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D7EE8" w:rsidRPr="00FF4B7C" w:rsidRDefault="002D7EE8" w:rsidP="00A47E9A">
      <w:pPr>
        <w:rPr>
          <w:rFonts w:ascii="HelveticaNeueCyr" w:hAnsi="HelveticaNeueCyr"/>
        </w:rPr>
      </w:pPr>
      <w:bookmarkStart w:id="0" w:name="_Toc342308213"/>
      <w:r>
        <w:rPr>
          <w:rFonts w:ascii="HelveticaNeueCyr" w:hAnsi="HelveticaNeueCyr"/>
          <w:noProof/>
          <w:lang w:val="ru-RU" w:eastAsia="ru-RU" w:bidi="ar-SA"/>
        </w:rPr>
        <w:drawing>
          <wp:anchor distT="0" distB="0" distL="114300" distR="114300" simplePos="0" relativeHeight="251658240" behindDoc="1" locked="0" layoutInCell="1" allowOverlap="1">
            <wp:simplePos x="0" y="0"/>
            <wp:positionH relativeFrom="column">
              <wp:posOffset>-1189355</wp:posOffset>
            </wp:positionH>
            <wp:positionV relativeFrom="paragraph">
              <wp:posOffset>-789704</wp:posOffset>
            </wp:positionV>
            <wp:extent cx="7589356" cy="10728089"/>
            <wp:effectExtent l="19050" t="0" r="0" b="0"/>
            <wp:wrapNone/>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7593010" cy="10733254"/>
                    </a:xfrm>
                    <a:prstGeom prst="rect">
                      <a:avLst/>
                    </a:prstGeom>
                    <a:noFill/>
                    <a:ln w="9525">
                      <a:noFill/>
                      <a:miter lim="800000"/>
                      <a:headEnd/>
                      <a:tailEnd/>
                    </a:ln>
                  </pic:spPr>
                </pic:pic>
              </a:graphicData>
            </a:graphic>
          </wp:anchor>
        </w:drawing>
      </w:r>
    </w:p>
    <w:p w:rsidR="002D7EE8" w:rsidRPr="00FF4B7C" w:rsidRDefault="002D7EE8" w:rsidP="002D7EE8">
      <w:pPr>
        <w:rPr>
          <w:rFonts w:ascii="HelveticaNeueCyr" w:eastAsia="Times New Roman" w:hAnsi="HelveticaNeueCyr"/>
        </w:rPr>
      </w:pPr>
    </w:p>
    <w:p w:rsidR="002D7EE8" w:rsidRDefault="002D7EE8" w:rsidP="002D7EE8">
      <w:pPr>
        <w:rPr>
          <w:rFonts w:ascii="HelveticaNeueCyr" w:hAnsi="HelveticaNeueCyr"/>
        </w:rPr>
      </w:pPr>
    </w:p>
    <w:p w:rsidR="002D7EE8" w:rsidRDefault="002D7EE8" w:rsidP="002D7EE8">
      <w:pPr>
        <w:rPr>
          <w:rFonts w:ascii="HelveticaNeueCyr" w:hAnsi="HelveticaNeueCyr"/>
        </w:rPr>
      </w:pPr>
    </w:p>
    <w:p w:rsidR="002D7EE8" w:rsidRDefault="002D7EE8" w:rsidP="002D7EE8">
      <w:pPr>
        <w:rPr>
          <w:rFonts w:ascii="HelveticaNeueCyr" w:hAnsi="HelveticaNeueCyr"/>
        </w:rPr>
      </w:pPr>
    </w:p>
    <w:p w:rsidR="002D7EE8" w:rsidRDefault="002D7EE8" w:rsidP="002D7EE8">
      <w:pPr>
        <w:rPr>
          <w:rFonts w:ascii="HelveticaNeueCyr" w:hAnsi="HelveticaNeueCyr"/>
        </w:rPr>
      </w:pPr>
    </w:p>
    <w:p w:rsidR="002D7EE8" w:rsidRDefault="002D7EE8" w:rsidP="002D7EE8">
      <w:pPr>
        <w:rPr>
          <w:rFonts w:ascii="HelveticaNeueCyr" w:hAnsi="HelveticaNeueCyr"/>
        </w:rPr>
      </w:pPr>
    </w:p>
    <w:p w:rsidR="002D7EE8" w:rsidRDefault="002D7EE8" w:rsidP="002D7EE8">
      <w:pPr>
        <w:rPr>
          <w:rFonts w:ascii="HelveticaNeueCyr" w:hAnsi="HelveticaNeueCyr"/>
        </w:rPr>
      </w:pPr>
    </w:p>
    <w:p w:rsidR="002D7EE8" w:rsidRDefault="002D7EE8" w:rsidP="002D7EE8">
      <w:pPr>
        <w:rPr>
          <w:rFonts w:ascii="HelveticaNeueCyr" w:hAnsi="HelveticaNeueCyr"/>
        </w:rPr>
      </w:pPr>
    </w:p>
    <w:p w:rsidR="002D7EE8" w:rsidRDefault="002D7EE8" w:rsidP="002D7EE8">
      <w:pPr>
        <w:rPr>
          <w:rFonts w:ascii="HelveticaNeueCyr" w:hAnsi="HelveticaNeueCyr"/>
        </w:rPr>
      </w:pPr>
    </w:p>
    <w:p w:rsidR="002D7EE8" w:rsidRPr="00E23B25" w:rsidRDefault="002D7EE8" w:rsidP="002D7EE8">
      <w:pPr>
        <w:ind w:left="-851"/>
        <w:jc w:val="center"/>
        <w:rPr>
          <w:rFonts w:eastAsia="Times New Roman" w:cstheme="minorHAnsi"/>
          <w:b/>
          <w:sz w:val="32"/>
          <w:szCs w:val="32"/>
        </w:rPr>
      </w:pPr>
      <w:r>
        <w:rPr>
          <w:rFonts w:eastAsia="Times New Roman" w:cstheme="minorHAnsi"/>
          <w:b/>
          <w:sz w:val="32"/>
          <w:szCs w:val="32"/>
        </w:rPr>
        <w:t>Product version</w:t>
      </w:r>
      <w:r w:rsidRPr="00D9309D">
        <w:rPr>
          <w:rFonts w:eastAsia="Times New Roman" w:cstheme="minorHAnsi"/>
          <w:b/>
          <w:sz w:val="32"/>
          <w:szCs w:val="32"/>
        </w:rPr>
        <w:t xml:space="preserve"> 4.</w:t>
      </w:r>
      <w:r w:rsidR="00D9309D" w:rsidRPr="00D9309D">
        <w:rPr>
          <w:rFonts w:eastAsia="Times New Roman" w:cstheme="minorHAnsi"/>
          <w:b/>
          <w:sz w:val="32"/>
          <w:szCs w:val="32"/>
        </w:rPr>
        <w:t>1</w:t>
      </w:r>
      <w:r w:rsidR="000A5A7F" w:rsidRPr="000A5A7F">
        <w:rPr>
          <w:rFonts w:eastAsia="Times New Roman" w:cstheme="minorHAnsi"/>
          <w:b/>
          <w:sz w:val="32"/>
          <w:szCs w:val="32"/>
        </w:rPr>
        <w:t>1</w:t>
      </w:r>
      <w:r w:rsidRPr="00D9309D">
        <w:rPr>
          <w:rFonts w:eastAsia="Times New Roman" w:cstheme="minorHAnsi"/>
          <w:b/>
          <w:sz w:val="32"/>
          <w:szCs w:val="32"/>
        </w:rPr>
        <w:t>.</w:t>
      </w:r>
      <w:r w:rsidR="001D752E">
        <w:rPr>
          <w:rFonts w:eastAsia="Times New Roman" w:cstheme="minorHAnsi"/>
          <w:b/>
          <w:sz w:val="32"/>
          <w:szCs w:val="32"/>
        </w:rPr>
        <w:t>1</w:t>
      </w:r>
    </w:p>
    <w:p w:rsidR="002D7EE8" w:rsidRPr="00E23B25" w:rsidRDefault="002D7EE8" w:rsidP="002D7EE8">
      <w:pPr>
        <w:ind w:left="-851"/>
        <w:jc w:val="center"/>
        <w:rPr>
          <w:rFonts w:cstheme="minorHAnsi"/>
          <w:sz w:val="32"/>
          <w:szCs w:val="32"/>
        </w:rPr>
      </w:pPr>
      <w:r>
        <w:rPr>
          <w:rFonts w:cstheme="minorHAnsi"/>
          <w:sz w:val="32"/>
          <w:szCs w:val="32"/>
        </w:rPr>
        <w:t>Document version</w:t>
      </w:r>
      <w:r w:rsidRPr="00D9309D">
        <w:rPr>
          <w:rFonts w:cstheme="minorHAnsi"/>
          <w:sz w:val="32"/>
          <w:szCs w:val="32"/>
        </w:rPr>
        <w:t xml:space="preserve"> </w:t>
      </w:r>
      <w:r w:rsidR="001D752E">
        <w:rPr>
          <w:rFonts w:cstheme="minorHAnsi"/>
          <w:sz w:val="32"/>
          <w:szCs w:val="32"/>
        </w:rPr>
        <w:t>2</w:t>
      </w:r>
      <w:r w:rsidRPr="00D9309D">
        <w:rPr>
          <w:rFonts w:cstheme="minorHAnsi"/>
          <w:sz w:val="32"/>
          <w:szCs w:val="32"/>
        </w:rPr>
        <w:t>.</w:t>
      </w:r>
      <w:r w:rsidR="001D752E">
        <w:rPr>
          <w:rFonts w:cstheme="minorHAnsi"/>
          <w:sz w:val="32"/>
          <w:szCs w:val="32"/>
        </w:rPr>
        <w:t>3</w:t>
      </w:r>
    </w:p>
    <w:p w:rsidR="002D7EE8" w:rsidRPr="00D9309D" w:rsidRDefault="002D7EE8" w:rsidP="002D7EE8">
      <w:pPr>
        <w:rPr>
          <w:rFonts w:ascii="HelveticaNeueCyr" w:hAnsi="HelveticaNeueCyr"/>
        </w:rPr>
      </w:pPr>
      <w:r w:rsidRPr="00D9309D">
        <w:rPr>
          <w:rFonts w:ascii="HelveticaNeueCyr" w:hAnsi="HelveticaNeueCyr"/>
        </w:rPr>
        <w:br w:type="page"/>
      </w:r>
    </w:p>
    <w:p w:rsidR="00210968" w:rsidRPr="00D9309D" w:rsidRDefault="00737729" w:rsidP="00737729">
      <w:pPr>
        <w:pStyle w:val="1"/>
        <w:rPr>
          <w:rFonts w:ascii="Times New Roman" w:hAnsi="Times New Roman"/>
          <w:sz w:val="40"/>
          <w:szCs w:val="40"/>
        </w:rPr>
      </w:pPr>
      <w:bookmarkStart w:id="1" w:name="_Toc792776"/>
      <w:bookmarkEnd w:id="0"/>
      <w:r>
        <w:lastRenderedPageBreak/>
        <w:t>CONTENTS</w:t>
      </w:r>
      <w:bookmarkEnd w:id="1"/>
    </w:p>
    <w:p w:rsidR="00737729" w:rsidRDefault="00BF47DE" w:rsidP="00F920DA">
      <w:pPr>
        <w:pStyle w:val="11"/>
        <w:rPr>
          <w:rFonts w:asciiTheme="minorHAnsi" w:hAnsiTheme="minorHAnsi"/>
          <w:noProof/>
          <w:sz w:val="22"/>
          <w:szCs w:val="22"/>
          <w:lang w:val="ru-RU" w:eastAsia="ru-RU" w:bidi="ar-SA"/>
        </w:rPr>
      </w:pPr>
      <w:r>
        <w:fldChar w:fldCharType="begin"/>
      </w:r>
      <w:r w:rsidR="00210968">
        <w:instrText xml:space="preserve"> TOC \o "1-4" \h \z \u </w:instrText>
      </w:r>
      <w:r>
        <w:fldChar w:fldCharType="separate"/>
      </w:r>
      <w:hyperlink w:anchor="_Toc792776" w:history="1">
        <w:r w:rsidR="00737729" w:rsidRPr="00494C31">
          <w:rPr>
            <w:rStyle w:val="a5"/>
            <w:noProof/>
          </w:rPr>
          <w:t>1</w:t>
        </w:r>
        <w:r w:rsidR="00737729">
          <w:rPr>
            <w:rFonts w:asciiTheme="minorHAnsi" w:hAnsiTheme="minorHAnsi"/>
            <w:noProof/>
            <w:sz w:val="22"/>
            <w:szCs w:val="22"/>
            <w:lang w:val="ru-RU" w:eastAsia="ru-RU" w:bidi="ar-SA"/>
          </w:rPr>
          <w:tab/>
        </w:r>
        <w:r w:rsidR="00737729" w:rsidRPr="00494C31">
          <w:rPr>
            <w:rStyle w:val="a5"/>
            <w:noProof/>
          </w:rPr>
          <w:t>CONTENTS</w:t>
        </w:r>
        <w:r w:rsidR="00737729">
          <w:rPr>
            <w:noProof/>
            <w:webHidden/>
          </w:rPr>
          <w:tab/>
        </w:r>
        <w:r>
          <w:rPr>
            <w:noProof/>
            <w:webHidden/>
          </w:rPr>
          <w:fldChar w:fldCharType="begin"/>
        </w:r>
        <w:r w:rsidR="00737729">
          <w:rPr>
            <w:noProof/>
            <w:webHidden/>
          </w:rPr>
          <w:instrText xml:space="preserve"> PAGEREF _Toc792776 \h </w:instrText>
        </w:r>
        <w:r>
          <w:rPr>
            <w:noProof/>
            <w:webHidden/>
          </w:rPr>
        </w:r>
        <w:r>
          <w:rPr>
            <w:noProof/>
            <w:webHidden/>
          </w:rPr>
          <w:fldChar w:fldCharType="separate"/>
        </w:r>
        <w:r w:rsidR="00E23B25">
          <w:rPr>
            <w:noProof/>
            <w:webHidden/>
          </w:rPr>
          <w:t>2</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777" w:history="1">
        <w:r w:rsidR="00737729" w:rsidRPr="00494C31">
          <w:rPr>
            <w:rStyle w:val="a5"/>
            <w:noProof/>
          </w:rPr>
          <w:t>2</w:t>
        </w:r>
        <w:r w:rsidR="00737729">
          <w:rPr>
            <w:rFonts w:asciiTheme="minorHAnsi" w:hAnsiTheme="minorHAnsi"/>
            <w:noProof/>
            <w:sz w:val="22"/>
            <w:szCs w:val="22"/>
            <w:lang w:val="ru-RU" w:eastAsia="ru-RU" w:bidi="ar-SA"/>
          </w:rPr>
          <w:tab/>
        </w:r>
        <w:r w:rsidR="00737729" w:rsidRPr="00494C31">
          <w:rPr>
            <w:rStyle w:val="a5"/>
            <w:noProof/>
          </w:rPr>
          <w:t>General SMP description</w:t>
        </w:r>
        <w:r w:rsidR="00737729">
          <w:rPr>
            <w:noProof/>
            <w:webHidden/>
          </w:rPr>
          <w:tab/>
        </w:r>
        <w:r>
          <w:rPr>
            <w:noProof/>
            <w:webHidden/>
          </w:rPr>
          <w:fldChar w:fldCharType="begin"/>
        </w:r>
        <w:r w:rsidR="00737729">
          <w:rPr>
            <w:noProof/>
            <w:webHidden/>
          </w:rPr>
          <w:instrText xml:space="preserve"> PAGEREF _Toc792777 \h </w:instrText>
        </w:r>
        <w:r>
          <w:rPr>
            <w:noProof/>
            <w:webHidden/>
          </w:rPr>
        </w:r>
        <w:r>
          <w:rPr>
            <w:noProof/>
            <w:webHidden/>
          </w:rPr>
          <w:fldChar w:fldCharType="separate"/>
        </w:r>
        <w:r w:rsidR="00E23B25">
          <w:rPr>
            <w:noProof/>
            <w:webHidden/>
          </w:rPr>
          <w:t>8</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778" w:history="1">
        <w:r w:rsidR="00737729" w:rsidRPr="00494C31">
          <w:rPr>
            <w:rStyle w:val="a5"/>
            <w:noProof/>
          </w:rPr>
          <w:t>3</w:t>
        </w:r>
        <w:r w:rsidR="00737729">
          <w:rPr>
            <w:rFonts w:asciiTheme="minorHAnsi" w:hAnsiTheme="minorHAnsi"/>
            <w:noProof/>
            <w:sz w:val="22"/>
            <w:szCs w:val="22"/>
            <w:lang w:val="ru-RU" w:eastAsia="ru-RU" w:bidi="ar-SA"/>
          </w:rPr>
          <w:tab/>
        </w:r>
        <w:r w:rsidR="00737729" w:rsidRPr="00494C31">
          <w:rPr>
            <w:rStyle w:val="a5"/>
            <w:noProof/>
          </w:rPr>
          <w:t>Main SMP components</w:t>
        </w:r>
        <w:r w:rsidR="00737729">
          <w:rPr>
            <w:noProof/>
            <w:webHidden/>
          </w:rPr>
          <w:tab/>
        </w:r>
        <w:r>
          <w:rPr>
            <w:noProof/>
            <w:webHidden/>
          </w:rPr>
          <w:fldChar w:fldCharType="begin"/>
        </w:r>
        <w:r w:rsidR="00737729">
          <w:rPr>
            <w:noProof/>
            <w:webHidden/>
          </w:rPr>
          <w:instrText xml:space="preserve"> PAGEREF _Toc792778 \h </w:instrText>
        </w:r>
        <w:r>
          <w:rPr>
            <w:noProof/>
            <w:webHidden/>
          </w:rPr>
        </w:r>
        <w:r>
          <w:rPr>
            <w:noProof/>
            <w:webHidden/>
          </w:rPr>
          <w:fldChar w:fldCharType="separate"/>
        </w:r>
        <w:r w:rsidR="00E23B25">
          <w:rPr>
            <w:noProof/>
            <w:webHidden/>
          </w:rPr>
          <w:t>10</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779" w:history="1">
        <w:r w:rsidR="00737729" w:rsidRPr="00494C31">
          <w:rPr>
            <w:rStyle w:val="a5"/>
            <w:noProof/>
          </w:rPr>
          <w:t>4</w:t>
        </w:r>
        <w:r w:rsidR="00737729">
          <w:rPr>
            <w:rFonts w:asciiTheme="minorHAnsi" w:hAnsiTheme="minorHAnsi"/>
            <w:noProof/>
            <w:sz w:val="22"/>
            <w:szCs w:val="22"/>
            <w:lang w:val="ru-RU" w:eastAsia="ru-RU" w:bidi="ar-SA"/>
          </w:rPr>
          <w:tab/>
        </w:r>
        <w:r w:rsidR="00737729" w:rsidRPr="00494C31">
          <w:rPr>
            <w:rStyle w:val="a5"/>
            <w:noProof/>
          </w:rPr>
          <w:t>SMP software database</w:t>
        </w:r>
        <w:r w:rsidR="00737729">
          <w:rPr>
            <w:noProof/>
            <w:webHidden/>
          </w:rPr>
          <w:tab/>
        </w:r>
        <w:r>
          <w:rPr>
            <w:noProof/>
            <w:webHidden/>
          </w:rPr>
          <w:fldChar w:fldCharType="begin"/>
        </w:r>
        <w:r w:rsidR="00737729">
          <w:rPr>
            <w:noProof/>
            <w:webHidden/>
          </w:rPr>
          <w:instrText xml:space="preserve"> PAGEREF _Toc792779 \h </w:instrText>
        </w:r>
        <w:r>
          <w:rPr>
            <w:noProof/>
            <w:webHidden/>
          </w:rPr>
        </w:r>
        <w:r>
          <w:rPr>
            <w:noProof/>
            <w:webHidden/>
          </w:rPr>
          <w:fldChar w:fldCharType="separate"/>
        </w:r>
        <w:r w:rsidR="00E23B25">
          <w:rPr>
            <w:noProof/>
            <w:webHidden/>
          </w:rPr>
          <w:t>10</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780" w:history="1">
        <w:r w:rsidR="00737729" w:rsidRPr="00494C31">
          <w:rPr>
            <w:rStyle w:val="a5"/>
            <w:noProof/>
          </w:rPr>
          <w:t>5</w:t>
        </w:r>
        <w:r w:rsidR="00737729">
          <w:rPr>
            <w:rFonts w:asciiTheme="minorHAnsi" w:hAnsiTheme="minorHAnsi"/>
            <w:noProof/>
            <w:sz w:val="22"/>
            <w:szCs w:val="22"/>
            <w:lang w:val="ru-RU" w:eastAsia="ru-RU" w:bidi="ar-SA"/>
          </w:rPr>
          <w:tab/>
        </w:r>
        <w:r w:rsidR="00737729" w:rsidRPr="00494C31">
          <w:rPr>
            <w:rStyle w:val="a5"/>
            <w:noProof/>
          </w:rPr>
          <w:t>Basis of SMP component licensing</w:t>
        </w:r>
        <w:r w:rsidR="00737729">
          <w:rPr>
            <w:noProof/>
            <w:webHidden/>
          </w:rPr>
          <w:tab/>
        </w:r>
        <w:r>
          <w:rPr>
            <w:noProof/>
            <w:webHidden/>
          </w:rPr>
          <w:fldChar w:fldCharType="begin"/>
        </w:r>
        <w:r w:rsidR="00737729">
          <w:rPr>
            <w:noProof/>
            <w:webHidden/>
          </w:rPr>
          <w:instrText xml:space="preserve"> PAGEREF _Toc792780 \h </w:instrText>
        </w:r>
        <w:r>
          <w:rPr>
            <w:noProof/>
            <w:webHidden/>
          </w:rPr>
        </w:r>
        <w:r>
          <w:rPr>
            <w:noProof/>
            <w:webHidden/>
          </w:rPr>
          <w:fldChar w:fldCharType="separate"/>
        </w:r>
        <w:r w:rsidR="00E23B25">
          <w:rPr>
            <w:noProof/>
            <w:webHidden/>
          </w:rPr>
          <w:t>11</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781" w:history="1">
        <w:r w:rsidR="00737729" w:rsidRPr="00494C31">
          <w:rPr>
            <w:rStyle w:val="a5"/>
            <w:noProof/>
          </w:rPr>
          <w:t>6</w:t>
        </w:r>
        <w:r w:rsidR="00737729">
          <w:rPr>
            <w:rFonts w:asciiTheme="minorHAnsi" w:hAnsiTheme="minorHAnsi"/>
            <w:noProof/>
            <w:sz w:val="22"/>
            <w:szCs w:val="22"/>
            <w:lang w:val="ru-RU" w:eastAsia="ru-RU" w:bidi="ar-SA"/>
          </w:rPr>
          <w:tab/>
        </w:r>
        <w:r w:rsidR="00737729" w:rsidRPr="00494C31">
          <w:rPr>
            <w:rStyle w:val="a5"/>
            <w:noProof/>
          </w:rPr>
          <w:t>SMP components</w:t>
        </w:r>
        <w:r w:rsidR="00737729">
          <w:rPr>
            <w:noProof/>
            <w:webHidden/>
          </w:rPr>
          <w:tab/>
        </w:r>
        <w:r>
          <w:rPr>
            <w:noProof/>
            <w:webHidden/>
          </w:rPr>
          <w:fldChar w:fldCharType="begin"/>
        </w:r>
        <w:r w:rsidR="00737729">
          <w:rPr>
            <w:noProof/>
            <w:webHidden/>
          </w:rPr>
          <w:instrText xml:space="preserve"> PAGEREF _Toc792781 \h </w:instrText>
        </w:r>
        <w:r>
          <w:rPr>
            <w:noProof/>
            <w:webHidden/>
          </w:rPr>
        </w:r>
        <w:r>
          <w:rPr>
            <w:noProof/>
            <w:webHidden/>
          </w:rPr>
          <w:fldChar w:fldCharType="separate"/>
        </w:r>
        <w:r w:rsidR="00E23B25">
          <w:rPr>
            <w:noProof/>
            <w:webHidden/>
          </w:rPr>
          <w:t>12</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782" w:history="1">
        <w:r w:rsidR="00737729" w:rsidRPr="00494C31">
          <w:rPr>
            <w:rStyle w:val="a5"/>
            <w:noProof/>
          </w:rPr>
          <w:t>6.1</w:t>
        </w:r>
        <w:r w:rsidR="00737729">
          <w:rPr>
            <w:rFonts w:cstheme="minorBidi"/>
            <w:noProof/>
            <w:sz w:val="22"/>
            <w:szCs w:val="22"/>
            <w:lang w:val="ru-RU" w:eastAsia="ru-RU" w:bidi="ar-SA"/>
          </w:rPr>
          <w:tab/>
        </w:r>
        <w:r w:rsidR="00737729" w:rsidRPr="00494C31">
          <w:rPr>
            <w:rStyle w:val="a5"/>
            <w:noProof/>
          </w:rPr>
          <w:t>Main components of the video/audio surveillance subsystem:</w:t>
        </w:r>
        <w:r w:rsidR="00737729">
          <w:rPr>
            <w:noProof/>
            <w:webHidden/>
          </w:rPr>
          <w:tab/>
        </w:r>
        <w:r>
          <w:rPr>
            <w:noProof/>
            <w:webHidden/>
          </w:rPr>
          <w:fldChar w:fldCharType="begin"/>
        </w:r>
        <w:r w:rsidR="00737729">
          <w:rPr>
            <w:noProof/>
            <w:webHidden/>
          </w:rPr>
          <w:instrText xml:space="preserve"> PAGEREF _Toc792782 \h </w:instrText>
        </w:r>
        <w:r>
          <w:rPr>
            <w:noProof/>
            <w:webHidden/>
          </w:rPr>
        </w:r>
        <w:r>
          <w:rPr>
            <w:noProof/>
            <w:webHidden/>
          </w:rPr>
          <w:fldChar w:fldCharType="separate"/>
        </w:r>
        <w:r w:rsidR="00E23B25">
          <w:rPr>
            <w:noProof/>
            <w:webHidden/>
          </w:rPr>
          <w:t>12</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783" w:history="1">
        <w:r w:rsidR="00737729" w:rsidRPr="00494C31">
          <w:rPr>
            <w:rStyle w:val="a5"/>
            <w:noProof/>
          </w:rPr>
          <w:t>6.2</w:t>
        </w:r>
        <w:r w:rsidR="00737729">
          <w:rPr>
            <w:rFonts w:cstheme="minorBidi"/>
            <w:noProof/>
            <w:sz w:val="22"/>
            <w:szCs w:val="22"/>
            <w:lang w:val="ru-RU" w:eastAsia="ru-RU" w:bidi="ar-SA"/>
          </w:rPr>
          <w:tab/>
        </w:r>
        <w:r w:rsidR="00737729" w:rsidRPr="00494C31">
          <w:rPr>
            <w:rStyle w:val="a5"/>
            <w:noProof/>
          </w:rPr>
          <w:t>Optional components of the video/audio surveillance subsystem:</w:t>
        </w:r>
        <w:r w:rsidR="00737729">
          <w:rPr>
            <w:noProof/>
            <w:webHidden/>
          </w:rPr>
          <w:tab/>
        </w:r>
        <w:r>
          <w:rPr>
            <w:noProof/>
            <w:webHidden/>
          </w:rPr>
          <w:fldChar w:fldCharType="begin"/>
        </w:r>
        <w:r w:rsidR="00737729">
          <w:rPr>
            <w:noProof/>
            <w:webHidden/>
          </w:rPr>
          <w:instrText xml:space="preserve"> PAGEREF _Toc792783 \h </w:instrText>
        </w:r>
        <w:r>
          <w:rPr>
            <w:noProof/>
            <w:webHidden/>
          </w:rPr>
        </w:r>
        <w:r>
          <w:rPr>
            <w:noProof/>
            <w:webHidden/>
          </w:rPr>
          <w:fldChar w:fldCharType="separate"/>
        </w:r>
        <w:r w:rsidR="00E23B25">
          <w:rPr>
            <w:noProof/>
            <w:webHidden/>
          </w:rPr>
          <w:t>12</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784" w:history="1">
        <w:r w:rsidR="00737729" w:rsidRPr="00494C31">
          <w:rPr>
            <w:rStyle w:val="a5"/>
            <w:noProof/>
          </w:rPr>
          <w:t>6.3</w:t>
        </w:r>
        <w:r w:rsidR="00737729">
          <w:rPr>
            <w:rFonts w:cstheme="minorBidi"/>
            <w:noProof/>
            <w:sz w:val="22"/>
            <w:szCs w:val="22"/>
            <w:lang w:val="ru-RU" w:eastAsia="ru-RU" w:bidi="ar-SA"/>
          </w:rPr>
          <w:tab/>
        </w:r>
        <w:r w:rsidR="00737729" w:rsidRPr="00494C31">
          <w:rPr>
            <w:rStyle w:val="a5"/>
            <w:noProof/>
          </w:rPr>
          <w:t>Server</w:t>
        </w:r>
        <w:r w:rsidR="00737729">
          <w:rPr>
            <w:noProof/>
            <w:webHidden/>
          </w:rPr>
          <w:tab/>
        </w:r>
        <w:r>
          <w:rPr>
            <w:noProof/>
            <w:webHidden/>
          </w:rPr>
          <w:fldChar w:fldCharType="begin"/>
        </w:r>
        <w:r w:rsidR="00737729">
          <w:rPr>
            <w:noProof/>
            <w:webHidden/>
          </w:rPr>
          <w:instrText xml:space="preserve"> PAGEREF _Toc792784 \h </w:instrText>
        </w:r>
        <w:r>
          <w:rPr>
            <w:noProof/>
            <w:webHidden/>
          </w:rPr>
        </w:r>
        <w:r>
          <w:rPr>
            <w:noProof/>
            <w:webHidden/>
          </w:rPr>
          <w:fldChar w:fldCharType="separate"/>
        </w:r>
        <w:r w:rsidR="00E23B25">
          <w:rPr>
            <w:noProof/>
            <w:webHidden/>
          </w:rPr>
          <w:t>13</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785" w:history="1">
        <w:r w:rsidR="00737729" w:rsidRPr="00494C31">
          <w:rPr>
            <w:rStyle w:val="a5"/>
            <w:noProof/>
          </w:rPr>
          <w:t>6.4</w:t>
        </w:r>
        <w:r w:rsidR="00737729">
          <w:rPr>
            <w:rFonts w:cstheme="minorBidi"/>
            <w:noProof/>
            <w:sz w:val="22"/>
            <w:szCs w:val="22"/>
            <w:lang w:val="ru-RU" w:eastAsia="ru-RU" w:bidi="ar-SA"/>
          </w:rPr>
          <w:tab/>
        </w:r>
        <w:r w:rsidR="00737729" w:rsidRPr="00494C31">
          <w:rPr>
            <w:rStyle w:val="a5"/>
            <w:noProof/>
          </w:rPr>
          <w:t>Administrator workstation</w:t>
        </w:r>
        <w:r w:rsidR="00737729">
          <w:rPr>
            <w:noProof/>
            <w:webHidden/>
          </w:rPr>
          <w:tab/>
        </w:r>
        <w:r>
          <w:rPr>
            <w:noProof/>
            <w:webHidden/>
          </w:rPr>
          <w:fldChar w:fldCharType="begin"/>
        </w:r>
        <w:r w:rsidR="00737729">
          <w:rPr>
            <w:noProof/>
            <w:webHidden/>
          </w:rPr>
          <w:instrText xml:space="preserve"> PAGEREF _Toc792785 \h </w:instrText>
        </w:r>
        <w:r>
          <w:rPr>
            <w:noProof/>
            <w:webHidden/>
          </w:rPr>
        </w:r>
        <w:r>
          <w:rPr>
            <w:noProof/>
            <w:webHidden/>
          </w:rPr>
          <w:fldChar w:fldCharType="separate"/>
        </w:r>
        <w:r w:rsidR="00E23B25">
          <w:rPr>
            <w:noProof/>
            <w:webHidden/>
          </w:rPr>
          <w:t>14</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786" w:history="1">
        <w:r w:rsidR="00737729" w:rsidRPr="00494C31">
          <w:rPr>
            <w:rStyle w:val="a5"/>
            <w:noProof/>
          </w:rPr>
          <w:t>6.5</w:t>
        </w:r>
        <w:r w:rsidR="00737729">
          <w:rPr>
            <w:rFonts w:cstheme="minorBidi"/>
            <w:noProof/>
            <w:sz w:val="22"/>
            <w:szCs w:val="22"/>
            <w:lang w:val="ru-RU" w:eastAsia="ru-RU" w:bidi="ar-SA"/>
          </w:rPr>
          <w:tab/>
        </w:r>
        <w:r w:rsidR="00737729" w:rsidRPr="00494C31">
          <w:rPr>
            <w:rStyle w:val="a5"/>
            <w:noProof/>
          </w:rPr>
          <w:t>Videogate</w:t>
        </w:r>
        <w:r w:rsidR="00737729">
          <w:rPr>
            <w:noProof/>
            <w:webHidden/>
          </w:rPr>
          <w:tab/>
        </w:r>
        <w:r>
          <w:rPr>
            <w:noProof/>
            <w:webHidden/>
          </w:rPr>
          <w:fldChar w:fldCharType="begin"/>
        </w:r>
        <w:r w:rsidR="00737729">
          <w:rPr>
            <w:noProof/>
            <w:webHidden/>
          </w:rPr>
          <w:instrText xml:space="preserve"> PAGEREF _Toc792786 \h </w:instrText>
        </w:r>
        <w:r>
          <w:rPr>
            <w:noProof/>
            <w:webHidden/>
          </w:rPr>
        </w:r>
        <w:r>
          <w:rPr>
            <w:noProof/>
            <w:webHidden/>
          </w:rPr>
          <w:fldChar w:fldCharType="separate"/>
        </w:r>
        <w:r w:rsidR="00E23B25">
          <w:rPr>
            <w:noProof/>
            <w:webHidden/>
          </w:rPr>
          <w:t>14</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787" w:history="1">
        <w:r w:rsidR="00737729" w:rsidRPr="00494C31">
          <w:rPr>
            <w:rStyle w:val="a5"/>
            <w:noProof/>
          </w:rPr>
          <w:t>6.6</w:t>
        </w:r>
        <w:r w:rsidR="00737729">
          <w:rPr>
            <w:rFonts w:cstheme="minorBidi"/>
            <w:noProof/>
            <w:sz w:val="22"/>
            <w:szCs w:val="22"/>
            <w:lang w:val="ru-RU" w:eastAsia="ru-RU" w:bidi="ar-SA"/>
          </w:rPr>
          <w:tab/>
        </w:r>
        <w:r w:rsidR="00737729" w:rsidRPr="00494C31">
          <w:rPr>
            <w:rStyle w:val="a5"/>
            <w:noProof/>
          </w:rPr>
          <w:t>Archive Server</w:t>
        </w:r>
        <w:r w:rsidR="00737729">
          <w:rPr>
            <w:noProof/>
            <w:webHidden/>
          </w:rPr>
          <w:tab/>
        </w:r>
        <w:r>
          <w:rPr>
            <w:noProof/>
            <w:webHidden/>
          </w:rPr>
          <w:fldChar w:fldCharType="begin"/>
        </w:r>
        <w:r w:rsidR="00737729">
          <w:rPr>
            <w:noProof/>
            <w:webHidden/>
          </w:rPr>
          <w:instrText xml:space="preserve"> PAGEREF _Toc792787 \h </w:instrText>
        </w:r>
        <w:r>
          <w:rPr>
            <w:noProof/>
            <w:webHidden/>
          </w:rPr>
        </w:r>
        <w:r>
          <w:rPr>
            <w:noProof/>
            <w:webHidden/>
          </w:rPr>
          <w:fldChar w:fldCharType="separate"/>
        </w:r>
        <w:r w:rsidR="00E23B25">
          <w:rPr>
            <w:noProof/>
            <w:webHidden/>
          </w:rPr>
          <w:t>15</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788" w:history="1">
        <w:r w:rsidR="00737729" w:rsidRPr="00494C31">
          <w:rPr>
            <w:rStyle w:val="a5"/>
            <w:noProof/>
          </w:rPr>
          <w:t>6.7</w:t>
        </w:r>
        <w:r w:rsidR="00737729">
          <w:rPr>
            <w:rFonts w:cstheme="minorBidi"/>
            <w:noProof/>
            <w:sz w:val="22"/>
            <w:szCs w:val="22"/>
            <w:lang w:val="ru-RU" w:eastAsia="ru-RU" w:bidi="ar-SA"/>
          </w:rPr>
          <w:tab/>
        </w:r>
        <w:r w:rsidR="00737729" w:rsidRPr="00494C31">
          <w:rPr>
            <w:rStyle w:val="a5"/>
            <w:noProof/>
          </w:rPr>
          <w:t>Web Server</w:t>
        </w:r>
        <w:r w:rsidR="00737729">
          <w:rPr>
            <w:noProof/>
            <w:webHidden/>
          </w:rPr>
          <w:tab/>
        </w:r>
        <w:r>
          <w:rPr>
            <w:noProof/>
            <w:webHidden/>
          </w:rPr>
          <w:fldChar w:fldCharType="begin"/>
        </w:r>
        <w:r w:rsidR="00737729">
          <w:rPr>
            <w:noProof/>
            <w:webHidden/>
          </w:rPr>
          <w:instrText xml:space="preserve"> PAGEREF _Toc792788 \h </w:instrText>
        </w:r>
        <w:r>
          <w:rPr>
            <w:noProof/>
            <w:webHidden/>
          </w:rPr>
        </w:r>
        <w:r>
          <w:rPr>
            <w:noProof/>
            <w:webHidden/>
          </w:rPr>
          <w:fldChar w:fldCharType="separate"/>
        </w:r>
        <w:r w:rsidR="00E23B25">
          <w:rPr>
            <w:noProof/>
            <w:webHidden/>
          </w:rPr>
          <w:t>16</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789" w:history="1">
        <w:r w:rsidR="00737729" w:rsidRPr="00494C31">
          <w:rPr>
            <w:rStyle w:val="a5"/>
            <w:noProof/>
          </w:rPr>
          <w:t>6.8</w:t>
        </w:r>
        <w:r w:rsidR="00737729">
          <w:rPr>
            <w:rFonts w:cstheme="minorBidi"/>
            <w:noProof/>
            <w:sz w:val="22"/>
            <w:szCs w:val="22"/>
            <w:lang w:val="ru-RU" w:eastAsia="ru-RU" w:bidi="ar-SA"/>
          </w:rPr>
          <w:tab/>
        </w:r>
        <w:r w:rsidR="00737729" w:rsidRPr="00494C31">
          <w:rPr>
            <w:rStyle w:val="a5"/>
            <w:noProof/>
          </w:rPr>
          <w:t>RTSP Server</w:t>
        </w:r>
        <w:r w:rsidR="00737729">
          <w:rPr>
            <w:noProof/>
            <w:webHidden/>
          </w:rPr>
          <w:tab/>
        </w:r>
        <w:r>
          <w:rPr>
            <w:noProof/>
            <w:webHidden/>
          </w:rPr>
          <w:fldChar w:fldCharType="begin"/>
        </w:r>
        <w:r w:rsidR="00737729">
          <w:rPr>
            <w:noProof/>
            <w:webHidden/>
          </w:rPr>
          <w:instrText xml:space="preserve"> PAGEREF _Toc792789 \h </w:instrText>
        </w:r>
        <w:r>
          <w:rPr>
            <w:noProof/>
            <w:webHidden/>
          </w:rPr>
        </w:r>
        <w:r>
          <w:rPr>
            <w:noProof/>
            <w:webHidden/>
          </w:rPr>
          <w:fldChar w:fldCharType="separate"/>
        </w:r>
        <w:r w:rsidR="00E23B25">
          <w:rPr>
            <w:noProof/>
            <w:webHidden/>
          </w:rPr>
          <w:t>18</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790" w:history="1">
        <w:r w:rsidR="00737729" w:rsidRPr="00494C31">
          <w:rPr>
            <w:rStyle w:val="a5"/>
            <w:noProof/>
          </w:rPr>
          <w:t>6.9</w:t>
        </w:r>
        <w:r w:rsidR="00737729">
          <w:rPr>
            <w:rFonts w:cstheme="minorBidi"/>
            <w:noProof/>
            <w:sz w:val="22"/>
            <w:szCs w:val="22"/>
            <w:lang w:val="ru-RU" w:eastAsia="ru-RU" w:bidi="ar-SA"/>
          </w:rPr>
          <w:tab/>
        </w:r>
        <w:r w:rsidR="00737729" w:rsidRPr="00494C31">
          <w:rPr>
            <w:rStyle w:val="a5"/>
            <w:noProof/>
          </w:rPr>
          <w:t>Failover Server</w:t>
        </w:r>
        <w:r w:rsidR="00737729">
          <w:rPr>
            <w:noProof/>
            <w:webHidden/>
          </w:rPr>
          <w:tab/>
        </w:r>
        <w:r>
          <w:rPr>
            <w:noProof/>
            <w:webHidden/>
          </w:rPr>
          <w:fldChar w:fldCharType="begin"/>
        </w:r>
        <w:r w:rsidR="00737729">
          <w:rPr>
            <w:noProof/>
            <w:webHidden/>
          </w:rPr>
          <w:instrText xml:space="preserve"> PAGEREF _Toc792790 \h </w:instrText>
        </w:r>
        <w:r>
          <w:rPr>
            <w:noProof/>
            <w:webHidden/>
          </w:rPr>
        </w:r>
        <w:r>
          <w:rPr>
            <w:noProof/>
            <w:webHidden/>
          </w:rPr>
          <w:fldChar w:fldCharType="separate"/>
        </w:r>
        <w:r w:rsidR="00E23B25">
          <w:rPr>
            <w:noProof/>
            <w:webHidden/>
          </w:rPr>
          <w:t>18</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791" w:history="1">
        <w:r w:rsidR="00737729" w:rsidRPr="00494C31">
          <w:rPr>
            <w:rStyle w:val="a5"/>
            <w:noProof/>
          </w:rPr>
          <w:t>6.10</w:t>
        </w:r>
        <w:r w:rsidR="00737729">
          <w:rPr>
            <w:rFonts w:cstheme="minorBidi"/>
            <w:noProof/>
            <w:sz w:val="22"/>
            <w:szCs w:val="22"/>
            <w:lang w:val="ru-RU" w:eastAsia="ru-RU" w:bidi="ar-SA"/>
          </w:rPr>
          <w:tab/>
        </w:r>
        <w:r w:rsidR="00737729" w:rsidRPr="00494C31">
          <w:rPr>
            <w:rStyle w:val="a5"/>
            <w:noProof/>
          </w:rPr>
          <w:t>ONVIF Server</w:t>
        </w:r>
        <w:r w:rsidR="00737729">
          <w:rPr>
            <w:noProof/>
            <w:webHidden/>
          </w:rPr>
          <w:tab/>
        </w:r>
        <w:r>
          <w:rPr>
            <w:noProof/>
            <w:webHidden/>
          </w:rPr>
          <w:fldChar w:fldCharType="begin"/>
        </w:r>
        <w:r w:rsidR="00737729">
          <w:rPr>
            <w:noProof/>
            <w:webHidden/>
          </w:rPr>
          <w:instrText xml:space="preserve"> PAGEREF _Toc792791 \h </w:instrText>
        </w:r>
        <w:r>
          <w:rPr>
            <w:noProof/>
            <w:webHidden/>
          </w:rPr>
        </w:r>
        <w:r>
          <w:rPr>
            <w:noProof/>
            <w:webHidden/>
          </w:rPr>
          <w:fldChar w:fldCharType="separate"/>
        </w:r>
        <w:r w:rsidR="00E23B25">
          <w:rPr>
            <w:noProof/>
            <w:webHidden/>
          </w:rPr>
          <w:t>19</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792" w:history="1">
        <w:r w:rsidR="00737729" w:rsidRPr="00494C31">
          <w:rPr>
            <w:rStyle w:val="a5"/>
            <w:noProof/>
          </w:rPr>
          <w:t>6.11</w:t>
        </w:r>
        <w:r w:rsidR="00737729">
          <w:rPr>
            <w:rFonts w:cstheme="minorBidi"/>
            <w:noProof/>
            <w:sz w:val="22"/>
            <w:szCs w:val="22"/>
            <w:lang w:val="ru-RU" w:eastAsia="ru-RU" w:bidi="ar-SA"/>
          </w:rPr>
          <w:tab/>
        </w:r>
        <w:r w:rsidR="00737729" w:rsidRPr="00494C31">
          <w:rPr>
            <w:rStyle w:val="a5"/>
            <w:noProof/>
          </w:rPr>
          <w:t>RS-RTP Server</w:t>
        </w:r>
        <w:r w:rsidR="00737729">
          <w:rPr>
            <w:noProof/>
            <w:webHidden/>
          </w:rPr>
          <w:tab/>
        </w:r>
        <w:r>
          <w:rPr>
            <w:noProof/>
            <w:webHidden/>
          </w:rPr>
          <w:fldChar w:fldCharType="begin"/>
        </w:r>
        <w:r w:rsidR="00737729">
          <w:rPr>
            <w:noProof/>
            <w:webHidden/>
          </w:rPr>
          <w:instrText xml:space="preserve"> PAGEREF _Toc792792 \h </w:instrText>
        </w:r>
        <w:r>
          <w:rPr>
            <w:noProof/>
            <w:webHidden/>
          </w:rPr>
        </w:r>
        <w:r>
          <w:rPr>
            <w:noProof/>
            <w:webHidden/>
          </w:rPr>
          <w:fldChar w:fldCharType="separate"/>
        </w:r>
        <w:r w:rsidR="00E23B25">
          <w:rPr>
            <w:noProof/>
            <w:webHidden/>
          </w:rPr>
          <w:t>19</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793" w:history="1">
        <w:r w:rsidR="00737729" w:rsidRPr="00494C31">
          <w:rPr>
            <w:rStyle w:val="a5"/>
            <w:noProof/>
          </w:rPr>
          <w:t>6.12</w:t>
        </w:r>
        <w:r w:rsidR="00737729">
          <w:rPr>
            <w:rFonts w:cstheme="minorBidi"/>
            <w:noProof/>
            <w:sz w:val="22"/>
            <w:szCs w:val="22"/>
            <w:lang w:val="ru-RU" w:eastAsia="ru-RU" w:bidi="ar-SA"/>
          </w:rPr>
          <w:tab/>
        </w:r>
        <w:r w:rsidR="00737729" w:rsidRPr="00494C31">
          <w:rPr>
            <w:rStyle w:val="a5"/>
            <w:noProof/>
          </w:rPr>
          <w:t>Data gateway</w:t>
        </w:r>
        <w:r w:rsidR="00737729">
          <w:rPr>
            <w:noProof/>
            <w:webHidden/>
          </w:rPr>
          <w:tab/>
        </w:r>
        <w:r>
          <w:rPr>
            <w:noProof/>
            <w:webHidden/>
          </w:rPr>
          <w:fldChar w:fldCharType="begin"/>
        </w:r>
        <w:r w:rsidR="00737729">
          <w:rPr>
            <w:noProof/>
            <w:webHidden/>
          </w:rPr>
          <w:instrText xml:space="preserve"> PAGEREF _Toc792793 \h </w:instrText>
        </w:r>
        <w:r>
          <w:rPr>
            <w:noProof/>
            <w:webHidden/>
          </w:rPr>
        </w:r>
        <w:r>
          <w:rPr>
            <w:noProof/>
            <w:webHidden/>
          </w:rPr>
          <w:fldChar w:fldCharType="separate"/>
        </w:r>
        <w:r w:rsidR="00E23B25">
          <w:rPr>
            <w:noProof/>
            <w:webHidden/>
          </w:rPr>
          <w:t>20</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794" w:history="1">
        <w:r w:rsidR="00737729" w:rsidRPr="00494C31">
          <w:rPr>
            <w:rStyle w:val="a5"/>
            <w:noProof/>
          </w:rPr>
          <w:t>6.13</w:t>
        </w:r>
        <w:r w:rsidR="00737729">
          <w:rPr>
            <w:rFonts w:cstheme="minorBidi"/>
            <w:noProof/>
            <w:sz w:val="22"/>
            <w:szCs w:val="22"/>
            <w:lang w:val="ru-RU" w:eastAsia="ru-RU" w:bidi="ar-SA"/>
          </w:rPr>
          <w:tab/>
        </w:r>
        <w:r w:rsidR="00737729" w:rsidRPr="00494C31">
          <w:rPr>
            <w:rStyle w:val="a5"/>
            <w:noProof/>
          </w:rPr>
          <w:t>Client Workstation</w:t>
        </w:r>
        <w:r w:rsidR="00737729">
          <w:rPr>
            <w:noProof/>
            <w:webHidden/>
          </w:rPr>
          <w:tab/>
        </w:r>
        <w:r>
          <w:rPr>
            <w:noProof/>
            <w:webHidden/>
          </w:rPr>
          <w:fldChar w:fldCharType="begin"/>
        </w:r>
        <w:r w:rsidR="00737729">
          <w:rPr>
            <w:noProof/>
            <w:webHidden/>
          </w:rPr>
          <w:instrText xml:space="preserve"> PAGEREF _Toc792794 \h </w:instrText>
        </w:r>
        <w:r>
          <w:rPr>
            <w:noProof/>
            <w:webHidden/>
          </w:rPr>
        </w:r>
        <w:r>
          <w:rPr>
            <w:noProof/>
            <w:webHidden/>
          </w:rPr>
          <w:fldChar w:fldCharType="separate"/>
        </w:r>
        <w:r w:rsidR="00E23B25">
          <w:rPr>
            <w:noProof/>
            <w:webHidden/>
          </w:rPr>
          <w:t>20</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795" w:history="1">
        <w:r w:rsidR="00737729" w:rsidRPr="00494C31">
          <w:rPr>
            <w:rStyle w:val="a5"/>
            <w:noProof/>
          </w:rPr>
          <w:t>7</w:t>
        </w:r>
        <w:r w:rsidR="00737729">
          <w:rPr>
            <w:rFonts w:asciiTheme="minorHAnsi" w:hAnsiTheme="minorHAnsi"/>
            <w:noProof/>
            <w:sz w:val="22"/>
            <w:szCs w:val="22"/>
            <w:lang w:val="ru-RU" w:eastAsia="ru-RU" w:bidi="ar-SA"/>
          </w:rPr>
          <w:tab/>
        </w:r>
        <w:r w:rsidR="00737729" w:rsidRPr="00494C31">
          <w:rPr>
            <w:rStyle w:val="a5"/>
            <w:noProof/>
          </w:rPr>
          <w:t>SMP component interaction</w:t>
        </w:r>
        <w:r w:rsidR="00737729">
          <w:rPr>
            <w:noProof/>
            <w:webHidden/>
          </w:rPr>
          <w:tab/>
        </w:r>
        <w:r>
          <w:rPr>
            <w:noProof/>
            <w:webHidden/>
          </w:rPr>
          <w:fldChar w:fldCharType="begin"/>
        </w:r>
        <w:r w:rsidR="00737729">
          <w:rPr>
            <w:noProof/>
            <w:webHidden/>
          </w:rPr>
          <w:instrText xml:space="preserve"> PAGEREF _Toc792795 \h </w:instrText>
        </w:r>
        <w:r>
          <w:rPr>
            <w:noProof/>
            <w:webHidden/>
          </w:rPr>
        </w:r>
        <w:r>
          <w:rPr>
            <w:noProof/>
            <w:webHidden/>
          </w:rPr>
          <w:fldChar w:fldCharType="separate"/>
        </w:r>
        <w:r w:rsidR="00E23B25">
          <w:rPr>
            <w:noProof/>
            <w:webHidden/>
          </w:rPr>
          <w:t>20</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796" w:history="1">
        <w:r w:rsidR="00737729" w:rsidRPr="00494C31">
          <w:rPr>
            <w:rStyle w:val="a5"/>
            <w:noProof/>
          </w:rPr>
          <w:t>8</w:t>
        </w:r>
        <w:r w:rsidR="00737729">
          <w:rPr>
            <w:rFonts w:asciiTheme="minorHAnsi" w:hAnsiTheme="minorHAnsi"/>
            <w:noProof/>
            <w:sz w:val="22"/>
            <w:szCs w:val="22"/>
            <w:lang w:val="ru-RU" w:eastAsia="ru-RU" w:bidi="ar-SA"/>
          </w:rPr>
          <w:tab/>
        </w:r>
        <w:r w:rsidR="00737729" w:rsidRPr="00494C31">
          <w:rPr>
            <w:rStyle w:val="a5"/>
            <w:noProof/>
          </w:rPr>
          <w:t>Core user functions (configurable by the administrator) to be performed by the video/audio surveillance subsystem:</w:t>
        </w:r>
        <w:r w:rsidR="00737729">
          <w:rPr>
            <w:noProof/>
            <w:webHidden/>
          </w:rPr>
          <w:tab/>
        </w:r>
        <w:r>
          <w:rPr>
            <w:noProof/>
            <w:webHidden/>
          </w:rPr>
          <w:fldChar w:fldCharType="begin"/>
        </w:r>
        <w:r w:rsidR="00737729">
          <w:rPr>
            <w:noProof/>
            <w:webHidden/>
          </w:rPr>
          <w:instrText xml:space="preserve"> PAGEREF _Toc792796 \h </w:instrText>
        </w:r>
        <w:r>
          <w:rPr>
            <w:noProof/>
            <w:webHidden/>
          </w:rPr>
        </w:r>
        <w:r>
          <w:rPr>
            <w:noProof/>
            <w:webHidden/>
          </w:rPr>
          <w:fldChar w:fldCharType="separate"/>
        </w:r>
        <w:r w:rsidR="00E23B25">
          <w:rPr>
            <w:noProof/>
            <w:webHidden/>
          </w:rPr>
          <w:t>20</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797" w:history="1">
        <w:r w:rsidR="00737729" w:rsidRPr="00494C31">
          <w:rPr>
            <w:rStyle w:val="a5"/>
            <w:noProof/>
          </w:rPr>
          <w:t>8.1</w:t>
        </w:r>
        <w:r w:rsidR="00737729">
          <w:rPr>
            <w:rFonts w:cstheme="minorBidi"/>
            <w:noProof/>
            <w:sz w:val="22"/>
            <w:szCs w:val="22"/>
            <w:lang w:val="ru-RU" w:eastAsia="ru-RU" w:bidi="ar-SA"/>
          </w:rPr>
          <w:tab/>
        </w:r>
        <w:r w:rsidR="00737729" w:rsidRPr="00494C31">
          <w:rPr>
            <w:rStyle w:val="a5"/>
            <w:noProof/>
          </w:rPr>
          <w:t>Video surveillance functionality</w:t>
        </w:r>
        <w:r w:rsidR="00737729">
          <w:rPr>
            <w:noProof/>
            <w:webHidden/>
          </w:rPr>
          <w:tab/>
        </w:r>
        <w:r>
          <w:rPr>
            <w:noProof/>
            <w:webHidden/>
          </w:rPr>
          <w:fldChar w:fldCharType="begin"/>
        </w:r>
        <w:r w:rsidR="00737729">
          <w:rPr>
            <w:noProof/>
            <w:webHidden/>
          </w:rPr>
          <w:instrText xml:space="preserve"> PAGEREF _Toc792797 \h </w:instrText>
        </w:r>
        <w:r>
          <w:rPr>
            <w:noProof/>
            <w:webHidden/>
          </w:rPr>
        </w:r>
        <w:r>
          <w:rPr>
            <w:noProof/>
            <w:webHidden/>
          </w:rPr>
          <w:fldChar w:fldCharType="separate"/>
        </w:r>
        <w:r w:rsidR="00E23B25">
          <w:rPr>
            <w:noProof/>
            <w:webHidden/>
          </w:rPr>
          <w:t>21</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798" w:history="1">
        <w:r w:rsidR="00737729" w:rsidRPr="00494C31">
          <w:rPr>
            <w:rStyle w:val="a5"/>
            <w:noProof/>
          </w:rPr>
          <w:t>8.2</w:t>
        </w:r>
        <w:r w:rsidR="00737729">
          <w:rPr>
            <w:rFonts w:cstheme="minorBidi"/>
            <w:noProof/>
            <w:sz w:val="22"/>
            <w:szCs w:val="22"/>
            <w:lang w:val="ru-RU" w:eastAsia="ru-RU" w:bidi="ar-SA"/>
          </w:rPr>
          <w:tab/>
        </w:r>
        <w:r w:rsidR="00737729" w:rsidRPr="00494C31">
          <w:rPr>
            <w:rStyle w:val="a5"/>
            <w:noProof/>
          </w:rPr>
          <w:t>Audio Monitoring Functionality</w:t>
        </w:r>
        <w:r w:rsidR="00737729">
          <w:rPr>
            <w:noProof/>
            <w:webHidden/>
          </w:rPr>
          <w:tab/>
        </w:r>
        <w:r>
          <w:rPr>
            <w:noProof/>
            <w:webHidden/>
          </w:rPr>
          <w:fldChar w:fldCharType="begin"/>
        </w:r>
        <w:r w:rsidR="00737729">
          <w:rPr>
            <w:noProof/>
            <w:webHidden/>
          </w:rPr>
          <w:instrText xml:space="preserve"> PAGEREF _Toc792798 \h </w:instrText>
        </w:r>
        <w:r>
          <w:rPr>
            <w:noProof/>
            <w:webHidden/>
          </w:rPr>
        </w:r>
        <w:r>
          <w:rPr>
            <w:noProof/>
            <w:webHidden/>
          </w:rPr>
          <w:fldChar w:fldCharType="separate"/>
        </w:r>
        <w:r w:rsidR="00E23B25">
          <w:rPr>
            <w:noProof/>
            <w:webHidden/>
          </w:rPr>
          <w:t>24</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799" w:history="1">
        <w:r w:rsidR="00737729" w:rsidRPr="00494C31">
          <w:rPr>
            <w:rStyle w:val="a5"/>
            <w:noProof/>
          </w:rPr>
          <w:t>8.3</w:t>
        </w:r>
        <w:r w:rsidR="00737729">
          <w:rPr>
            <w:rFonts w:cstheme="minorBidi"/>
            <w:noProof/>
            <w:sz w:val="22"/>
            <w:szCs w:val="22"/>
            <w:lang w:val="ru-RU" w:eastAsia="ru-RU" w:bidi="ar-SA"/>
          </w:rPr>
          <w:tab/>
        </w:r>
        <w:r w:rsidR="00737729" w:rsidRPr="00494C31">
          <w:rPr>
            <w:rStyle w:val="a5"/>
            <w:noProof/>
          </w:rPr>
          <w:t>Mapping guarded objects</w:t>
        </w:r>
        <w:r w:rsidR="00737729">
          <w:rPr>
            <w:noProof/>
            <w:webHidden/>
          </w:rPr>
          <w:tab/>
        </w:r>
        <w:r>
          <w:rPr>
            <w:noProof/>
            <w:webHidden/>
          </w:rPr>
          <w:fldChar w:fldCharType="begin"/>
        </w:r>
        <w:r w:rsidR="00737729">
          <w:rPr>
            <w:noProof/>
            <w:webHidden/>
          </w:rPr>
          <w:instrText xml:space="preserve"> PAGEREF _Toc792799 \h </w:instrText>
        </w:r>
        <w:r>
          <w:rPr>
            <w:noProof/>
            <w:webHidden/>
          </w:rPr>
        </w:r>
        <w:r>
          <w:rPr>
            <w:noProof/>
            <w:webHidden/>
          </w:rPr>
          <w:fldChar w:fldCharType="separate"/>
        </w:r>
        <w:r w:rsidR="00E23B25">
          <w:rPr>
            <w:noProof/>
            <w:webHidden/>
          </w:rPr>
          <w:t>24</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00" w:history="1">
        <w:r w:rsidR="00737729" w:rsidRPr="00494C31">
          <w:rPr>
            <w:rStyle w:val="a5"/>
            <w:noProof/>
          </w:rPr>
          <w:t>8.4</w:t>
        </w:r>
        <w:r w:rsidR="00737729">
          <w:rPr>
            <w:rFonts w:cstheme="minorBidi"/>
            <w:noProof/>
            <w:sz w:val="22"/>
            <w:szCs w:val="22"/>
            <w:lang w:val="ru-RU" w:eastAsia="ru-RU" w:bidi="ar-SA"/>
          </w:rPr>
          <w:tab/>
        </w:r>
        <w:r w:rsidR="00737729" w:rsidRPr="00494C31">
          <w:rPr>
            <w:rStyle w:val="a5"/>
            <w:noProof/>
          </w:rPr>
          <w:t>Event registration functionality</w:t>
        </w:r>
        <w:r w:rsidR="00737729">
          <w:rPr>
            <w:noProof/>
            <w:webHidden/>
          </w:rPr>
          <w:tab/>
        </w:r>
        <w:r>
          <w:rPr>
            <w:noProof/>
            <w:webHidden/>
          </w:rPr>
          <w:fldChar w:fldCharType="begin"/>
        </w:r>
        <w:r w:rsidR="00737729">
          <w:rPr>
            <w:noProof/>
            <w:webHidden/>
          </w:rPr>
          <w:instrText xml:space="preserve"> PAGEREF _Toc792800 \h </w:instrText>
        </w:r>
        <w:r>
          <w:rPr>
            <w:noProof/>
            <w:webHidden/>
          </w:rPr>
        </w:r>
        <w:r>
          <w:rPr>
            <w:noProof/>
            <w:webHidden/>
          </w:rPr>
          <w:fldChar w:fldCharType="separate"/>
        </w:r>
        <w:r w:rsidR="00E23B25">
          <w:rPr>
            <w:noProof/>
            <w:webHidden/>
          </w:rPr>
          <w:t>24</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01" w:history="1">
        <w:r w:rsidR="00737729" w:rsidRPr="00494C31">
          <w:rPr>
            <w:rStyle w:val="a5"/>
            <w:noProof/>
          </w:rPr>
          <w:t>8.5</w:t>
        </w:r>
        <w:r w:rsidR="00737729">
          <w:rPr>
            <w:rFonts w:cstheme="minorBidi"/>
            <w:noProof/>
            <w:sz w:val="22"/>
            <w:szCs w:val="22"/>
            <w:lang w:val="ru-RU" w:eastAsia="ru-RU" w:bidi="ar-SA"/>
          </w:rPr>
          <w:tab/>
        </w:r>
        <w:r w:rsidR="00737729" w:rsidRPr="00494C31">
          <w:rPr>
            <w:rStyle w:val="a5"/>
            <w:noProof/>
          </w:rPr>
          <w:t>Notification functionality</w:t>
        </w:r>
        <w:r w:rsidR="00737729">
          <w:rPr>
            <w:noProof/>
            <w:webHidden/>
          </w:rPr>
          <w:tab/>
        </w:r>
        <w:r>
          <w:rPr>
            <w:noProof/>
            <w:webHidden/>
          </w:rPr>
          <w:fldChar w:fldCharType="begin"/>
        </w:r>
        <w:r w:rsidR="00737729">
          <w:rPr>
            <w:noProof/>
            <w:webHidden/>
          </w:rPr>
          <w:instrText xml:space="preserve"> PAGEREF _Toc792801 \h </w:instrText>
        </w:r>
        <w:r>
          <w:rPr>
            <w:noProof/>
            <w:webHidden/>
          </w:rPr>
        </w:r>
        <w:r>
          <w:rPr>
            <w:noProof/>
            <w:webHidden/>
          </w:rPr>
          <w:fldChar w:fldCharType="separate"/>
        </w:r>
        <w:r w:rsidR="00E23B25">
          <w:rPr>
            <w:noProof/>
            <w:webHidden/>
          </w:rPr>
          <w:t>24</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02" w:history="1">
        <w:r w:rsidR="00737729" w:rsidRPr="00494C31">
          <w:rPr>
            <w:rStyle w:val="a5"/>
            <w:noProof/>
          </w:rPr>
          <w:t>8.6</w:t>
        </w:r>
        <w:r w:rsidR="00737729">
          <w:rPr>
            <w:rFonts w:cstheme="minorBidi"/>
            <w:noProof/>
            <w:sz w:val="22"/>
            <w:szCs w:val="22"/>
            <w:lang w:val="ru-RU" w:eastAsia="ru-RU" w:bidi="ar-SA"/>
          </w:rPr>
          <w:tab/>
        </w:r>
        <w:r w:rsidR="00737729" w:rsidRPr="00494C31">
          <w:rPr>
            <w:rStyle w:val="a5"/>
            <w:noProof/>
          </w:rPr>
          <w:t>SMP healthmonitoring</w:t>
        </w:r>
        <w:r w:rsidR="00737729">
          <w:rPr>
            <w:noProof/>
            <w:webHidden/>
          </w:rPr>
          <w:tab/>
        </w:r>
        <w:r>
          <w:rPr>
            <w:noProof/>
            <w:webHidden/>
          </w:rPr>
          <w:fldChar w:fldCharType="begin"/>
        </w:r>
        <w:r w:rsidR="00737729">
          <w:rPr>
            <w:noProof/>
            <w:webHidden/>
          </w:rPr>
          <w:instrText xml:space="preserve"> PAGEREF _Toc792802 \h </w:instrText>
        </w:r>
        <w:r>
          <w:rPr>
            <w:noProof/>
            <w:webHidden/>
          </w:rPr>
        </w:r>
        <w:r>
          <w:rPr>
            <w:noProof/>
            <w:webHidden/>
          </w:rPr>
          <w:fldChar w:fldCharType="separate"/>
        </w:r>
        <w:r w:rsidR="00E23B25">
          <w:rPr>
            <w:noProof/>
            <w:webHidden/>
          </w:rPr>
          <w:t>26</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03" w:history="1">
        <w:r w:rsidR="00737729" w:rsidRPr="00494C31">
          <w:rPr>
            <w:rStyle w:val="a5"/>
            <w:noProof/>
          </w:rPr>
          <w:t>8.7</w:t>
        </w:r>
        <w:r w:rsidR="00737729">
          <w:rPr>
            <w:rFonts w:cstheme="minorBidi"/>
            <w:noProof/>
            <w:sz w:val="22"/>
            <w:szCs w:val="22"/>
            <w:lang w:val="ru-RU" w:eastAsia="ru-RU" w:bidi="ar-SA"/>
          </w:rPr>
          <w:tab/>
        </w:r>
        <w:r w:rsidR="00737729" w:rsidRPr="00494C31">
          <w:rPr>
            <w:rStyle w:val="a5"/>
            <w:noProof/>
          </w:rPr>
          <w:t>Management functionality</w:t>
        </w:r>
        <w:r w:rsidR="00737729">
          <w:rPr>
            <w:noProof/>
            <w:webHidden/>
          </w:rPr>
          <w:tab/>
        </w:r>
        <w:r>
          <w:rPr>
            <w:noProof/>
            <w:webHidden/>
          </w:rPr>
          <w:fldChar w:fldCharType="begin"/>
        </w:r>
        <w:r w:rsidR="00737729">
          <w:rPr>
            <w:noProof/>
            <w:webHidden/>
          </w:rPr>
          <w:instrText xml:space="preserve"> PAGEREF _Toc792803 \h </w:instrText>
        </w:r>
        <w:r>
          <w:rPr>
            <w:noProof/>
            <w:webHidden/>
          </w:rPr>
        </w:r>
        <w:r>
          <w:rPr>
            <w:noProof/>
            <w:webHidden/>
          </w:rPr>
          <w:fldChar w:fldCharType="separate"/>
        </w:r>
        <w:r w:rsidR="00E23B25">
          <w:rPr>
            <w:noProof/>
            <w:webHidden/>
          </w:rPr>
          <w:t>26</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04" w:history="1">
        <w:r w:rsidR="00737729" w:rsidRPr="00494C31">
          <w:rPr>
            <w:rStyle w:val="a5"/>
            <w:noProof/>
          </w:rPr>
          <w:t>8.8</w:t>
        </w:r>
        <w:r w:rsidR="00737729">
          <w:rPr>
            <w:rFonts w:cstheme="minorBidi"/>
            <w:noProof/>
            <w:sz w:val="22"/>
            <w:szCs w:val="22"/>
            <w:lang w:val="ru-RU" w:eastAsia="ru-RU" w:bidi="ar-SA"/>
          </w:rPr>
          <w:tab/>
        </w:r>
        <w:r w:rsidR="00737729" w:rsidRPr="00494C31">
          <w:rPr>
            <w:rStyle w:val="a5"/>
            <w:noProof/>
          </w:rPr>
          <w:t>Integration of the distributed video surveillance and audio monitoring system</w:t>
        </w:r>
        <w:r w:rsidR="00737729">
          <w:rPr>
            <w:noProof/>
            <w:webHidden/>
          </w:rPr>
          <w:tab/>
        </w:r>
        <w:r>
          <w:rPr>
            <w:noProof/>
            <w:webHidden/>
          </w:rPr>
          <w:fldChar w:fldCharType="begin"/>
        </w:r>
        <w:r w:rsidR="00737729">
          <w:rPr>
            <w:noProof/>
            <w:webHidden/>
          </w:rPr>
          <w:instrText xml:space="preserve"> PAGEREF _Toc792804 \h </w:instrText>
        </w:r>
        <w:r>
          <w:rPr>
            <w:noProof/>
            <w:webHidden/>
          </w:rPr>
        </w:r>
        <w:r>
          <w:rPr>
            <w:noProof/>
            <w:webHidden/>
          </w:rPr>
          <w:fldChar w:fldCharType="separate"/>
        </w:r>
        <w:r w:rsidR="00E23B25">
          <w:rPr>
            <w:noProof/>
            <w:webHidden/>
          </w:rPr>
          <w:t>26</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805" w:history="1">
        <w:r w:rsidR="00737729" w:rsidRPr="00494C31">
          <w:rPr>
            <w:rStyle w:val="a5"/>
            <w:noProof/>
          </w:rPr>
          <w:t>9</w:t>
        </w:r>
        <w:r w:rsidR="00737729">
          <w:rPr>
            <w:rFonts w:asciiTheme="minorHAnsi" w:hAnsiTheme="minorHAnsi"/>
            <w:noProof/>
            <w:sz w:val="22"/>
            <w:szCs w:val="22"/>
            <w:lang w:val="ru-RU" w:eastAsia="ru-RU" w:bidi="ar-SA"/>
          </w:rPr>
          <w:tab/>
        </w:r>
        <w:r w:rsidR="00737729" w:rsidRPr="00494C31">
          <w:rPr>
            <w:rStyle w:val="a5"/>
            <w:noProof/>
          </w:rPr>
          <w:t>Technical characteristics of the Video Surveillance and Audio Monitoring Subsystem</w:t>
        </w:r>
        <w:r w:rsidR="00737729">
          <w:rPr>
            <w:noProof/>
            <w:webHidden/>
          </w:rPr>
          <w:tab/>
        </w:r>
        <w:r>
          <w:rPr>
            <w:noProof/>
            <w:webHidden/>
          </w:rPr>
          <w:fldChar w:fldCharType="begin"/>
        </w:r>
        <w:r w:rsidR="00737729">
          <w:rPr>
            <w:noProof/>
            <w:webHidden/>
          </w:rPr>
          <w:instrText xml:space="preserve"> PAGEREF _Toc792805 \h </w:instrText>
        </w:r>
        <w:r>
          <w:rPr>
            <w:noProof/>
            <w:webHidden/>
          </w:rPr>
        </w:r>
        <w:r>
          <w:rPr>
            <w:noProof/>
            <w:webHidden/>
          </w:rPr>
          <w:fldChar w:fldCharType="separate"/>
        </w:r>
        <w:r w:rsidR="00E23B25">
          <w:rPr>
            <w:noProof/>
            <w:webHidden/>
          </w:rPr>
          <w:t>27</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806" w:history="1">
        <w:r w:rsidR="00737729" w:rsidRPr="00494C31">
          <w:rPr>
            <w:rStyle w:val="a5"/>
            <w:noProof/>
          </w:rPr>
          <w:t>10</w:t>
        </w:r>
        <w:r w:rsidR="00737729">
          <w:rPr>
            <w:rFonts w:asciiTheme="minorHAnsi" w:hAnsiTheme="minorHAnsi"/>
            <w:noProof/>
            <w:sz w:val="22"/>
            <w:szCs w:val="22"/>
            <w:lang w:val="ru-RU" w:eastAsia="ru-RU" w:bidi="ar-SA"/>
          </w:rPr>
          <w:tab/>
        </w:r>
        <w:r w:rsidR="00737729" w:rsidRPr="00494C31">
          <w:rPr>
            <w:rStyle w:val="a5"/>
            <w:noProof/>
          </w:rPr>
          <w:t>Types of installation of Video Surveillance and Audio Monitoring Subsystem software</w:t>
        </w:r>
        <w:r w:rsidR="00737729">
          <w:rPr>
            <w:noProof/>
            <w:webHidden/>
          </w:rPr>
          <w:tab/>
        </w:r>
        <w:r>
          <w:rPr>
            <w:noProof/>
            <w:webHidden/>
          </w:rPr>
          <w:fldChar w:fldCharType="begin"/>
        </w:r>
        <w:r w:rsidR="00737729">
          <w:rPr>
            <w:noProof/>
            <w:webHidden/>
          </w:rPr>
          <w:instrText xml:space="preserve"> PAGEREF _Toc792806 \h </w:instrText>
        </w:r>
        <w:r>
          <w:rPr>
            <w:noProof/>
            <w:webHidden/>
          </w:rPr>
        </w:r>
        <w:r>
          <w:rPr>
            <w:noProof/>
            <w:webHidden/>
          </w:rPr>
          <w:fldChar w:fldCharType="separate"/>
        </w:r>
        <w:r w:rsidR="00E23B25">
          <w:rPr>
            <w:noProof/>
            <w:webHidden/>
          </w:rPr>
          <w:t>28</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807" w:history="1">
        <w:r w:rsidR="00737729" w:rsidRPr="00494C31">
          <w:rPr>
            <w:rStyle w:val="a5"/>
            <w:noProof/>
          </w:rPr>
          <w:t>11</w:t>
        </w:r>
        <w:r w:rsidR="00737729">
          <w:rPr>
            <w:rFonts w:asciiTheme="minorHAnsi" w:hAnsiTheme="minorHAnsi"/>
            <w:noProof/>
            <w:sz w:val="22"/>
            <w:szCs w:val="22"/>
            <w:lang w:val="ru-RU" w:eastAsia="ru-RU" w:bidi="ar-SA"/>
          </w:rPr>
          <w:tab/>
        </w:r>
        <w:r w:rsidR="00737729" w:rsidRPr="00494C31">
          <w:rPr>
            <w:rStyle w:val="a5"/>
            <w:noProof/>
          </w:rPr>
          <w:t>Integration of Video Surveillance and Audio Monitoring Subsystem software</w:t>
        </w:r>
        <w:r w:rsidR="00737729">
          <w:rPr>
            <w:noProof/>
            <w:webHidden/>
          </w:rPr>
          <w:tab/>
        </w:r>
        <w:r>
          <w:rPr>
            <w:noProof/>
            <w:webHidden/>
          </w:rPr>
          <w:fldChar w:fldCharType="begin"/>
        </w:r>
        <w:r w:rsidR="00737729">
          <w:rPr>
            <w:noProof/>
            <w:webHidden/>
          </w:rPr>
          <w:instrText xml:space="preserve"> PAGEREF _Toc792807 \h </w:instrText>
        </w:r>
        <w:r>
          <w:rPr>
            <w:noProof/>
            <w:webHidden/>
          </w:rPr>
        </w:r>
        <w:r>
          <w:rPr>
            <w:noProof/>
            <w:webHidden/>
          </w:rPr>
          <w:fldChar w:fldCharType="separate"/>
        </w:r>
        <w:r w:rsidR="00E23B25">
          <w:rPr>
            <w:noProof/>
            <w:webHidden/>
          </w:rPr>
          <w:t>29</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808" w:history="1">
        <w:r w:rsidR="00737729" w:rsidRPr="00494C31">
          <w:rPr>
            <w:rStyle w:val="a5"/>
            <w:noProof/>
          </w:rPr>
          <w:t>12</w:t>
        </w:r>
        <w:r w:rsidR="00737729">
          <w:rPr>
            <w:rFonts w:asciiTheme="minorHAnsi" w:hAnsiTheme="minorHAnsi"/>
            <w:noProof/>
            <w:sz w:val="22"/>
            <w:szCs w:val="22"/>
            <w:lang w:val="ru-RU" w:eastAsia="ru-RU" w:bidi="ar-SA"/>
          </w:rPr>
          <w:tab/>
        </w:r>
        <w:r w:rsidR="00737729" w:rsidRPr="00494C31">
          <w:rPr>
            <w:rStyle w:val="a5"/>
            <w:noProof/>
          </w:rPr>
          <w:t>Purposes and process of configuration of Video Surveillance and Audio Monitoring Subsystem software components</w:t>
        </w:r>
        <w:r w:rsidR="00737729">
          <w:rPr>
            <w:noProof/>
            <w:webHidden/>
          </w:rPr>
          <w:tab/>
        </w:r>
        <w:r>
          <w:rPr>
            <w:noProof/>
            <w:webHidden/>
          </w:rPr>
          <w:fldChar w:fldCharType="begin"/>
        </w:r>
        <w:r w:rsidR="00737729">
          <w:rPr>
            <w:noProof/>
            <w:webHidden/>
          </w:rPr>
          <w:instrText xml:space="preserve"> PAGEREF _Toc792808 \h </w:instrText>
        </w:r>
        <w:r>
          <w:rPr>
            <w:noProof/>
            <w:webHidden/>
          </w:rPr>
        </w:r>
        <w:r>
          <w:rPr>
            <w:noProof/>
            <w:webHidden/>
          </w:rPr>
          <w:fldChar w:fldCharType="separate"/>
        </w:r>
        <w:r w:rsidR="00E23B25">
          <w:rPr>
            <w:noProof/>
            <w:webHidden/>
          </w:rPr>
          <w:t>29</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09" w:history="1">
        <w:r w:rsidR="00737729" w:rsidRPr="00494C31">
          <w:rPr>
            <w:rStyle w:val="a5"/>
            <w:noProof/>
          </w:rPr>
          <w:t>12.1</w:t>
        </w:r>
        <w:r w:rsidR="00737729">
          <w:rPr>
            <w:rFonts w:cstheme="minorBidi"/>
            <w:noProof/>
            <w:sz w:val="22"/>
            <w:szCs w:val="22"/>
            <w:lang w:val="ru-RU" w:eastAsia="ru-RU" w:bidi="ar-SA"/>
          </w:rPr>
          <w:tab/>
        </w:r>
        <w:r w:rsidR="00737729" w:rsidRPr="00494C31">
          <w:rPr>
            <w:rStyle w:val="a5"/>
            <w:noProof/>
          </w:rPr>
          <w:t>Network-based configuration of SMP components</w:t>
        </w:r>
        <w:r w:rsidR="00737729">
          <w:rPr>
            <w:noProof/>
            <w:webHidden/>
          </w:rPr>
          <w:tab/>
        </w:r>
        <w:r>
          <w:rPr>
            <w:noProof/>
            <w:webHidden/>
          </w:rPr>
          <w:fldChar w:fldCharType="begin"/>
        </w:r>
        <w:r w:rsidR="00737729">
          <w:rPr>
            <w:noProof/>
            <w:webHidden/>
          </w:rPr>
          <w:instrText xml:space="preserve"> PAGEREF _Toc792809 \h </w:instrText>
        </w:r>
        <w:r>
          <w:rPr>
            <w:noProof/>
            <w:webHidden/>
          </w:rPr>
        </w:r>
        <w:r>
          <w:rPr>
            <w:noProof/>
            <w:webHidden/>
          </w:rPr>
          <w:fldChar w:fldCharType="separate"/>
        </w:r>
        <w:r w:rsidR="00E23B25">
          <w:rPr>
            <w:noProof/>
            <w:webHidden/>
          </w:rPr>
          <w:t>30</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10" w:history="1">
        <w:r w:rsidR="00737729" w:rsidRPr="00494C31">
          <w:rPr>
            <w:rStyle w:val="a5"/>
            <w:noProof/>
          </w:rPr>
          <w:t>12.2</w:t>
        </w:r>
        <w:r w:rsidR="00737729">
          <w:rPr>
            <w:rFonts w:cstheme="minorBidi"/>
            <w:noProof/>
            <w:sz w:val="22"/>
            <w:szCs w:val="22"/>
            <w:lang w:val="ru-RU" w:eastAsia="ru-RU" w:bidi="ar-SA"/>
          </w:rPr>
          <w:tab/>
        </w:r>
        <w:r w:rsidR="00737729" w:rsidRPr="00494C31">
          <w:rPr>
            <w:rStyle w:val="a5"/>
            <w:noProof/>
          </w:rPr>
          <w:t>Configuring Video Subsystem</w:t>
        </w:r>
        <w:r w:rsidR="00737729">
          <w:rPr>
            <w:noProof/>
            <w:webHidden/>
          </w:rPr>
          <w:tab/>
        </w:r>
        <w:r>
          <w:rPr>
            <w:noProof/>
            <w:webHidden/>
          </w:rPr>
          <w:fldChar w:fldCharType="begin"/>
        </w:r>
        <w:r w:rsidR="00737729">
          <w:rPr>
            <w:noProof/>
            <w:webHidden/>
          </w:rPr>
          <w:instrText xml:space="preserve"> PAGEREF _Toc792810 \h </w:instrText>
        </w:r>
        <w:r>
          <w:rPr>
            <w:noProof/>
            <w:webHidden/>
          </w:rPr>
        </w:r>
        <w:r>
          <w:rPr>
            <w:noProof/>
            <w:webHidden/>
          </w:rPr>
          <w:fldChar w:fldCharType="separate"/>
        </w:r>
        <w:r w:rsidR="00E23B25">
          <w:rPr>
            <w:noProof/>
            <w:webHidden/>
          </w:rPr>
          <w:t>31</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11" w:history="1">
        <w:r w:rsidR="00737729" w:rsidRPr="00494C31">
          <w:rPr>
            <w:rStyle w:val="a5"/>
            <w:noProof/>
          </w:rPr>
          <w:t>12.2.1</w:t>
        </w:r>
        <w:r w:rsidR="00737729">
          <w:rPr>
            <w:rFonts w:cstheme="minorBidi"/>
            <w:noProof/>
            <w:sz w:val="22"/>
            <w:szCs w:val="22"/>
            <w:lang w:val="ru-RU" w:eastAsia="ru-RU" w:bidi="ar-SA"/>
          </w:rPr>
          <w:tab/>
        </w:r>
        <w:r w:rsidR="00737729" w:rsidRPr="00494C31">
          <w:rPr>
            <w:rStyle w:val="a5"/>
            <w:noProof/>
          </w:rPr>
          <w:t>Hardware and software components of the Video Surveillance and Audio Monitoring Subsystem</w:t>
        </w:r>
        <w:r w:rsidR="00737729">
          <w:rPr>
            <w:noProof/>
            <w:webHidden/>
          </w:rPr>
          <w:tab/>
        </w:r>
        <w:r>
          <w:rPr>
            <w:noProof/>
            <w:webHidden/>
          </w:rPr>
          <w:fldChar w:fldCharType="begin"/>
        </w:r>
        <w:r w:rsidR="00737729">
          <w:rPr>
            <w:noProof/>
            <w:webHidden/>
          </w:rPr>
          <w:instrText xml:space="preserve"> PAGEREF _Toc792811 \h </w:instrText>
        </w:r>
        <w:r>
          <w:rPr>
            <w:noProof/>
            <w:webHidden/>
          </w:rPr>
        </w:r>
        <w:r>
          <w:rPr>
            <w:noProof/>
            <w:webHidden/>
          </w:rPr>
          <w:fldChar w:fldCharType="separate"/>
        </w:r>
        <w:r w:rsidR="00E23B25">
          <w:rPr>
            <w:noProof/>
            <w:webHidden/>
          </w:rPr>
          <w:t>31</w:t>
        </w:r>
        <w:r>
          <w:rPr>
            <w:noProof/>
            <w:webHidden/>
          </w:rPr>
          <w:fldChar w:fldCharType="end"/>
        </w:r>
      </w:hyperlink>
    </w:p>
    <w:p w:rsidR="00737729" w:rsidRDefault="00BF47DE">
      <w:pPr>
        <w:pStyle w:val="41"/>
        <w:tabs>
          <w:tab w:val="left" w:pos="1320"/>
          <w:tab w:val="right" w:leader="dot" w:pos="9345"/>
        </w:tabs>
        <w:rPr>
          <w:rFonts w:cstheme="minorBidi"/>
          <w:noProof/>
          <w:sz w:val="22"/>
          <w:szCs w:val="22"/>
          <w:lang w:val="ru-RU" w:eastAsia="ru-RU" w:bidi="ar-SA"/>
        </w:rPr>
      </w:pPr>
      <w:hyperlink w:anchor="_Toc792812" w:history="1">
        <w:r w:rsidR="00737729" w:rsidRPr="00494C31">
          <w:rPr>
            <w:rStyle w:val="a5"/>
            <w:noProof/>
          </w:rPr>
          <w:t>12.2.1.1</w:t>
        </w:r>
        <w:r w:rsidR="00737729">
          <w:rPr>
            <w:rFonts w:cstheme="minorBidi"/>
            <w:noProof/>
            <w:sz w:val="22"/>
            <w:szCs w:val="22"/>
            <w:lang w:val="ru-RU" w:eastAsia="ru-RU" w:bidi="ar-SA"/>
          </w:rPr>
          <w:tab/>
        </w:r>
        <w:r w:rsidR="00737729" w:rsidRPr="00494C31">
          <w:rPr>
            <w:rStyle w:val="a5"/>
            <w:noProof/>
          </w:rPr>
          <w:t>Hardware portion of the video subsystem</w:t>
        </w:r>
        <w:r w:rsidR="00737729">
          <w:rPr>
            <w:noProof/>
            <w:webHidden/>
          </w:rPr>
          <w:tab/>
        </w:r>
        <w:r>
          <w:rPr>
            <w:noProof/>
            <w:webHidden/>
          </w:rPr>
          <w:fldChar w:fldCharType="begin"/>
        </w:r>
        <w:r w:rsidR="00737729">
          <w:rPr>
            <w:noProof/>
            <w:webHidden/>
          </w:rPr>
          <w:instrText xml:space="preserve"> PAGEREF _Toc792812 \h </w:instrText>
        </w:r>
        <w:r>
          <w:rPr>
            <w:noProof/>
            <w:webHidden/>
          </w:rPr>
        </w:r>
        <w:r>
          <w:rPr>
            <w:noProof/>
            <w:webHidden/>
          </w:rPr>
          <w:fldChar w:fldCharType="separate"/>
        </w:r>
        <w:r w:rsidR="00E23B25">
          <w:rPr>
            <w:noProof/>
            <w:webHidden/>
          </w:rPr>
          <w:t>31</w:t>
        </w:r>
        <w:r>
          <w:rPr>
            <w:noProof/>
            <w:webHidden/>
          </w:rPr>
          <w:fldChar w:fldCharType="end"/>
        </w:r>
      </w:hyperlink>
    </w:p>
    <w:p w:rsidR="00737729" w:rsidRDefault="00BF47DE">
      <w:pPr>
        <w:pStyle w:val="41"/>
        <w:tabs>
          <w:tab w:val="left" w:pos="1320"/>
          <w:tab w:val="right" w:leader="dot" w:pos="9345"/>
        </w:tabs>
        <w:rPr>
          <w:rFonts w:cstheme="minorBidi"/>
          <w:noProof/>
          <w:sz w:val="22"/>
          <w:szCs w:val="22"/>
          <w:lang w:val="ru-RU" w:eastAsia="ru-RU" w:bidi="ar-SA"/>
        </w:rPr>
      </w:pPr>
      <w:hyperlink w:anchor="_Toc792813" w:history="1">
        <w:r w:rsidR="00737729" w:rsidRPr="00494C31">
          <w:rPr>
            <w:rStyle w:val="a5"/>
            <w:noProof/>
          </w:rPr>
          <w:t>12.2.1.2</w:t>
        </w:r>
        <w:r w:rsidR="00737729">
          <w:rPr>
            <w:rFonts w:cstheme="minorBidi"/>
            <w:noProof/>
            <w:sz w:val="22"/>
            <w:szCs w:val="22"/>
            <w:lang w:val="ru-RU" w:eastAsia="ru-RU" w:bidi="ar-SA"/>
          </w:rPr>
          <w:tab/>
        </w:r>
        <w:r w:rsidR="00737729" w:rsidRPr="00494C31">
          <w:rPr>
            <w:rStyle w:val="a5"/>
            <w:noProof/>
          </w:rPr>
          <w:t>Software portion of the video subsystem</w:t>
        </w:r>
        <w:r w:rsidR="00737729">
          <w:rPr>
            <w:noProof/>
            <w:webHidden/>
          </w:rPr>
          <w:tab/>
        </w:r>
        <w:r>
          <w:rPr>
            <w:noProof/>
            <w:webHidden/>
          </w:rPr>
          <w:fldChar w:fldCharType="begin"/>
        </w:r>
        <w:r w:rsidR="00737729">
          <w:rPr>
            <w:noProof/>
            <w:webHidden/>
          </w:rPr>
          <w:instrText xml:space="preserve"> PAGEREF _Toc792813 \h </w:instrText>
        </w:r>
        <w:r>
          <w:rPr>
            <w:noProof/>
            <w:webHidden/>
          </w:rPr>
        </w:r>
        <w:r>
          <w:rPr>
            <w:noProof/>
            <w:webHidden/>
          </w:rPr>
          <w:fldChar w:fldCharType="separate"/>
        </w:r>
        <w:r w:rsidR="00E23B25">
          <w:rPr>
            <w:noProof/>
            <w:webHidden/>
          </w:rPr>
          <w:t>31</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14" w:history="1">
        <w:r w:rsidR="00737729" w:rsidRPr="00494C31">
          <w:rPr>
            <w:rStyle w:val="a5"/>
            <w:noProof/>
          </w:rPr>
          <w:t>12.2.2</w:t>
        </w:r>
        <w:r w:rsidR="00737729">
          <w:rPr>
            <w:rFonts w:cstheme="minorBidi"/>
            <w:noProof/>
            <w:sz w:val="22"/>
            <w:szCs w:val="22"/>
            <w:lang w:val="ru-RU" w:eastAsia="ru-RU" w:bidi="ar-SA"/>
          </w:rPr>
          <w:tab/>
        </w:r>
        <w:r w:rsidR="00737729" w:rsidRPr="00494C31">
          <w:rPr>
            <w:rStyle w:val="a5"/>
            <w:noProof/>
          </w:rPr>
          <w:t>Configuring video capture cards</w:t>
        </w:r>
        <w:r w:rsidR="00737729">
          <w:rPr>
            <w:noProof/>
            <w:webHidden/>
          </w:rPr>
          <w:tab/>
        </w:r>
        <w:r>
          <w:rPr>
            <w:noProof/>
            <w:webHidden/>
          </w:rPr>
          <w:fldChar w:fldCharType="begin"/>
        </w:r>
        <w:r w:rsidR="00737729">
          <w:rPr>
            <w:noProof/>
            <w:webHidden/>
          </w:rPr>
          <w:instrText xml:space="preserve"> PAGEREF _Toc792814 \h </w:instrText>
        </w:r>
        <w:r>
          <w:rPr>
            <w:noProof/>
            <w:webHidden/>
          </w:rPr>
        </w:r>
        <w:r>
          <w:rPr>
            <w:noProof/>
            <w:webHidden/>
          </w:rPr>
          <w:fldChar w:fldCharType="separate"/>
        </w:r>
        <w:r w:rsidR="00E23B25">
          <w:rPr>
            <w:noProof/>
            <w:webHidden/>
          </w:rPr>
          <w:t>31</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15" w:history="1">
        <w:r w:rsidR="00737729" w:rsidRPr="00494C31">
          <w:rPr>
            <w:rStyle w:val="a5"/>
            <w:noProof/>
          </w:rPr>
          <w:t>12.2.3</w:t>
        </w:r>
        <w:r w:rsidR="00737729">
          <w:rPr>
            <w:rFonts w:cstheme="minorBidi"/>
            <w:noProof/>
            <w:sz w:val="22"/>
            <w:szCs w:val="22"/>
            <w:lang w:val="ru-RU" w:eastAsia="ru-RU" w:bidi="ar-SA"/>
          </w:rPr>
          <w:tab/>
        </w:r>
        <w:r w:rsidR="00737729" w:rsidRPr="00494C31">
          <w:rPr>
            <w:rStyle w:val="a5"/>
            <w:noProof/>
          </w:rPr>
          <w:t>Configuring IP devices</w:t>
        </w:r>
        <w:r w:rsidR="00737729">
          <w:rPr>
            <w:noProof/>
            <w:webHidden/>
          </w:rPr>
          <w:tab/>
        </w:r>
        <w:r>
          <w:rPr>
            <w:noProof/>
            <w:webHidden/>
          </w:rPr>
          <w:fldChar w:fldCharType="begin"/>
        </w:r>
        <w:r w:rsidR="00737729">
          <w:rPr>
            <w:noProof/>
            <w:webHidden/>
          </w:rPr>
          <w:instrText xml:space="preserve"> PAGEREF _Toc792815 \h </w:instrText>
        </w:r>
        <w:r>
          <w:rPr>
            <w:noProof/>
            <w:webHidden/>
          </w:rPr>
        </w:r>
        <w:r>
          <w:rPr>
            <w:noProof/>
            <w:webHidden/>
          </w:rPr>
          <w:fldChar w:fldCharType="separate"/>
        </w:r>
        <w:r w:rsidR="00E23B25">
          <w:rPr>
            <w:noProof/>
            <w:webHidden/>
          </w:rPr>
          <w:t>32</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16" w:history="1">
        <w:r w:rsidR="00737729" w:rsidRPr="00494C31">
          <w:rPr>
            <w:rStyle w:val="a5"/>
            <w:noProof/>
          </w:rPr>
          <w:t>12.2.4</w:t>
        </w:r>
        <w:r w:rsidR="00737729">
          <w:rPr>
            <w:rFonts w:cstheme="minorBidi"/>
            <w:noProof/>
            <w:sz w:val="22"/>
            <w:szCs w:val="22"/>
            <w:lang w:val="ru-RU" w:eastAsia="ru-RU" w:bidi="ar-SA"/>
          </w:rPr>
          <w:tab/>
        </w:r>
        <w:r w:rsidR="00737729" w:rsidRPr="00494C31">
          <w:rPr>
            <w:rStyle w:val="a5"/>
            <w:noProof/>
          </w:rPr>
          <w:t>Video signal compression and decompression</w:t>
        </w:r>
        <w:r w:rsidR="00737729">
          <w:rPr>
            <w:noProof/>
            <w:webHidden/>
          </w:rPr>
          <w:tab/>
        </w:r>
        <w:r>
          <w:rPr>
            <w:noProof/>
            <w:webHidden/>
          </w:rPr>
          <w:fldChar w:fldCharType="begin"/>
        </w:r>
        <w:r w:rsidR="00737729">
          <w:rPr>
            <w:noProof/>
            <w:webHidden/>
          </w:rPr>
          <w:instrText xml:space="preserve"> PAGEREF _Toc792816 \h </w:instrText>
        </w:r>
        <w:r>
          <w:rPr>
            <w:noProof/>
            <w:webHidden/>
          </w:rPr>
        </w:r>
        <w:r>
          <w:rPr>
            <w:noProof/>
            <w:webHidden/>
          </w:rPr>
          <w:fldChar w:fldCharType="separate"/>
        </w:r>
        <w:r w:rsidR="00E23B25">
          <w:rPr>
            <w:noProof/>
            <w:webHidden/>
          </w:rPr>
          <w:t>32</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17" w:history="1">
        <w:r w:rsidR="00737729" w:rsidRPr="00494C31">
          <w:rPr>
            <w:rStyle w:val="a5"/>
            <w:noProof/>
          </w:rPr>
          <w:t>12.2.5</w:t>
        </w:r>
        <w:r w:rsidR="00737729">
          <w:rPr>
            <w:rFonts w:cstheme="minorBidi"/>
            <w:noProof/>
            <w:sz w:val="22"/>
            <w:szCs w:val="22"/>
            <w:lang w:val="ru-RU" w:eastAsia="ru-RU" w:bidi="ar-SA"/>
          </w:rPr>
          <w:tab/>
        </w:r>
        <w:r w:rsidR="00737729" w:rsidRPr="00494C31">
          <w:rPr>
            <w:rStyle w:val="a5"/>
            <w:noProof/>
          </w:rPr>
          <w:t>How to record digitized video signals</w:t>
        </w:r>
        <w:r w:rsidR="00737729">
          <w:rPr>
            <w:noProof/>
            <w:webHidden/>
          </w:rPr>
          <w:tab/>
        </w:r>
        <w:r>
          <w:rPr>
            <w:noProof/>
            <w:webHidden/>
          </w:rPr>
          <w:fldChar w:fldCharType="begin"/>
        </w:r>
        <w:r w:rsidR="00737729">
          <w:rPr>
            <w:noProof/>
            <w:webHidden/>
          </w:rPr>
          <w:instrText xml:space="preserve"> PAGEREF _Toc792817 \h </w:instrText>
        </w:r>
        <w:r>
          <w:rPr>
            <w:noProof/>
            <w:webHidden/>
          </w:rPr>
        </w:r>
        <w:r>
          <w:rPr>
            <w:noProof/>
            <w:webHidden/>
          </w:rPr>
          <w:fldChar w:fldCharType="separate"/>
        </w:r>
        <w:r w:rsidR="00E23B25">
          <w:rPr>
            <w:noProof/>
            <w:webHidden/>
          </w:rPr>
          <w:t>34</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18" w:history="1">
        <w:r w:rsidR="00737729" w:rsidRPr="00494C31">
          <w:rPr>
            <w:rStyle w:val="a5"/>
            <w:noProof/>
          </w:rPr>
          <w:t>12.2.6</w:t>
        </w:r>
        <w:r w:rsidR="00737729">
          <w:rPr>
            <w:rFonts w:cstheme="minorBidi"/>
            <w:noProof/>
            <w:sz w:val="22"/>
            <w:szCs w:val="22"/>
            <w:lang w:val="ru-RU" w:eastAsia="ru-RU" w:bidi="ar-SA"/>
          </w:rPr>
          <w:tab/>
        </w:r>
        <w:r w:rsidR="00737729" w:rsidRPr="00494C31">
          <w:rPr>
            <w:rStyle w:val="a5"/>
            <w:noProof/>
          </w:rPr>
          <w:t>Types of Video Surveillance Monitors</w:t>
        </w:r>
        <w:r w:rsidR="00737729">
          <w:rPr>
            <w:noProof/>
            <w:webHidden/>
          </w:rPr>
          <w:tab/>
        </w:r>
        <w:r>
          <w:rPr>
            <w:noProof/>
            <w:webHidden/>
          </w:rPr>
          <w:fldChar w:fldCharType="begin"/>
        </w:r>
        <w:r w:rsidR="00737729">
          <w:rPr>
            <w:noProof/>
            <w:webHidden/>
          </w:rPr>
          <w:instrText xml:space="preserve"> PAGEREF _Toc792818 \h </w:instrText>
        </w:r>
        <w:r>
          <w:rPr>
            <w:noProof/>
            <w:webHidden/>
          </w:rPr>
        </w:r>
        <w:r>
          <w:rPr>
            <w:noProof/>
            <w:webHidden/>
          </w:rPr>
          <w:fldChar w:fldCharType="separate"/>
        </w:r>
        <w:r w:rsidR="00E23B25">
          <w:rPr>
            <w:noProof/>
            <w:webHidden/>
          </w:rPr>
          <w:t>36</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19" w:history="1">
        <w:r w:rsidR="00737729" w:rsidRPr="00494C31">
          <w:rPr>
            <w:rStyle w:val="a5"/>
            <w:noProof/>
          </w:rPr>
          <w:t>12.2.7</w:t>
        </w:r>
        <w:r w:rsidR="00737729">
          <w:rPr>
            <w:rFonts w:cstheme="minorBidi"/>
            <w:noProof/>
            <w:sz w:val="22"/>
            <w:szCs w:val="22"/>
            <w:lang w:val="ru-RU" w:eastAsia="ru-RU" w:bidi="ar-SA"/>
          </w:rPr>
          <w:tab/>
        </w:r>
        <w:r w:rsidR="00737729" w:rsidRPr="00494C31">
          <w:rPr>
            <w:rStyle w:val="a5"/>
            <w:noProof/>
          </w:rPr>
          <w:t>Video Surveillance Monitor functionality</w:t>
        </w:r>
        <w:r w:rsidR="00737729">
          <w:rPr>
            <w:noProof/>
            <w:webHidden/>
          </w:rPr>
          <w:tab/>
        </w:r>
        <w:r>
          <w:rPr>
            <w:noProof/>
            <w:webHidden/>
          </w:rPr>
          <w:fldChar w:fldCharType="begin"/>
        </w:r>
        <w:r w:rsidR="00737729">
          <w:rPr>
            <w:noProof/>
            <w:webHidden/>
          </w:rPr>
          <w:instrText xml:space="preserve"> PAGEREF _Toc792819 \h </w:instrText>
        </w:r>
        <w:r>
          <w:rPr>
            <w:noProof/>
            <w:webHidden/>
          </w:rPr>
        </w:r>
        <w:r>
          <w:rPr>
            <w:noProof/>
            <w:webHidden/>
          </w:rPr>
          <w:fldChar w:fldCharType="separate"/>
        </w:r>
        <w:r w:rsidR="00E23B25">
          <w:rPr>
            <w:noProof/>
            <w:webHidden/>
          </w:rPr>
          <w:t>36</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20" w:history="1">
        <w:r w:rsidR="00737729" w:rsidRPr="00494C31">
          <w:rPr>
            <w:rStyle w:val="a5"/>
            <w:noProof/>
          </w:rPr>
          <w:t>12.2.8</w:t>
        </w:r>
        <w:r w:rsidR="00737729">
          <w:rPr>
            <w:rFonts w:cstheme="minorBidi"/>
            <w:noProof/>
            <w:sz w:val="22"/>
            <w:szCs w:val="22"/>
            <w:lang w:val="ru-RU" w:eastAsia="ru-RU" w:bidi="ar-SA"/>
          </w:rPr>
          <w:tab/>
        </w:r>
        <w:r w:rsidR="00737729" w:rsidRPr="00494C31">
          <w:rPr>
            <w:rStyle w:val="a5"/>
            <w:noProof/>
          </w:rPr>
          <w:t>Mutlistreaming configuration</w:t>
        </w:r>
        <w:r w:rsidR="00737729">
          <w:rPr>
            <w:noProof/>
            <w:webHidden/>
          </w:rPr>
          <w:tab/>
        </w:r>
        <w:r>
          <w:rPr>
            <w:noProof/>
            <w:webHidden/>
          </w:rPr>
          <w:fldChar w:fldCharType="begin"/>
        </w:r>
        <w:r w:rsidR="00737729">
          <w:rPr>
            <w:noProof/>
            <w:webHidden/>
          </w:rPr>
          <w:instrText xml:space="preserve"> PAGEREF _Toc792820 \h </w:instrText>
        </w:r>
        <w:r>
          <w:rPr>
            <w:noProof/>
            <w:webHidden/>
          </w:rPr>
        </w:r>
        <w:r>
          <w:rPr>
            <w:noProof/>
            <w:webHidden/>
          </w:rPr>
          <w:fldChar w:fldCharType="separate"/>
        </w:r>
        <w:r w:rsidR="00E23B25">
          <w:rPr>
            <w:noProof/>
            <w:webHidden/>
          </w:rPr>
          <w:t>39</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21" w:history="1">
        <w:r w:rsidR="00737729" w:rsidRPr="00494C31">
          <w:rPr>
            <w:rStyle w:val="a5"/>
            <w:noProof/>
          </w:rPr>
          <w:t>12.2.9</w:t>
        </w:r>
        <w:r w:rsidR="00737729">
          <w:rPr>
            <w:rFonts w:cstheme="minorBidi"/>
            <w:noProof/>
            <w:sz w:val="22"/>
            <w:szCs w:val="22"/>
            <w:lang w:val="ru-RU" w:eastAsia="ru-RU" w:bidi="ar-SA"/>
          </w:rPr>
          <w:tab/>
        </w:r>
        <w:r w:rsidR="00737729" w:rsidRPr="00494C31">
          <w:rPr>
            <w:rStyle w:val="a5"/>
            <w:noProof/>
          </w:rPr>
          <w:t>Captioning</w:t>
        </w:r>
        <w:r w:rsidR="00737729">
          <w:rPr>
            <w:noProof/>
            <w:webHidden/>
          </w:rPr>
          <w:tab/>
        </w:r>
        <w:r>
          <w:rPr>
            <w:noProof/>
            <w:webHidden/>
          </w:rPr>
          <w:fldChar w:fldCharType="begin"/>
        </w:r>
        <w:r w:rsidR="00737729">
          <w:rPr>
            <w:noProof/>
            <w:webHidden/>
          </w:rPr>
          <w:instrText xml:space="preserve"> PAGEREF _Toc792821 \h </w:instrText>
        </w:r>
        <w:r>
          <w:rPr>
            <w:noProof/>
            <w:webHidden/>
          </w:rPr>
        </w:r>
        <w:r>
          <w:rPr>
            <w:noProof/>
            <w:webHidden/>
          </w:rPr>
          <w:fldChar w:fldCharType="separate"/>
        </w:r>
        <w:r w:rsidR="00E23B25">
          <w:rPr>
            <w:noProof/>
            <w:webHidden/>
          </w:rPr>
          <w:t>39</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22" w:history="1">
        <w:r w:rsidR="00737729" w:rsidRPr="00494C31">
          <w:rPr>
            <w:rStyle w:val="a5"/>
            <w:noProof/>
          </w:rPr>
          <w:t>12.3</w:t>
        </w:r>
        <w:r w:rsidR="00737729">
          <w:rPr>
            <w:rFonts w:cstheme="minorBidi"/>
            <w:noProof/>
            <w:sz w:val="22"/>
            <w:szCs w:val="22"/>
            <w:lang w:val="ru-RU" w:eastAsia="ru-RU" w:bidi="ar-SA"/>
          </w:rPr>
          <w:tab/>
        </w:r>
        <w:r w:rsidR="00737729" w:rsidRPr="00494C31">
          <w:rPr>
            <w:rStyle w:val="a5"/>
            <w:noProof/>
          </w:rPr>
          <w:t>Configuring Audio Subsystem</w:t>
        </w:r>
        <w:r w:rsidR="00737729">
          <w:rPr>
            <w:noProof/>
            <w:webHidden/>
          </w:rPr>
          <w:tab/>
        </w:r>
        <w:r>
          <w:rPr>
            <w:noProof/>
            <w:webHidden/>
          </w:rPr>
          <w:fldChar w:fldCharType="begin"/>
        </w:r>
        <w:r w:rsidR="00737729">
          <w:rPr>
            <w:noProof/>
            <w:webHidden/>
          </w:rPr>
          <w:instrText xml:space="preserve"> PAGEREF _Toc792822 \h </w:instrText>
        </w:r>
        <w:r>
          <w:rPr>
            <w:noProof/>
            <w:webHidden/>
          </w:rPr>
        </w:r>
        <w:r>
          <w:rPr>
            <w:noProof/>
            <w:webHidden/>
          </w:rPr>
          <w:fldChar w:fldCharType="separate"/>
        </w:r>
        <w:r w:rsidR="00E23B25">
          <w:rPr>
            <w:noProof/>
            <w:webHidden/>
          </w:rPr>
          <w:t>40</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23" w:history="1">
        <w:r w:rsidR="00737729" w:rsidRPr="00494C31">
          <w:rPr>
            <w:rStyle w:val="a5"/>
            <w:noProof/>
          </w:rPr>
          <w:t>12.3.1</w:t>
        </w:r>
        <w:r w:rsidR="00737729">
          <w:rPr>
            <w:rFonts w:cstheme="minorBidi"/>
            <w:noProof/>
            <w:sz w:val="22"/>
            <w:szCs w:val="22"/>
            <w:lang w:val="ru-RU" w:eastAsia="ru-RU" w:bidi="ar-SA"/>
          </w:rPr>
          <w:tab/>
        </w:r>
        <w:r w:rsidR="00737729" w:rsidRPr="00494C31">
          <w:rPr>
            <w:rStyle w:val="a5"/>
            <w:noProof/>
          </w:rPr>
          <w:t>Audio Subsystem components</w:t>
        </w:r>
        <w:r w:rsidR="00737729">
          <w:rPr>
            <w:noProof/>
            <w:webHidden/>
          </w:rPr>
          <w:tab/>
        </w:r>
        <w:r>
          <w:rPr>
            <w:noProof/>
            <w:webHidden/>
          </w:rPr>
          <w:fldChar w:fldCharType="begin"/>
        </w:r>
        <w:r w:rsidR="00737729">
          <w:rPr>
            <w:noProof/>
            <w:webHidden/>
          </w:rPr>
          <w:instrText xml:space="preserve"> PAGEREF _Toc792823 \h </w:instrText>
        </w:r>
        <w:r>
          <w:rPr>
            <w:noProof/>
            <w:webHidden/>
          </w:rPr>
        </w:r>
        <w:r>
          <w:rPr>
            <w:noProof/>
            <w:webHidden/>
          </w:rPr>
          <w:fldChar w:fldCharType="separate"/>
        </w:r>
        <w:r w:rsidR="00E23B25">
          <w:rPr>
            <w:noProof/>
            <w:webHidden/>
          </w:rPr>
          <w:t>40</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24" w:history="1">
        <w:r w:rsidR="00737729" w:rsidRPr="00494C31">
          <w:rPr>
            <w:rStyle w:val="a5"/>
            <w:noProof/>
          </w:rPr>
          <w:t>12.3.2</w:t>
        </w:r>
        <w:r w:rsidR="00737729">
          <w:rPr>
            <w:rFonts w:cstheme="minorBidi"/>
            <w:noProof/>
            <w:sz w:val="22"/>
            <w:szCs w:val="22"/>
            <w:lang w:val="ru-RU" w:eastAsia="ru-RU" w:bidi="ar-SA"/>
          </w:rPr>
          <w:tab/>
        </w:r>
        <w:r w:rsidR="00737729" w:rsidRPr="00494C31">
          <w:rPr>
            <w:rStyle w:val="a5"/>
            <w:noProof/>
          </w:rPr>
          <w:t>Video capture cards</w:t>
        </w:r>
        <w:r w:rsidR="00737729">
          <w:rPr>
            <w:noProof/>
            <w:webHidden/>
          </w:rPr>
          <w:tab/>
        </w:r>
        <w:r>
          <w:rPr>
            <w:noProof/>
            <w:webHidden/>
          </w:rPr>
          <w:fldChar w:fldCharType="begin"/>
        </w:r>
        <w:r w:rsidR="00737729">
          <w:rPr>
            <w:noProof/>
            <w:webHidden/>
          </w:rPr>
          <w:instrText xml:space="preserve"> PAGEREF _Toc792824 \h </w:instrText>
        </w:r>
        <w:r>
          <w:rPr>
            <w:noProof/>
            <w:webHidden/>
          </w:rPr>
        </w:r>
        <w:r>
          <w:rPr>
            <w:noProof/>
            <w:webHidden/>
          </w:rPr>
          <w:fldChar w:fldCharType="separate"/>
        </w:r>
        <w:r w:rsidR="00E23B25">
          <w:rPr>
            <w:noProof/>
            <w:webHidden/>
          </w:rPr>
          <w:t>40</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25" w:history="1">
        <w:r w:rsidR="00737729" w:rsidRPr="00494C31">
          <w:rPr>
            <w:rStyle w:val="a5"/>
            <w:noProof/>
          </w:rPr>
          <w:t>12.3.3</w:t>
        </w:r>
        <w:r w:rsidR="00737729">
          <w:rPr>
            <w:rFonts w:cstheme="minorBidi"/>
            <w:noProof/>
            <w:sz w:val="22"/>
            <w:szCs w:val="22"/>
            <w:lang w:val="ru-RU" w:eastAsia="ru-RU" w:bidi="ar-SA"/>
          </w:rPr>
          <w:tab/>
        </w:r>
        <w:r w:rsidR="00737729" w:rsidRPr="00494C31">
          <w:rPr>
            <w:rStyle w:val="a5"/>
            <w:noProof/>
          </w:rPr>
          <w:t>Standard sound cards, microphones, speakers, and headphones</w:t>
        </w:r>
        <w:r w:rsidR="00737729">
          <w:rPr>
            <w:noProof/>
            <w:webHidden/>
          </w:rPr>
          <w:tab/>
        </w:r>
        <w:r>
          <w:rPr>
            <w:noProof/>
            <w:webHidden/>
          </w:rPr>
          <w:fldChar w:fldCharType="begin"/>
        </w:r>
        <w:r w:rsidR="00737729">
          <w:rPr>
            <w:noProof/>
            <w:webHidden/>
          </w:rPr>
          <w:instrText xml:space="preserve"> PAGEREF _Toc792825 \h </w:instrText>
        </w:r>
        <w:r>
          <w:rPr>
            <w:noProof/>
            <w:webHidden/>
          </w:rPr>
        </w:r>
        <w:r>
          <w:rPr>
            <w:noProof/>
            <w:webHidden/>
          </w:rPr>
          <w:fldChar w:fldCharType="separate"/>
        </w:r>
        <w:r w:rsidR="00E23B25">
          <w:rPr>
            <w:noProof/>
            <w:webHidden/>
          </w:rPr>
          <w:t>41</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26" w:history="1">
        <w:r w:rsidR="00737729" w:rsidRPr="00494C31">
          <w:rPr>
            <w:rStyle w:val="a5"/>
            <w:noProof/>
          </w:rPr>
          <w:t>12.3.4</w:t>
        </w:r>
        <w:r w:rsidR="00737729">
          <w:rPr>
            <w:rFonts w:cstheme="minorBidi"/>
            <w:noProof/>
            <w:sz w:val="22"/>
            <w:szCs w:val="22"/>
            <w:lang w:val="ru-RU" w:eastAsia="ru-RU" w:bidi="ar-SA"/>
          </w:rPr>
          <w:tab/>
        </w:r>
        <w:r w:rsidR="00737729" w:rsidRPr="00494C31">
          <w:rPr>
            <w:rStyle w:val="a5"/>
            <w:noProof/>
          </w:rPr>
          <w:t>Multichannel audio capture devices</w:t>
        </w:r>
        <w:r w:rsidR="00737729">
          <w:rPr>
            <w:noProof/>
            <w:webHidden/>
          </w:rPr>
          <w:tab/>
        </w:r>
        <w:r>
          <w:rPr>
            <w:noProof/>
            <w:webHidden/>
          </w:rPr>
          <w:fldChar w:fldCharType="begin"/>
        </w:r>
        <w:r w:rsidR="00737729">
          <w:rPr>
            <w:noProof/>
            <w:webHidden/>
          </w:rPr>
          <w:instrText xml:space="preserve"> PAGEREF _Toc792826 \h </w:instrText>
        </w:r>
        <w:r>
          <w:rPr>
            <w:noProof/>
            <w:webHidden/>
          </w:rPr>
        </w:r>
        <w:r>
          <w:rPr>
            <w:noProof/>
            <w:webHidden/>
          </w:rPr>
          <w:fldChar w:fldCharType="separate"/>
        </w:r>
        <w:r w:rsidR="00E23B25">
          <w:rPr>
            <w:noProof/>
            <w:webHidden/>
          </w:rPr>
          <w:t>41</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27" w:history="1">
        <w:r w:rsidR="00737729" w:rsidRPr="00494C31">
          <w:rPr>
            <w:rStyle w:val="a5"/>
            <w:noProof/>
          </w:rPr>
          <w:t>12.3.5</w:t>
        </w:r>
        <w:r w:rsidR="00737729">
          <w:rPr>
            <w:rFonts w:cstheme="minorBidi"/>
            <w:noProof/>
            <w:sz w:val="22"/>
            <w:szCs w:val="22"/>
            <w:lang w:val="ru-RU" w:eastAsia="ru-RU" w:bidi="ar-SA"/>
          </w:rPr>
          <w:tab/>
        </w:r>
        <w:r w:rsidR="00737729" w:rsidRPr="00494C31">
          <w:rPr>
            <w:rStyle w:val="a5"/>
            <w:noProof/>
          </w:rPr>
          <w:t>IP devices</w:t>
        </w:r>
        <w:r w:rsidR="00737729">
          <w:rPr>
            <w:noProof/>
            <w:webHidden/>
          </w:rPr>
          <w:tab/>
        </w:r>
        <w:r>
          <w:rPr>
            <w:noProof/>
            <w:webHidden/>
          </w:rPr>
          <w:fldChar w:fldCharType="begin"/>
        </w:r>
        <w:r w:rsidR="00737729">
          <w:rPr>
            <w:noProof/>
            <w:webHidden/>
          </w:rPr>
          <w:instrText xml:space="preserve"> PAGEREF _Toc792827 \h </w:instrText>
        </w:r>
        <w:r>
          <w:rPr>
            <w:noProof/>
            <w:webHidden/>
          </w:rPr>
        </w:r>
        <w:r>
          <w:rPr>
            <w:noProof/>
            <w:webHidden/>
          </w:rPr>
          <w:fldChar w:fldCharType="separate"/>
        </w:r>
        <w:r w:rsidR="00E23B25">
          <w:rPr>
            <w:noProof/>
            <w:webHidden/>
          </w:rPr>
          <w:t>42</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28" w:history="1">
        <w:r w:rsidR="00737729" w:rsidRPr="00494C31">
          <w:rPr>
            <w:rStyle w:val="a5"/>
            <w:noProof/>
          </w:rPr>
          <w:t>12.3.6</w:t>
        </w:r>
        <w:r w:rsidR="00737729">
          <w:rPr>
            <w:rFonts w:cstheme="minorBidi"/>
            <w:noProof/>
            <w:sz w:val="22"/>
            <w:szCs w:val="22"/>
            <w:lang w:val="ru-RU" w:eastAsia="ru-RU" w:bidi="ar-SA"/>
          </w:rPr>
          <w:tab/>
        </w:r>
        <w:r w:rsidR="00737729" w:rsidRPr="00494C31">
          <w:rPr>
            <w:rStyle w:val="a5"/>
            <w:noProof/>
          </w:rPr>
          <w:t>Transmission by the audio subsystem of digitized audio signals to Remote Workstations and Servers</w:t>
        </w:r>
        <w:r w:rsidR="00737729">
          <w:rPr>
            <w:noProof/>
            <w:webHidden/>
          </w:rPr>
          <w:tab/>
        </w:r>
        <w:r>
          <w:rPr>
            <w:noProof/>
            <w:webHidden/>
          </w:rPr>
          <w:fldChar w:fldCharType="begin"/>
        </w:r>
        <w:r w:rsidR="00737729">
          <w:rPr>
            <w:noProof/>
            <w:webHidden/>
          </w:rPr>
          <w:instrText xml:space="preserve"> PAGEREF _Toc792828 \h </w:instrText>
        </w:r>
        <w:r>
          <w:rPr>
            <w:noProof/>
            <w:webHidden/>
          </w:rPr>
        </w:r>
        <w:r>
          <w:rPr>
            <w:noProof/>
            <w:webHidden/>
          </w:rPr>
          <w:fldChar w:fldCharType="separate"/>
        </w:r>
        <w:r w:rsidR="00E23B25">
          <w:rPr>
            <w:noProof/>
            <w:webHidden/>
          </w:rPr>
          <w:t>42</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29" w:history="1">
        <w:r w:rsidR="00737729" w:rsidRPr="00494C31">
          <w:rPr>
            <w:rStyle w:val="a5"/>
            <w:noProof/>
          </w:rPr>
          <w:t>12.3.7</w:t>
        </w:r>
        <w:r w:rsidR="00737729">
          <w:rPr>
            <w:rFonts w:cstheme="minorBidi"/>
            <w:noProof/>
            <w:sz w:val="22"/>
            <w:szCs w:val="22"/>
            <w:lang w:val="ru-RU" w:eastAsia="ru-RU" w:bidi="ar-SA"/>
          </w:rPr>
          <w:tab/>
        </w:r>
        <w:r w:rsidR="00737729" w:rsidRPr="00494C31">
          <w:rPr>
            <w:rStyle w:val="a5"/>
            <w:noProof/>
          </w:rPr>
          <w:t>Configuring audio playback</w:t>
        </w:r>
        <w:r w:rsidR="00737729">
          <w:rPr>
            <w:noProof/>
            <w:webHidden/>
          </w:rPr>
          <w:tab/>
        </w:r>
        <w:r>
          <w:rPr>
            <w:noProof/>
            <w:webHidden/>
          </w:rPr>
          <w:fldChar w:fldCharType="begin"/>
        </w:r>
        <w:r w:rsidR="00737729">
          <w:rPr>
            <w:noProof/>
            <w:webHidden/>
          </w:rPr>
          <w:instrText xml:space="preserve"> PAGEREF _Toc792829 \h </w:instrText>
        </w:r>
        <w:r>
          <w:rPr>
            <w:noProof/>
            <w:webHidden/>
          </w:rPr>
        </w:r>
        <w:r>
          <w:rPr>
            <w:noProof/>
            <w:webHidden/>
          </w:rPr>
          <w:fldChar w:fldCharType="separate"/>
        </w:r>
        <w:r w:rsidR="00E23B25">
          <w:rPr>
            <w:noProof/>
            <w:webHidden/>
          </w:rPr>
          <w:t>42</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30" w:history="1">
        <w:r w:rsidR="00737729" w:rsidRPr="00494C31">
          <w:rPr>
            <w:rStyle w:val="a5"/>
            <w:noProof/>
          </w:rPr>
          <w:t>12.3.8</w:t>
        </w:r>
        <w:r w:rsidR="00737729">
          <w:rPr>
            <w:rFonts w:cstheme="minorBidi"/>
            <w:noProof/>
            <w:sz w:val="22"/>
            <w:szCs w:val="22"/>
            <w:lang w:val="ru-RU" w:eastAsia="ru-RU" w:bidi="ar-SA"/>
          </w:rPr>
          <w:tab/>
        </w:r>
        <w:r w:rsidR="00737729" w:rsidRPr="00494C31">
          <w:rPr>
            <w:rStyle w:val="a5"/>
            <w:noProof/>
          </w:rPr>
          <w:t>Configuring voice notifications</w:t>
        </w:r>
        <w:r w:rsidR="00737729">
          <w:rPr>
            <w:noProof/>
            <w:webHidden/>
          </w:rPr>
          <w:tab/>
        </w:r>
        <w:r>
          <w:rPr>
            <w:noProof/>
            <w:webHidden/>
          </w:rPr>
          <w:fldChar w:fldCharType="begin"/>
        </w:r>
        <w:r w:rsidR="00737729">
          <w:rPr>
            <w:noProof/>
            <w:webHidden/>
          </w:rPr>
          <w:instrText xml:space="preserve"> PAGEREF _Toc792830 \h </w:instrText>
        </w:r>
        <w:r>
          <w:rPr>
            <w:noProof/>
            <w:webHidden/>
          </w:rPr>
        </w:r>
        <w:r>
          <w:rPr>
            <w:noProof/>
            <w:webHidden/>
          </w:rPr>
          <w:fldChar w:fldCharType="separate"/>
        </w:r>
        <w:r w:rsidR="00E23B25">
          <w:rPr>
            <w:noProof/>
            <w:webHidden/>
          </w:rPr>
          <w:t>43</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31" w:history="1">
        <w:r w:rsidR="00737729" w:rsidRPr="00494C31">
          <w:rPr>
            <w:rStyle w:val="a5"/>
            <w:noProof/>
          </w:rPr>
          <w:t>12.3.9</w:t>
        </w:r>
        <w:r w:rsidR="00737729">
          <w:rPr>
            <w:rFonts w:cstheme="minorBidi"/>
            <w:noProof/>
            <w:sz w:val="22"/>
            <w:szCs w:val="22"/>
            <w:lang w:val="ru-RU" w:eastAsia="ru-RU" w:bidi="ar-SA"/>
          </w:rPr>
          <w:tab/>
        </w:r>
        <w:r w:rsidR="00737729" w:rsidRPr="00494C31">
          <w:rPr>
            <w:rStyle w:val="a5"/>
            <w:noProof/>
          </w:rPr>
          <w:t>Configuring audio switches</w:t>
        </w:r>
        <w:r w:rsidR="00737729">
          <w:rPr>
            <w:noProof/>
            <w:webHidden/>
          </w:rPr>
          <w:tab/>
        </w:r>
        <w:r>
          <w:rPr>
            <w:noProof/>
            <w:webHidden/>
          </w:rPr>
          <w:fldChar w:fldCharType="begin"/>
        </w:r>
        <w:r w:rsidR="00737729">
          <w:rPr>
            <w:noProof/>
            <w:webHidden/>
          </w:rPr>
          <w:instrText xml:space="preserve"> PAGEREF _Toc792831 \h </w:instrText>
        </w:r>
        <w:r>
          <w:rPr>
            <w:noProof/>
            <w:webHidden/>
          </w:rPr>
        </w:r>
        <w:r>
          <w:rPr>
            <w:noProof/>
            <w:webHidden/>
          </w:rPr>
          <w:fldChar w:fldCharType="separate"/>
        </w:r>
        <w:r w:rsidR="00E23B25">
          <w:rPr>
            <w:noProof/>
            <w:webHidden/>
          </w:rPr>
          <w:t>43</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32" w:history="1">
        <w:r w:rsidR="00737729" w:rsidRPr="00494C31">
          <w:rPr>
            <w:rStyle w:val="a5"/>
            <w:noProof/>
          </w:rPr>
          <w:t>12.3.10</w:t>
        </w:r>
        <w:r w:rsidR="00737729">
          <w:rPr>
            <w:rFonts w:cstheme="minorBidi"/>
            <w:noProof/>
            <w:sz w:val="22"/>
            <w:szCs w:val="22"/>
            <w:lang w:val="ru-RU" w:eastAsia="ru-RU" w:bidi="ar-SA"/>
          </w:rPr>
          <w:tab/>
        </w:r>
        <w:r w:rsidR="00737729" w:rsidRPr="00494C31">
          <w:rPr>
            <w:rStyle w:val="a5"/>
            <w:noProof/>
          </w:rPr>
          <w:t>Setup of video signal transmission to IP devices</w:t>
        </w:r>
        <w:r w:rsidR="00737729">
          <w:rPr>
            <w:noProof/>
            <w:webHidden/>
          </w:rPr>
          <w:tab/>
        </w:r>
        <w:r>
          <w:rPr>
            <w:noProof/>
            <w:webHidden/>
          </w:rPr>
          <w:fldChar w:fldCharType="begin"/>
        </w:r>
        <w:r w:rsidR="00737729">
          <w:rPr>
            <w:noProof/>
            <w:webHidden/>
          </w:rPr>
          <w:instrText xml:space="preserve"> PAGEREF _Toc792832 \h </w:instrText>
        </w:r>
        <w:r>
          <w:rPr>
            <w:noProof/>
            <w:webHidden/>
          </w:rPr>
        </w:r>
        <w:r>
          <w:rPr>
            <w:noProof/>
            <w:webHidden/>
          </w:rPr>
          <w:fldChar w:fldCharType="separate"/>
        </w:r>
        <w:r w:rsidR="00E23B25">
          <w:rPr>
            <w:noProof/>
            <w:webHidden/>
          </w:rPr>
          <w:t>43</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33" w:history="1">
        <w:r w:rsidR="00737729" w:rsidRPr="00494C31">
          <w:rPr>
            <w:rStyle w:val="a5"/>
            <w:noProof/>
          </w:rPr>
          <w:t>12.4</w:t>
        </w:r>
        <w:r w:rsidR="00737729">
          <w:rPr>
            <w:rFonts w:cstheme="minorBidi"/>
            <w:noProof/>
            <w:sz w:val="22"/>
            <w:szCs w:val="22"/>
            <w:lang w:val="ru-RU" w:eastAsia="ru-RU" w:bidi="ar-SA"/>
          </w:rPr>
          <w:tab/>
        </w:r>
        <w:r w:rsidR="00737729" w:rsidRPr="00494C31">
          <w:rPr>
            <w:rStyle w:val="a5"/>
            <w:noProof/>
          </w:rPr>
          <w:t>PTZ configuration</w:t>
        </w:r>
        <w:r w:rsidR="00737729">
          <w:rPr>
            <w:noProof/>
            <w:webHidden/>
          </w:rPr>
          <w:tab/>
        </w:r>
        <w:r>
          <w:rPr>
            <w:noProof/>
            <w:webHidden/>
          </w:rPr>
          <w:fldChar w:fldCharType="begin"/>
        </w:r>
        <w:r w:rsidR="00737729">
          <w:rPr>
            <w:noProof/>
            <w:webHidden/>
          </w:rPr>
          <w:instrText xml:space="preserve"> PAGEREF _Toc792833 \h </w:instrText>
        </w:r>
        <w:r>
          <w:rPr>
            <w:noProof/>
            <w:webHidden/>
          </w:rPr>
        </w:r>
        <w:r>
          <w:rPr>
            <w:noProof/>
            <w:webHidden/>
          </w:rPr>
          <w:fldChar w:fldCharType="separate"/>
        </w:r>
        <w:r w:rsidR="00E23B25">
          <w:rPr>
            <w:noProof/>
            <w:webHidden/>
          </w:rPr>
          <w:t>43</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34" w:history="1">
        <w:r w:rsidR="00737729" w:rsidRPr="00494C31">
          <w:rPr>
            <w:rStyle w:val="a5"/>
            <w:noProof/>
          </w:rPr>
          <w:t>12.5</w:t>
        </w:r>
        <w:r w:rsidR="00737729">
          <w:rPr>
            <w:rFonts w:cstheme="minorBidi"/>
            <w:noProof/>
            <w:sz w:val="22"/>
            <w:szCs w:val="22"/>
            <w:lang w:val="ru-RU" w:eastAsia="ru-RU" w:bidi="ar-SA"/>
          </w:rPr>
          <w:tab/>
        </w:r>
        <w:r w:rsidR="00737729" w:rsidRPr="00494C31">
          <w:rPr>
            <w:rStyle w:val="a5"/>
            <w:noProof/>
          </w:rPr>
          <w:t>Rights and privileges administration</w:t>
        </w:r>
        <w:r w:rsidR="00737729">
          <w:rPr>
            <w:noProof/>
            <w:webHidden/>
          </w:rPr>
          <w:tab/>
        </w:r>
        <w:r>
          <w:rPr>
            <w:noProof/>
            <w:webHidden/>
          </w:rPr>
          <w:fldChar w:fldCharType="begin"/>
        </w:r>
        <w:r w:rsidR="00737729">
          <w:rPr>
            <w:noProof/>
            <w:webHidden/>
          </w:rPr>
          <w:instrText xml:space="preserve"> PAGEREF _Toc792834 \h </w:instrText>
        </w:r>
        <w:r>
          <w:rPr>
            <w:noProof/>
            <w:webHidden/>
          </w:rPr>
        </w:r>
        <w:r>
          <w:rPr>
            <w:noProof/>
            <w:webHidden/>
          </w:rPr>
          <w:fldChar w:fldCharType="separate"/>
        </w:r>
        <w:r w:rsidR="00E23B25">
          <w:rPr>
            <w:noProof/>
            <w:webHidden/>
          </w:rPr>
          <w:t>45</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35" w:history="1">
        <w:r w:rsidR="00737729" w:rsidRPr="00494C31">
          <w:rPr>
            <w:rStyle w:val="a5"/>
            <w:noProof/>
          </w:rPr>
          <w:t>12.6</w:t>
        </w:r>
        <w:r w:rsidR="00737729">
          <w:rPr>
            <w:rFonts w:cstheme="minorBidi"/>
            <w:noProof/>
            <w:sz w:val="22"/>
            <w:szCs w:val="22"/>
            <w:lang w:val="ru-RU" w:eastAsia="ru-RU" w:bidi="ar-SA"/>
          </w:rPr>
          <w:tab/>
        </w:r>
        <w:r w:rsidR="00737729" w:rsidRPr="00494C31">
          <w:rPr>
            <w:rStyle w:val="a5"/>
            <w:noProof/>
          </w:rPr>
          <w:t>Main interfaces</w:t>
        </w:r>
        <w:r w:rsidR="00737729">
          <w:rPr>
            <w:noProof/>
            <w:webHidden/>
          </w:rPr>
          <w:tab/>
        </w:r>
        <w:r>
          <w:rPr>
            <w:noProof/>
            <w:webHidden/>
          </w:rPr>
          <w:fldChar w:fldCharType="begin"/>
        </w:r>
        <w:r w:rsidR="00737729">
          <w:rPr>
            <w:noProof/>
            <w:webHidden/>
          </w:rPr>
          <w:instrText xml:space="preserve"> PAGEREF _Toc792835 \h </w:instrText>
        </w:r>
        <w:r>
          <w:rPr>
            <w:noProof/>
            <w:webHidden/>
          </w:rPr>
        </w:r>
        <w:r>
          <w:rPr>
            <w:noProof/>
            <w:webHidden/>
          </w:rPr>
          <w:fldChar w:fldCharType="separate"/>
        </w:r>
        <w:r w:rsidR="00E23B25">
          <w:rPr>
            <w:noProof/>
            <w:webHidden/>
          </w:rPr>
          <w:t>49</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836" w:history="1">
        <w:r w:rsidR="00737729" w:rsidRPr="00494C31">
          <w:rPr>
            <w:rStyle w:val="a5"/>
            <w:noProof/>
          </w:rPr>
          <w:t>13</w:t>
        </w:r>
        <w:r w:rsidR="00737729">
          <w:rPr>
            <w:rFonts w:asciiTheme="minorHAnsi" w:hAnsiTheme="minorHAnsi"/>
            <w:noProof/>
            <w:sz w:val="22"/>
            <w:szCs w:val="22"/>
            <w:lang w:val="ru-RU" w:eastAsia="ru-RU" w:bidi="ar-SA"/>
          </w:rPr>
          <w:tab/>
        </w:r>
        <w:r w:rsidR="00737729" w:rsidRPr="00494C31">
          <w:rPr>
            <w:rStyle w:val="a5"/>
            <w:noProof/>
          </w:rPr>
          <w:t>Quick access to interface objects</w:t>
        </w:r>
        <w:r w:rsidR="00737729">
          <w:rPr>
            <w:noProof/>
            <w:webHidden/>
          </w:rPr>
          <w:tab/>
        </w:r>
        <w:r>
          <w:rPr>
            <w:noProof/>
            <w:webHidden/>
          </w:rPr>
          <w:fldChar w:fldCharType="begin"/>
        </w:r>
        <w:r w:rsidR="00737729">
          <w:rPr>
            <w:noProof/>
            <w:webHidden/>
          </w:rPr>
          <w:instrText xml:space="preserve"> PAGEREF _Toc792836 \h </w:instrText>
        </w:r>
        <w:r>
          <w:rPr>
            <w:noProof/>
            <w:webHidden/>
          </w:rPr>
        </w:r>
        <w:r>
          <w:rPr>
            <w:noProof/>
            <w:webHidden/>
          </w:rPr>
          <w:fldChar w:fldCharType="separate"/>
        </w:r>
        <w:r w:rsidR="00E23B25">
          <w:rPr>
            <w:noProof/>
            <w:webHidden/>
          </w:rPr>
          <w:t>51</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837" w:history="1">
        <w:r w:rsidR="00737729" w:rsidRPr="00494C31">
          <w:rPr>
            <w:rStyle w:val="a5"/>
            <w:noProof/>
          </w:rPr>
          <w:t>14</w:t>
        </w:r>
        <w:r w:rsidR="00737729">
          <w:rPr>
            <w:rFonts w:asciiTheme="minorHAnsi" w:hAnsiTheme="minorHAnsi"/>
            <w:noProof/>
            <w:sz w:val="22"/>
            <w:szCs w:val="22"/>
            <w:lang w:val="ru-RU" w:eastAsia="ru-RU" w:bidi="ar-SA"/>
          </w:rPr>
          <w:tab/>
        </w:r>
        <w:r w:rsidR="00737729" w:rsidRPr="00494C31">
          <w:rPr>
            <w:rStyle w:val="a5"/>
            <w:noProof/>
          </w:rPr>
          <w:t>Clusterization and virtualization</w:t>
        </w:r>
        <w:r w:rsidR="00737729">
          <w:rPr>
            <w:noProof/>
            <w:webHidden/>
          </w:rPr>
          <w:tab/>
        </w:r>
        <w:r>
          <w:rPr>
            <w:noProof/>
            <w:webHidden/>
          </w:rPr>
          <w:fldChar w:fldCharType="begin"/>
        </w:r>
        <w:r w:rsidR="00737729">
          <w:rPr>
            <w:noProof/>
            <w:webHidden/>
          </w:rPr>
          <w:instrText xml:space="preserve"> PAGEREF _Toc792837 \h </w:instrText>
        </w:r>
        <w:r>
          <w:rPr>
            <w:noProof/>
            <w:webHidden/>
          </w:rPr>
        </w:r>
        <w:r>
          <w:rPr>
            <w:noProof/>
            <w:webHidden/>
          </w:rPr>
          <w:fldChar w:fldCharType="separate"/>
        </w:r>
        <w:r w:rsidR="00E23B25">
          <w:rPr>
            <w:noProof/>
            <w:webHidden/>
          </w:rPr>
          <w:t>52</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838" w:history="1">
        <w:r w:rsidR="00737729" w:rsidRPr="00494C31">
          <w:rPr>
            <w:rStyle w:val="a5"/>
            <w:noProof/>
          </w:rPr>
          <w:t>15</w:t>
        </w:r>
        <w:r w:rsidR="00737729">
          <w:rPr>
            <w:rFonts w:asciiTheme="minorHAnsi" w:hAnsiTheme="minorHAnsi"/>
            <w:noProof/>
            <w:sz w:val="22"/>
            <w:szCs w:val="22"/>
            <w:lang w:val="ru-RU" w:eastAsia="ru-RU" w:bidi="ar-SA"/>
          </w:rPr>
          <w:tab/>
        </w:r>
        <w:r w:rsidR="00737729" w:rsidRPr="00494C31">
          <w:rPr>
            <w:rStyle w:val="a5"/>
            <w:noProof/>
          </w:rPr>
          <w:t>Analytics</w:t>
        </w:r>
        <w:r w:rsidR="00737729">
          <w:rPr>
            <w:noProof/>
            <w:webHidden/>
          </w:rPr>
          <w:tab/>
        </w:r>
        <w:r>
          <w:rPr>
            <w:noProof/>
            <w:webHidden/>
          </w:rPr>
          <w:fldChar w:fldCharType="begin"/>
        </w:r>
        <w:r w:rsidR="00737729">
          <w:rPr>
            <w:noProof/>
            <w:webHidden/>
          </w:rPr>
          <w:instrText xml:space="preserve"> PAGEREF _Toc792838 \h </w:instrText>
        </w:r>
        <w:r>
          <w:rPr>
            <w:noProof/>
            <w:webHidden/>
          </w:rPr>
        </w:r>
        <w:r>
          <w:rPr>
            <w:noProof/>
            <w:webHidden/>
          </w:rPr>
          <w:fldChar w:fldCharType="separate"/>
        </w:r>
        <w:r w:rsidR="00E23B25">
          <w:rPr>
            <w:noProof/>
            <w:webHidden/>
          </w:rPr>
          <w:t>53</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39" w:history="1">
        <w:r w:rsidR="00737729" w:rsidRPr="00494C31">
          <w:rPr>
            <w:rStyle w:val="a5"/>
            <w:noProof/>
          </w:rPr>
          <w:t>15.1</w:t>
        </w:r>
        <w:r w:rsidR="00737729">
          <w:rPr>
            <w:rFonts w:cstheme="minorBidi"/>
            <w:noProof/>
            <w:sz w:val="22"/>
            <w:szCs w:val="22"/>
            <w:lang w:val="ru-RU" w:eastAsia="ru-RU" w:bidi="ar-SA"/>
          </w:rPr>
          <w:tab/>
        </w:r>
        <w:r w:rsidR="00737729" w:rsidRPr="00494C31">
          <w:rPr>
            <w:rStyle w:val="a5"/>
            <w:noProof/>
          </w:rPr>
          <w:t>Videoanalytics</w:t>
        </w:r>
        <w:r w:rsidR="00737729">
          <w:rPr>
            <w:noProof/>
            <w:webHidden/>
          </w:rPr>
          <w:tab/>
        </w:r>
        <w:r>
          <w:rPr>
            <w:noProof/>
            <w:webHidden/>
          </w:rPr>
          <w:fldChar w:fldCharType="begin"/>
        </w:r>
        <w:r w:rsidR="00737729">
          <w:rPr>
            <w:noProof/>
            <w:webHidden/>
          </w:rPr>
          <w:instrText xml:space="preserve"> PAGEREF _Toc792839 \h </w:instrText>
        </w:r>
        <w:r>
          <w:rPr>
            <w:noProof/>
            <w:webHidden/>
          </w:rPr>
        </w:r>
        <w:r>
          <w:rPr>
            <w:noProof/>
            <w:webHidden/>
          </w:rPr>
          <w:fldChar w:fldCharType="separate"/>
        </w:r>
        <w:r w:rsidR="00E23B25">
          <w:rPr>
            <w:noProof/>
            <w:webHidden/>
          </w:rPr>
          <w:t>53</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40" w:history="1">
        <w:r w:rsidR="00737729" w:rsidRPr="00494C31">
          <w:rPr>
            <w:rStyle w:val="a5"/>
            <w:noProof/>
          </w:rPr>
          <w:t>15.2</w:t>
        </w:r>
        <w:r w:rsidR="00737729">
          <w:rPr>
            <w:rFonts w:cstheme="minorBidi"/>
            <w:noProof/>
            <w:sz w:val="22"/>
            <w:szCs w:val="22"/>
            <w:lang w:val="ru-RU" w:eastAsia="ru-RU" w:bidi="ar-SA"/>
          </w:rPr>
          <w:tab/>
        </w:r>
        <w:r w:rsidR="00737729" w:rsidRPr="00494C31">
          <w:rPr>
            <w:rStyle w:val="a5"/>
            <w:noProof/>
          </w:rPr>
          <w:t>Forensic Search of archives</w:t>
        </w:r>
        <w:r w:rsidR="00737729">
          <w:rPr>
            <w:noProof/>
            <w:webHidden/>
          </w:rPr>
          <w:tab/>
        </w:r>
        <w:r>
          <w:rPr>
            <w:noProof/>
            <w:webHidden/>
          </w:rPr>
          <w:fldChar w:fldCharType="begin"/>
        </w:r>
        <w:r w:rsidR="00737729">
          <w:rPr>
            <w:noProof/>
            <w:webHidden/>
          </w:rPr>
          <w:instrText xml:space="preserve"> PAGEREF _Toc792840 \h </w:instrText>
        </w:r>
        <w:r>
          <w:rPr>
            <w:noProof/>
            <w:webHidden/>
          </w:rPr>
        </w:r>
        <w:r>
          <w:rPr>
            <w:noProof/>
            <w:webHidden/>
          </w:rPr>
          <w:fldChar w:fldCharType="separate"/>
        </w:r>
        <w:r w:rsidR="00E23B25">
          <w:rPr>
            <w:noProof/>
            <w:webHidden/>
          </w:rPr>
          <w:t>55</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41" w:history="1">
        <w:r w:rsidR="00737729" w:rsidRPr="00494C31">
          <w:rPr>
            <w:rStyle w:val="a5"/>
            <w:noProof/>
          </w:rPr>
          <w:t>15.3</w:t>
        </w:r>
        <w:r w:rsidR="00737729">
          <w:rPr>
            <w:rFonts w:cstheme="minorBidi"/>
            <w:noProof/>
            <w:sz w:val="22"/>
            <w:szCs w:val="22"/>
            <w:lang w:val="ru-RU" w:eastAsia="ru-RU" w:bidi="ar-SA"/>
          </w:rPr>
          <w:tab/>
        </w:r>
        <w:r w:rsidR="00737729" w:rsidRPr="00494C31">
          <w:rPr>
            <w:rStyle w:val="a5"/>
            <w:noProof/>
          </w:rPr>
          <w:t>Systems for on-board analytics</w:t>
        </w:r>
        <w:r w:rsidR="00737729">
          <w:rPr>
            <w:noProof/>
            <w:webHidden/>
          </w:rPr>
          <w:tab/>
        </w:r>
        <w:r>
          <w:rPr>
            <w:noProof/>
            <w:webHidden/>
          </w:rPr>
          <w:fldChar w:fldCharType="begin"/>
        </w:r>
        <w:r w:rsidR="00737729">
          <w:rPr>
            <w:noProof/>
            <w:webHidden/>
          </w:rPr>
          <w:instrText xml:space="preserve"> PAGEREF _Toc792841 \h </w:instrText>
        </w:r>
        <w:r>
          <w:rPr>
            <w:noProof/>
            <w:webHidden/>
          </w:rPr>
        </w:r>
        <w:r>
          <w:rPr>
            <w:noProof/>
            <w:webHidden/>
          </w:rPr>
          <w:fldChar w:fldCharType="separate"/>
        </w:r>
        <w:r w:rsidR="00E23B25">
          <w:rPr>
            <w:noProof/>
            <w:webHidden/>
          </w:rPr>
          <w:t>58</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842" w:history="1">
        <w:r w:rsidR="00737729" w:rsidRPr="00494C31">
          <w:rPr>
            <w:rStyle w:val="a5"/>
            <w:noProof/>
          </w:rPr>
          <w:t>16</w:t>
        </w:r>
        <w:r w:rsidR="00737729">
          <w:rPr>
            <w:rFonts w:asciiTheme="minorHAnsi" w:hAnsiTheme="minorHAnsi"/>
            <w:noProof/>
            <w:sz w:val="22"/>
            <w:szCs w:val="22"/>
            <w:lang w:val="ru-RU" w:eastAsia="ru-RU" w:bidi="ar-SA"/>
          </w:rPr>
          <w:tab/>
        </w:r>
        <w:r w:rsidR="00737729" w:rsidRPr="00494C31">
          <w:rPr>
            <w:rStyle w:val="a5"/>
            <w:noProof/>
          </w:rPr>
          <w:t>Event logging</w:t>
        </w:r>
        <w:r w:rsidR="00737729">
          <w:rPr>
            <w:noProof/>
            <w:webHidden/>
          </w:rPr>
          <w:tab/>
        </w:r>
        <w:r>
          <w:rPr>
            <w:noProof/>
            <w:webHidden/>
          </w:rPr>
          <w:fldChar w:fldCharType="begin"/>
        </w:r>
        <w:r w:rsidR="00737729">
          <w:rPr>
            <w:noProof/>
            <w:webHidden/>
          </w:rPr>
          <w:instrText xml:space="preserve"> PAGEREF _Toc792842 \h </w:instrText>
        </w:r>
        <w:r>
          <w:rPr>
            <w:noProof/>
            <w:webHidden/>
          </w:rPr>
        </w:r>
        <w:r>
          <w:rPr>
            <w:noProof/>
            <w:webHidden/>
          </w:rPr>
          <w:fldChar w:fldCharType="separate"/>
        </w:r>
        <w:r w:rsidR="00E23B25">
          <w:rPr>
            <w:noProof/>
            <w:webHidden/>
          </w:rPr>
          <w:t>58</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843" w:history="1">
        <w:r w:rsidR="00737729" w:rsidRPr="00494C31">
          <w:rPr>
            <w:rStyle w:val="a5"/>
            <w:noProof/>
          </w:rPr>
          <w:t>17</w:t>
        </w:r>
        <w:r w:rsidR="00737729">
          <w:rPr>
            <w:rFonts w:asciiTheme="minorHAnsi" w:hAnsiTheme="minorHAnsi"/>
            <w:noProof/>
            <w:sz w:val="22"/>
            <w:szCs w:val="22"/>
            <w:lang w:val="ru-RU" w:eastAsia="ru-RU" w:bidi="ar-SA"/>
          </w:rPr>
          <w:tab/>
        </w:r>
        <w:r w:rsidR="00737729" w:rsidRPr="00494C31">
          <w:rPr>
            <w:rStyle w:val="a5"/>
            <w:noProof/>
          </w:rPr>
          <w:t>Interactive map</w:t>
        </w:r>
        <w:r w:rsidR="00737729">
          <w:rPr>
            <w:noProof/>
            <w:webHidden/>
          </w:rPr>
          <w:tab/>
        </w:r>
        <w:r>
          <w:rPr>
            <w:noProof/>
            <w:webHidden/>
          </w:rPr>
          <w:fldChar w:fldCharType="begin"/>
        </w:r>
        <w:r w:rsidR="00737729">
          <w:rPr>
            <w:noProof/>
            <w:webHidden/>
          </w:rPr>
          <w:instrText xml:space="preserve"> PAGEREF _Toc792843 \h </w:instrText>
        </w:r>
        <w:r>
          <w:rPr>
            <w:noProof/>
            <w:webHidden/>
          </w:rPr>
        </w:r>
        <w:r>
          <w:rPr>
            <w:noProof/>
            <w:webHidden/>
          </w:rPr>
          <w:fldChar w:fldCharType="separate"/>
        </w:r>
        <w:r w:rsidR="00E23B25">
          <w:rPr>
            <w:noProof/>
            <w:webHidden/>
          </w:rPr>
          <w:t>59</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844" w:history="1">
        <w:r w:rsidR="00737729" w:rsidRPr="00494C31">
          <w:rPr>
            <w:rStyle w:val="a5"/>
            <w:noProof/>
          </w:rPr>
          <w:t>18</w:t>
        </w:r>
        <w:r w:rsidR="00737729">
          <w:rPr>
            <w:rFonts w:asciiTheme="minorHAnsi" w:hAnsiTheme="minorHAnsi"/>
            <w:noProof/>
            <w:sz w:val="22"/>
            <w:szCs w:val="22"/>
            <w:lang w:val="ru-RU" w:eastAsia="ru-RU" w:bidi="ar-SA"/>
          </w:rPr>
          <w:tab/>
        </w:r>
        <w:r w:rsidR="00737729" w:rsidRPr="00494C31">
          <w:rPr>
            <w:rStyle w:val="a5"/>
            <w:noProof/>
          </w:rPr>
          <w:t>Technical support for users</w:t>
        </w:r>
        <w:r w:rsidR="00737729">
          <w:rPr>
            <w:noProof/>
            <w:webHidden/>
          </w:rPr>
          <w:tab/>
        </w:r>
        <w:r>
          <w:rPr>
            <w:noProof/>
            <w:webHidden/>
          </w:rPr>
          <w:fldChar w:fldCharType="begin"/>
        </w:r>
        <w:r w:rsidR="00737729">
          <w:rPr>
            <w:noProof/>
            <w:webHidden/>
          </w:rPr>
          <w:instrText xml:space="preserve"> PAGEREF _Toc792844 \h </w:instrText>
        </w:r>
        <w:r>
          <w:rPr>
            <w:noProof/>
            <w:webHidden/>
          </w:rPr>
        </w:r>
        <w:r>
          <w:rPr>
            <w:noProof/>
            <w:webHidden/>
          </w:rPr>
          <w:fldChar w:fldCharType="separate"/>
        </w:r>
        <w:r w:rsidR="00E23B25">
          <w:rPr>
            <w:noProof/>
            <w:webHidden/>
          </w:rPr>
          <w:t>61</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845" w:history="1">
        <w:r w:rsidR="00737729" w:rsidRPr="00494C31">
          <w:rPr>
            <w:rStyle w:val="a5"/>
            <w:noProof/>
          </w:rPr>
          <w:t>19</w:t>
        </w:r>
        <w:r w:rsidR="00737729">
          <w:rPr>
            <w:rFonts w:asciiTheme="minorHAnsi" w:hAnsiTheme="minorHAnsi"/>
            <w:noProof/>
            <w:sz w:val="22"/>
            <w:szCs w:val="22"/>
            <w:lang w:val="ru-RU" w:eastAsia="ru-RU" w:bidi="ar-SA"/>
          </w:rPr>
          <w:tab/>
        </w:r>
        <w:r w:rsidR="00737729" w:rsidRPr="00494C31">
          <w:rPr>
            <w:rStyle w:val="a5"/>
            <w:noProof/>
          </w:rPr>
          <w:t>Report subsystem</w:t>
        </w:r>
        <w:r w:rsidR="00737729">
          <w:rPr>
            <w:noProof/>
            <w:webHidden/>
          </w:rPr>
          <w:tab/>
        </w:r>
        <w:r>
          <w:rPr>
            <w:noProof/>
            <w:webHidden/>
          </w:rPr>
          <w:fldChar w:fldCharType="begin"/>
        </w:r>
        <w:r w:rsidR="00737729">
          <w:rPr>
            <w:noProof/>
            <w:webHidden/>
          </w:rPr>
          <w:instrText xml:space="preserve"> PAGEREF _Toc792845 \h </w:instrText>
        </w:r>
        <w:r>
          <w:rPr>
            <w:noProof/>
            <w:webHidden/>
          </w:rPr>
        </w:r>
        <w:r>
          <w:rPr>
            <w:noProof/>
            <w:webHidden/>
          </w:rPr>
          <w:fldChar w:fldCharType="separate"/>
        </w:r>
        <w:r w:rsidR="00E23B25">
          <w:rPr>
            <w:noProof/>
            <w:webHidden/>
          </w:rPr>
          <w:t>61</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846" w:history="1">
        <w:r w:rsidR="00737729" w:rsidRPr="00494C31">
          <w:rPr>
            <w:rStyle w:val="a5"/>
            <w:noProof/>
          </w:rPr>
          <w:t>20</w:t>
        </w:r>
        <w:r w:rsidR="00737729">
          <w:rPr>
            <w:rFonts w:asciiTheme="minorHAnsi" w:hAnsiTheme="minorHAnsi"/>
            <w:noProof/>
            <w:sz w:val="22"/>
            <w:szCs w:val="22"/>
            <w:lang w:val="ru-RU" w:eastAsia="ru-RU" w:bidi="ar-SA"/>
          </w:rPr>
          <w:tab/>
        </w:r>
        <w:r w:rsidR="00737729" w:rsidRPr="00494C31">
          <w:rPr>
            <w:rStyle w:val="a5"/>
            <w:noProof/>
          </w:rPr>
          <w:t>Basic hardware and software requirements</w:t>
        </w:r>
        <w:r w:rsidR="00737729">
          <w:rPr>
            <w:noProof/>
            <w:webHidden/>
          </w:rPr>
          <w:tab/>
        </w:r>
        <w:r>
          <w:rPr>
            <w:noProof/>
            <w:webHidden/>
          </w:rPr>
          <w:fldChar w:fldCharType="begin"/>
        </w:r>
        <w:r w:rsidR="00737729">
          <w:rPr>
            <w:noProof/>
            <w:webHidden/>
          </w:rPr>
          <w:instrText xml:space="preserve"> PAGEREF _Toc792846 \h </w:instrText>
        </w:r>
        <w:r>
          <w:rPr>
            <w:noProof/>
            <w:webHidden/>
          </w:rPr>
        </w:r>
        <w:r>
          <w:rPr>
            <w:noProof/>
            <w:webHidden/>
          </w:rPr>
          <w:fldChar w:fldCharType="separate"/>
        </w:r>
        <w:r w:rsidR="00E23B25">
          <w:rPr>
            <w:noProof/>
            <w:webHidden/>
          </w:rPr>
          <w:t>62</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47" w:history="1">
        <w:r w:rsidR="00737729" w:rsidRPr="00494C31">
          <w:rPr>
            <w:rStyle w:val="a5"/>
            <w:noProof/>
          </w:rPr>
          <w:t>20.1</w:t>
        </w:r>
        <w:r w:rsidR="00737729">
          <w:rPr>
            <w:rFonts w:cstheme="minorBidi"/>
            <w:noProof/>
            <w:sz w:val="22"/>
            <w:szCs w:val="22"/>
            <w:lang w:val="ru-RU" w:eastAsia="ru-RU" w:bidi="ar-SA"/>
          </w:rPr>
          <w:tab/>
        </w:r>
        <w:r w:rsidR="00737729" w:rsidRPr="00494C31">
          <w:rPr>
            <w:rStyle w:val="a5"/>
            <w:noProof/>
          </w:rPr>
          <w:t>Operating system requirements</w:t>
        </w:r>
        <w:r w:rsidR="00737729">
          <w:rPr>
            <w:noProof/>
            <w:webHidden/>
          </w:rPr>
          <w:tab/>
        </w:r>
        <w:r>
          <w:rPr>
            <w:noProof/>
            <w:webHidden/>
          </w:rPr>
          <w:fldChar w:fldCharType="begin"/>
        </w:r>
        <w:r w:rsidR="00737729">
          <w:rPr>
            <w:noProof/>
            <w:webHidden/>
          </w:rPr>
          <w:instrText xml:space="preserve"> PAGEREF _Toc792847 \h </w:instrText>
        </w:r>
        <w:r>
          <w:rPr>
            <w:noProof/>
            <w:webHidden/>
          </w:rPr>
        </w:r>
        <w:r>
          <w:rPr>
            <w:noProof/>
            <w:webHidden/>
          </w:rPr>
          <w:fldChar w:fldCharType="separate"/>
        </w:r>
        <w:r w:rsidR="00E23B25">
          <w:rPr>
            <w:noProof/>
            <w:webHidden/>
          </w:rPr>
          <w:t>62</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48" w:history="1">
        <w:r w:rsidR="00737729" w:rsidRPr="00494C31">
          <w:rPr>
            <w:rStyle w:val="a5"/>
            <w:noProof/>
          </w:rPr>
          <w:t>20.2</w:t>
        </w:r>
        <w:r w:rsidR="00737729">
          <w:rPr>
            <w:rFonts w:cstheme="minorBidi"/>
            <w:noProof/>
            <w:sz w:val="22"/>
            <w:szCs w:val="22"/>
            <w:lang w:val="ru-RU" w:eastAsia="ru-RU" w:bidi="ar-SA"/>
          </w:rPr>
          <w:tab/>
        </w:r>
        <w:r w:rsidR="00737729" w:rsidRPr="00494C31">
          <w:rPr>
            <w:rStyle w:val="a5"/>
            <w:noProof/>
          </w:rPr>
          <w:t>List of TCP ports used by the Security Management Platform</w:t>
        </w:r>
        <w:r w:rsidR="00737729">
          <w:rPr>
            <w:noProof/>
            <w:webHidden/>
          </w:rPr>
          <w:tab/>
        </w:r>
        <w:r>
          <w:rPr>
            <w:noProof/>
            <w:webHidden/>
          </w:rPr>
          <w:fldChar w:fldCharType="begin"/>
        </w:r>
        <w:r w:rsidR="00737729">
          <w:rPr>
            <w:noProof/>
            <w:webHidden/>
          </w:rPr>
          <w:instrText xml:space="preserve"> PAGEREF _Toc792848 \h </w:instrText>
        </w:r>
        <w:r>
          <w:rPr>
            <w:noProof/>
            <w:webHidden/>
          </w:rPr>
        </w:r>
        <w:r>
          <w:rPr>
            <w:noProof/>
            <w:webHidden/>
          </w:rPr>
          <w:fldChar w:fldCharType="separate"/>
        </w:r>
        <w:r w:rsidR="00E23B25">
          <w:rPr>
            <w:noProof/>
            <w:webHidden/>
          </w:rPr>
          <w:t>63</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49" w:history="1">
        <w:r w:rsidR="00737729" w:rsidRPr="00494C31">
          <w:rPr>
            <w:rStyle w:val="a5"/>
            <w:noProof/>
          </w:rPr>
          <w:t>Tab. 19.2—1 List of TCP ports used by ATM protection modules</w:t>
        </w:r>
        <w:r w:rsidR="00737729">
          <w:rPr>
            <w:noProof/>
            <w:webHidden/>
          </w:rPr>
          <w:tab/>
        </w:r>
        <w:r>
          <w:rPr>
            <w:noProof/>
            <w:webHidden/>
          </w:rPr>
          <w:fldChar w:fldCharType="begin"/>
        </w:r>
        <w:r w:rsidR="00737729">
          <w:rPr>
            <w:noProof/>
            <w:webHidden/>
          </w:rPr>
          <w:instrText xml:space="preserve"> PAGEREF _Toc792849 \h </w:instrText>
        </w:r>
        <w:r>
          <w:rPr>
            <w:noProof/>
            <w:webHidden/>
          </w:rPr>
        </w:r>
        <w:r>
          <w:rPr>
            <w:noProof/>
            <w:webHidden/>
          </w:rPr>
          <w:fldChar w:fldCharType="separate"/>
        </w:r>
        <w:r w:rsidR="00E23B25">
          <w:rPr>
            <w:noProof/>
            <w:webHidden/>
          </w:rPr>
          <w:t>65</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850" w:history="1">
        <w:r w:rsidR="00737729" w:rsidRPr="00494C31">
          <w:rPr>
            <w:rStyle w:val="a5"/>
            <w:noProof/>
          </w:rPr>
          <w:t>21</w:t>
        </w:r>
        <w:r w:rsidR="00737729">
          <w:rPr>
            <w:rFonts w:asciiTheme="minorHAnsi" w:hAnsiTheme="minorHAnsi"/>
            <w:noProof/>
            <w:sz w:val="22"/>
            <w:szCs w:val="22"/>
            <w:lang w:val="ru-RU" w:eastAsia="ru-RU" w:bidi="ar-SA"/>
          </w:rPr>
          <w:tab/>
        </w:r>
        <w:r w:rsidR="00737729" w:rsidRPr="00494C31">
          <w:rPr>
            <w:rStyle w:val="a5"/>
            <w:noProof/>
          </w:rPr>
          <w:t>Requirements for extension modules</w:t>
        </w:r>
        <w:r w:rsidR="00737729">
          <w:rPr>
            <w:noProof/>
            <w:webHidden/>
          </w:rPr>
          <w:tab/>
        </w:r>
        <w:r>
          <w:rPr>
            <w:noProof/>
            <w:webHidden/>
          </w:rPr>
          <w:fldChar w:fldCharType="begin"/>
        </w:r>
        <w:r w:rsidR="00737729">
          <w:rPr>
            <w:noProof/>
            <w:webHidden/>
          </w:rPr>
          <w:instrText xml:space="preserve"> PAGEREF _Toc792850 \h </w:instrText>
        </w:r>
        <w:r>
          <w:rPr>
            <w:noProof/>
            <w:webHidden/>
          </w:rPr>
        </w:r>
        <w:r>
          <w:rPr>
            <w:noProof/>
            <w:webHidden/>
          </w:rPr>
          <w:fldChar w:fldCharType="separate"/>
        </w:r>
        <w:r w:rsidR="00E23B25">
          <w:rPr>
            <w:noProof/>
            <w:webHidden/>
          </w:rPr>
          <w:t>72</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51" w:history="1">
        <w:r w:rsidR="00737729" w:rsidRPr="00494C31">
          <w:rPr>
            <w:rStyle w:val="a5"/>
            <w:noProof/>
          </w:rPr>
          <w:t>21.1</w:t>
        </w:r>
        <w:r w:rsidR="00737729">
          <w:rPr>
            <w:rFonts w:cstheme="minorBidi"/>
            <w:noProof/>
            <w:sz w:val="22"/>
            <w:szCs w:val="22"/>
            <w:lang w:val="ru-RU" w:eastAsia="ru-RU" w:bidi="ar-SA"/>
          </w:rPr>
          <w:tab/>
        </w:r>
        <w:r w:rsidR="00737729" w:rsidRPr="00494C31">
          <w:rPr>
            <w:rStyle w:val="a5"/>
            <w:noProof/>
          </w:rPr>
          <w:t>Connected modules</w:t>
        </w:r>
        <w:r w:rsidR="00737729">
          <w:rPr>
            <w:noProof/>
            <w:webHidden/>
          </w:rPr>
          <w:tab/>
        </w:r>
        <w:r>
          <w:rPr>
            <w:noProof/>
            <w:webHidden/>
          </w:rPr>
          <w:fldChar w:fldCharType="begin"/>
        </w:r>
        <w:r w:rsidR="00737729">
          <w:rPr>
            <w:noProof/>
            <w:webHidden/>
          </w:rPr>
          <w:instrText xml:space="preserve"> PAGEREF _Toc792851 \h </w:instrText>
        </w:r>
        <w:r>
          <w:rPr>
            <w:noProof/>
            <w:webHidden/>
          </w:rPr>
        </w:r>
        <w:r>
          <w:rPr>
            <w:noProof/>
            <w:webHidden/>
          </w:rPr>
          <w:fldChar w:fldCharType="separate"/>
        </w:r>
        <w:r w:rsidR="00E23B25">
          <w:rPr>
            <w:noProof/>
            <w:webHidden/>
          </w:rPr>
          <w:t>72</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52" w:history="1">
        <w:r w:rsidR="00737729" w:rsidRPr="00494C31">
          <w:rPr>
            <w:rStyle w:val="a5"/>
            <w:noProof/>
          </w:rPr>
          <w:t>21.2</w:t>
        </w:r>
        <w:r w:rsidR="00737729">
          <w:rPr>
            <w:rFonts w:cstheme="minorBidi"/>
            <w:noProof/>
            <w:sz w:val="22"/>
            <w:szCs w:val="22"/>
            <w:lang w:val="ru-RU" w:eastAsia="ru-RU" w:bidi="ar-SA"/>
          </w:rPr>
          <w:tab/>
        </w:r>
        <w:r w:rsidR="00737729" w:rsidRPr="00494C31">
          <w:rPr>
            <w:rStyle w:val="a5"/>
            <w:noProof/>
          </w:rPr>
          <w:t>Requirements for Face Search module</w:t>
        </w:r>
        <w:r w:rsidR="00737729">
          <w:rPr>
            <w:noProof/>
            <w:webHidden/>
          </w:rPr>
          <w:tab/>
        </w:r>
        <w:r>
          <w:rPr>
            <w:noProof/>
            <w:webHidden/>
          </w:rPr>
          <w:fldChar w:fldCharType="begin"/>
        </w:r>
        <w:r w:rsidR="00737729">
          <w:rPr>
            <w:noProof/>
            <w:webHidden/>
          </w:rPr>
          <w:instrText xml:space="preserve"> PAGEREF _Toc792852 \h </w:instrText>
        </w:r>
        <w:r>
          <w:rPr>
            <w:noProof/>
            <w:webHidden/>
          </w:rPr>
        </w:r>
        <w:r>
          <w:rPr>
            <w:noProof/>
            <w:webHidden/>
          </w:rPr>
          <w:fldChar w:fldCharType="separate"/>
        </w:r>
        <w:r w:rsidR="00E23B25">
          <w:rPr>
            <w:noProof/>
            <w:webHidden/>
          </w:rPr>
          <w:t>72</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53" w:history="1">
        <w:r w:rsidR="00737729" w:rsidRPr="00494C31">
          <w:rPr>
            <w:rStyle w:val="a5"/>
            <w:noProof/>
          </w:rPr>
          <w:t>21.3</w:t>
        </w:r>
        <w:r w:rsidR="00737729">
          <w:rPr>
            <w:rFonts w:cstheme="minorBidi"/>
            <w:noProof/>
            <w:sz w:val="22"/>
            <w:szCs w:val="22"/>
            <w:lang w:val="ru-RU" w:eastAsia="ru-RU" w:bidi="ar-SA"/>
          </w:rPr>
          <w:tab/>
        </w:r>
        <w:r w:rsidR="00737729" w:rsidRPr="00494C31">
          <w:rPr>
            <w:rStyle w:val="a5"/>
            <w:noProof/>
          </w:rPr>
          <w:t>Requirements for Facial Recognition module</w:t>
        </w:r>
        <w:r w:rsidR="00737729">
          <w:rPr>
            <w:noProof/>
            <w:webHidden/>
          </w:rPr>
          <w:tab/>
        </w:r>
        <w:r>
          <w:rPr>
            <w:noProof/>
            <w:webHidden/>
          </w:rPr>
          <w:fldChar w:fldCharType="begin"/>
        </w:r>
        <w:r w:rsidR="00737729">
          <w:rPr>
            <w:noProof/>
            <w:webHidden/>
          </w:rPr>
          <w:instrText xml:space="preserve"> PAGEREF _Toc792853 \h </w:instrText>
        </w:r>
        <w:r>
          <w:rPr>
            <w:noProof/>
            <w:webHidden/>
          </w:rPr>
        </w:r>
        <w:r>
          <w:rPr>
            <w:noProof/>
            <w:webHidden/>
          </w:rPr>
          <w:fldChar w:fldCharType="separate"/>
        </w:r>
        <w:r w:rsidR="00E23B25">
          <w:rPr>
            <w:noProof/>
            <w:webHidden/>
          </w:rPr>
          <w:t>73</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54" w:history="1">
        <w:r w:rsidR="00737729" w:rsidRPr="00494C31">
          <w:rPr>
            <w:rStyle w:val="a5"/>
            <w:noProof/>
          </w:rPr>
          <w:t>21.4</w:t>
        </w:r>
        <w:r w:rsidR="00737729">
          <w:rPr>
            <w:rFonts w:cstheme="minorBidi"/>
            <w:noProof/>
            <w:sz w:val="22"/>
            <w:szCs w:val="22"/>
            <w:lang w:val="ru-RU" w:eastAsia="ru-RU" w:bidi="ar-SA"/>
          </w:rPr>
          <w:tab/>
        </w:r>
        <w:r w:rsidR="00737729" w:rsidRPr="00494C31">
          <w:rPr>
            <w:rStyle w:val="a5"/>
            <w:noProof/>
          </w:rPr>
          <w:t>Requirements for Access Control integration modules</w:t>
        </w:r>
        <w:r w:rsidR="00737729">
          <w:rPr>
            <w:noProof/>
            <w:webHidden/>
          </w:rPr>
          <w:tab/>
        </w:r>
        <w:r>
          <w:rPr>
            <w:noProof/>
            <w:webHidden/>
          </w:rPr>
          <w:fldChar w:fldCharType="begin"/>
        </w:r>
        <w:r w:rsidR="00737729">
          <w:rPr>
            <w:noProof/>
            <w:webHidden/>
          </w:rPr>
          <w:instrText xml:space="preserve"> PAGEREF _Toc792854 \h </w:instrText>
        </w:r>
        <w:r>
          <w:rPr>
            <w:noProof/>
            <w:webHidden/>
          </w:rPr>
        </w:r>
        <w:r>
          <w:rPr>
            <w:noProof/>
            <w:webHidden/>
          </w:rPr>
          <w:fldChar w:fldCharType="separate"/>
        </w:r>
        <w:r w:rsidR="00E23B25">
          <w:rPr>
            <w:noProof/>
            <w:webHidden/>
          </w:rPr>
          <w:t>73</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55" w:history="1">
        <w:r w:rsidR="00737729" w:rsidRPr="00494C31">
          <w:rPr>
            <w:rStyle w:val="a5"/>
            <w:noProof/>
          </w:rPr>
          <w:t>21.5</w:t>
        </w:r>
        <w:r w:rsidR="00737729">
          <w:rPr>
            <w:rFonts w:cstheme="minorBidi"/>
            <w:noProof/>
            <w:sz w:val="22"/>
            <w:szCs w:val="22"/>
            <w:lang w:val="ru-RU" w:eastAsia="ru-RU" w:bidi="ar-SA"/>
          </w:rPr>
          <w:tab/>
        </w:r>
        <w:r w:rsidR="00737729" w:rsidRPr="00494C31">
          <w:rPr>
            <w:rStyle w:val="a5"/>
            <w:noProof/>
          </w:rPr>
          <w:t>Requirements for Fire and Security Alarm integration modules</w:t>
        </w:r>
        <w:r w:rsidR="00737729">
          <w:rPr>
            <w:noProof/>
            <w:webHidden/>
          </w:rPr>
          <w:tab/>
        </w:r>
        <w:r>
          <w:rPr>
            <w:noProof/>
            <w:webHidden/>
          </w:rPr>
          <w:fldChar w:fldCharType="begin"/>
        </w:r>
        <w:r w:rsidR="00737729">
          <w:rPr>
            <w:noProof/>
            <w:webHidden/>
          </w:rPr>
          <w:instrText xml:space="preserve"> PAGEREF _Toc792855 \h </w:instrText>
        </w:r>
        <w:r>
          <w:rPr>
            <w:noProof/>
            <w:webHidden/>
          </w:rPr>
        </w:r>
        <w:r>
          <w:rPr>
            <w:noProof/>
            <w:webHidden/>
          </w:rPr>
          <w:fldChar w:fldCharType="separate"/>
        </w:r>
        <w:r w:rsidR="00E23B25">
          <w:rPr>
            <w:noProof/>
            <w:webHidden/>
          </w:rPr>
          <w:t>73</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56" w:history="1">
        <w:r w:rsidR="00737729" w:rsidRPr="00494C31">
          <w:rPr>
            <w:rStyle w:val="a5"/>
            <w:noProof/>
          </w:rPr>
          <w:t>21.6</w:t>
        </w:r>
        <w:r w:rsidR="00737729">
          <w:rPr>
            <w:rFonts w:cstheme="minorBidi"/>
            <w:noProof/>
            <w:sz w:val="22"/>
            <w:szCs w:val="22"/>
            <w:lang w:val="ru-RU" w:eastAsia="ru-RU" w:bidi="ar-SA"/>
          </w:rPr>
          <w:tab/>
        </w:r>
        <w:r w:rsidR="00737729" w:rsidRPr="00494C31">
          <w:rPr>
            <w:rStyle w:val="a5"/>
            <w:noProof/>
          </w:rPr>
          <w:t>Requirements for modules for Perimeter Security System integration</w:t>
        </w:r>
        <w:r w:rsidR="00737729">
          <w:rPr>
            <w:noProof/>
            <w:webHidden/>
          </w:rPr>
          <w:tab/>
        </w:r>
        <w:r>
          <w:rPr>
            <w:noProof/>
            <w:webHidden/>
          </w:rPr>
          <w:fldChar w:fldCharType="begin"/>
        </w:r>
        <w:r w:rsidR="00737729">
          <w:rPr>
            <w:noProof/>
            <w:webHidden/>
          </w:rPr>
          <w:instrText xml:space="preserve"> PAGEREF _Toc792856 \h </w:instrText>
        </w:r>
        <w:r>
          <w:rPr>
            <w:noProof/>
            <w:webHidden/>
          </w:rPr>
        </w:r>
        <w:r>
          <w:rPr>
            <w:noProof/>
            <w:webHidden/>
          </w:rPr>
          <w:fldChar w:fldCharType="separate"/>
        </w:r>
        <w:r w:rsidR="00E23B25">
          <w:rPr>
            <w:noProof/>
            <w:webHidden/>
          </w:rPr>
          <w:t>73</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57" w:history="1">
        <w:r w:rsidR="00737729" w:rsidRPr="00494C31">
          <w:rPr>
            <w:rStyle w:val="a5"/>
            <w:noProof/>
          </w:rPr>
          <w:t>21.7</w:t>
        </w:r>
        <w:r w:rsidR="00737729">
          <w:rPr>
            <w:rFonts w:cstheme="minorBidi"/>
            <w:noProof/>
            <w:sz w:val="22"/>
            <w:szCs w:val="22"/>
            <w:lang w:val="ru-RU" w:eastAsia="ru-RU" w:bidi="ar-SA"/>
          </w:rPr>
          <w:tab/>
        </w:r>
        <w:r w:rsidR="00737729" w:rsidRPr="00494C31">
          <w:rPr>
            <w:rStyle w:val="a5"/>
            <w:noProof/>
          </w:rPr>
          <w:t>Requirements for Transport Flow Control  modules</w:t>
        </w:r>
        <w:r w:rsidR="00737729">
          <w:rPr>
            <w:noProof/>
            <w:webHidden/>
          </w:rPr>
          <w:tab/>
        </w:r>
        <w:r>
          <w:rPr>
            <w:noProof/>
            <w:webHidden/>
          </w:rPr>
          <w:fldChar w:fldCharType="begin"/>
        </w:r>
        <w:r w:rsidR="00737729">
          <w:rPr>
            <w:noProof/>
            <w:webHidden/>
          </w:rPr>
          <w:instrText xml:space="preserve"> PAGEREF _Toc792857 \h </w:instrText>
        </w:r>
        <w:r>
          <w:rPr>
            <w:noProof/>
            <w:webHidden/>
          </w:rPr>
        </w:r>
        <w:r>
          <w:rPr>
            <w:noProof/>
            <w:webHidden/>
          </w:rPr>
          <w:fldChar w:fldCharType="separate"/>
        </w:r>
        <w:r w:rsidR="00E23B25">
          <w:rPr>
            <w:noProof/>
            <w:webHidden/>
          </w:rPr>
          <w:t>74</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58" w:history="1">
        <w:r w:rsidR="00737729" w:rsidRPr="00494C31">
          <w:rPr>
            <w:rStyle w:val="a5"/>
            <w:noProof/>
          </w:rPr>
          <w:t>21.8</w:t>
        </w:r>
        <w:r w:rsidR="00737729">
          <w:rPr>
            <w:rFonts w:cstheme="minorBidi"/>
            <w:noProof/>
            <w:sz w:val="22"/>
            <w:szCs w:val="22"/>
            <w:lang w:val="ru-RU" w:eastAsia="ru-RU" w:bidi="ar-SA"/>
          </w:rPr>
          <w:tab/>
        </w:r>
        <w:r w:rsidR="00737729" w:rsidRPr="00494C31">
          <w:rPr>
            <w:rStyle w:val="a5"/>
            <w:noProof/>
          </w:rPr>
          <w:t>Requirements for POS modules</w:t>
        </w:r>
        <w:r w:rsidR="00737729">
          <w:rPr>
            <w:noProof/>
            <w:webHidden/>
          </w:rPr>
          <w:tab/>
        </w:r>
        <w:r>
          <w:rPr>
            <w:noProof/>
            <w:webHidden/>
          </w:rPr>
          <w:fldChar w:fldCharType="begin"/>
        </w:r>
        <w:r w:rsidR="00737729">
          <w:rPr>
            <w:noProof/>
            <w:webHidden/>
          </w:rPr>
          <w:instrText xml:space="preserve"> PAGEREF _Toc792858 \h </w:instrText>
        </w:r>
        <w:r>
          <w:rPr>
            <w:noProof/>
            <w:webHidden/>
          </w:rPr>
        </w:r>
        <w:r>
          <w:rPr>
            <w:noProof/>
            <w:webHidden/>
          </w:rPr>
          <w:fldChar w:fldCharType="separate"/>
        </w:r>
        <w:r w:rsidR="00E23B25">
          <w:rPr>
            <w:noProof/>
            <w:webHidden/>
          </w:rPr>
          <w:t>74</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59" w:history="1">
        <w:r w:rsidR="00737729" w:rsidRPr="00494C31">
          <w:rPr>
            <w:rStyle w:val="a5"/>
            <w:noProof/>
          </w:rPr>
          <w:t>21.9</w:t>
        </w:r>
        <w:r w:rsidR="00737729">
          <w:rPr>
            <w:rFonts w:cstheme="minorBidi"/>
            <w:noProof/>
            <w:sz w:val="22"/>
            <w:szCs w:val="22"/>
            <w:lang w:val="ru-RU" w:eastAsia="ru-RU" w:bidi="ar-SA"/>
          </w:rPr>
          <w:tab/>
        </w:r>
        <w:r w:rsidR="00737729" w:rsidRPr="00494C31">
          <w:rPr>
            <w:rStyle w:val="a5"/>
            <w:noProof/>
          </w:rPr>
          <w:t>Requirements for modules for Automated Monitoring of Train Car Movement</w:t>
        </w:r>
        <w:r w:rsidR="00737729">
          <w:rPr>
            <w:noProof/>
            <w:webHidden/>
          </w:rPr>
          <w:tab/>
        </w:r>
        <w:r>
          <w:rPr>
            <w:noProof/>
            <w:webHidden/>
          </w:rPr>
          <w:fldChar w:fldCharType="begin"/>
        </w:r>
        <w:r w:rsidR="00737729">
          <w:rPr>
            <w:noProof/>
            <w:webHidden/>
          </w:rPr>
          <w:instrText xml:space="preserve"> PAGEREF _Toc792859 \h </w:instrText>
        </w:r>
        <w:r>
          <w:rPr>
            <w:noProof/>
            <w:webHidden/>
          </w:rPr>
        </w:r>
        <w:r>
          <w:rPr>
            <w:noProof/>
            <w:webHidden/>
          </w:rPr>
          <w:fldChar w:fldCharType="separate"/>
        </w:r>
        <w:r w:rsidR="00E23B25">
          <w:rPr>
            <w:noProof/>
            <w:webHidden/>
          </w:rPr>
          <w:t>75</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60" w:history="1">
        <w:r w:rsidR="00737729" w:rsidRPr="00494C31">
          <w:rPr>
            <w:rStyle w:val="a5"/>
            <w:noProof/>
          </w:rPr>
          <w:t>21.10</w:t>
        </w:r>
        <w:r w:rsidR="00737729">
          <w:rPr>
            <w:rFonts w:cstheme="minorBidi"/>
            <w:noProof/>
            <w:sz w:val="22"/>
            <w:szCs w:val="22"/>
            <w:lang w:val="ru-RU" w:eastAsia="ru-RU" w:bidi="ar-SA"/>
          </w:rPr>
          <w:tab/>
        </w:r>
        <w:r w:rsidR="00737729" w:rsidRPr="00494C31">
          <w:rPr>
            <w:rStyle w:val="a5"/>
            <w:noProof/>
          </w:rPr>
          <w:t>Requirements for Report Generation module</w:t>
        </w:r>
        <w:r w:rsidR="00737729">
          <w:rPr>
            <w:noProof/>
            <w:webHidden/>
          </w:rPr>
          <w:tab/>
        </w:r>
        <w:r>
          <w:rPr>
            <w:noProof/>
            <w:webHidden/>
          </w:rPr>
          <w:fldChar w:fldCharType="begin"/>
        </w:r>
        <w:r w:rsidR="00737729">
          <w:rPr>
            <w:noProof/>
            <w:webHidden/>
          </w:rPr>
          <w:instrText xml:space="preserve"> PAGEREF _Toc792860 \h </w:instrText>
        </w:r>
        <w:r>
          <w:rPr>
            <w:noProof/>
            <w:webHidden/>
          </w:rPr>
        </w:r>
        <w:r>
          <w:rPr>
            <w:noProof/>
            <w:webHidden/>
          </w:rPr>
          <w:fldChar w:fldCharType="separate"/>
        </w:r>
        <w:r w:rsidR="00E23B25">
          <w:rPr>
            <w:noProof/>
            <w:webHidden/>
          </w:rPr>
          <w:t>75</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61" w:history="1">
        <w:r w:rsidR="00737729" w:rsidRPr="00494C31">
          <w:rPr>
            <w:rStyle w:val="a5"/>
            <w:noProof/>
          </w:rPr>
          <w:t>21.11</w:t>
        </w:r>
        <w:r w:rsidR="00737729">
          <w:rPr>
            <w:rFonts w:cstheme="minorBidi"/>
            <w:noProof/>
            <w:sz w:val="22"/>
            <w:szCs w:val="22"/>
            <w:lang w:val="ru-RU" w:eastAsia="ru-RU" w:bidi="ar-SA"/>
          </w:rPr>
          <w:tab/>
        </w:r>
        <w:r w:rsidR="00737729" w:rsidRPr="00494C31">
          <w:rPr>
            <w:rStyle w:val="a5"/>
            <w:noProof/>
          </w:rPr>
          <w:t>Requirements for Time and Attendance module</w:t>
        </w:r>
        <w:r w:rsidR="00737729">
          <w:rPr>
            <w:noProof/>
            <w:webHidden/>
          </w:rPr>
          <w:tab/>
        </w:r>
        <w:r>
          <w:rPr>
            <w:noProof/>
            <w:webHidden/>
          </w:rPr>
          <w:fldChar w:fldCharType="begin"/>
        </w:r>
        <w:r w:rsidR="00737729">
          <w:rPr>
            <w:noProof/>
            <w:webHidden/>
          </w:rPr>
          <w:instrText xml:space="preserve"> PAGEREF _Toc792861 \h </w:instrText>
        </w:r>
        <w:r>
          <w:rPr>
            <w:noProof/>
            <w:webHidden/>
          </w:rPr>
        </w:r>
        <w:r>
          <w:rPr>
            <w:noProof/>
            <w:webHidden/>
          </w:rPr>
          <w:fldChar w:fldCharType="separate"/>
        </w:r>
        <w:r w:rsidR="00E23B25">
          <w:rPr>
            <w:noProof/>
            <w:webHidden/>
          </w:rPr>
          <w:t>76</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62" w:history="1">
        <w:r w:rsidR="00737729" w:rsidRPr="00494C31">
          <w:rPr>
            <w:rStyle w:val="a5"/>
            <w:noProof/>
          </w:rPr>
          <w:t>21.12</w:t>
        </w:r>
        <w:r w:rsidR="00737729">
          <w:rPr>
            <w:rFonts w:cstheme="minorBidi"/>
            <w:noProof/>
            <w:sz w:val="22"/>
            <w:szCs w:val="22"/>
            <w:lang w:val="ru-RU" w:eastAsia="ru-RU" w:bidi="ar-SA"/>
          </w:rPr>
          <w:tab/>
        </w:r>
        <w:r w:rsidR="00737729" w:rsidRPr="00494C31">
          <w:rPr>
            <w:rStyle w:val="a5"/>
            <w:noProof/>
          </w:rPr>
          <w:t>Requirements for Access Manager/Pass and ID office module</w:t>
        </w:r>
        <w:r w:rsidR="00737729">
          <w:rPr>
            <w:noProof/>
            <w:webHidden/>
          </w:rPr>
          <w:tab/>
        </w:r>
        <w:r>
          <w:rPr>
            <w:noProof/>
            <w:webHidden/>
          </w:rPr>
          <w:fldChar w:fldCharType="begin"/>
        </w:r>
        <w:r w:rsidR="00737729">
          <w:rPr>
            <w:noProof/>
            <w:webHidden/>
          </w:rPr>
          <w:instrText xml:space="preserve"> PAGEREF _Toc792862 \h </w:instrText>
        </w:r>
        <w:r>
          <w:rPr>
            <w:noProof/>
            <w:webHidden/>
          </w:rPr>
        </w:r>
        <w:r>
          <w:rPr>
            <w:noProof/>
            <w:webHidden/>
          </w:rPr>
          <w:fldChar w:fldCharType="separate"/>
        </w:r>
        <w:r w:rsidR="00E23B25">
          <w:rPr>
            <w:noProof/>
            <w:webHidden/>
          </w:rPr>
          <w:t>76</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63" w:history="1">
        <w:r w:rsidR="00737729" w:rsidRPr="00494C31">
          <w:rPr>
            <w:rStyle w:val="a5"/>
            <w:noProof/>
          </w:rPr>
          <w:t>21.13</w:t>
        </w:r>
        <w:r w:rsidR="00737729">
          <w:rPr>
            <w:rFonts w:cstheme="minorBidi"/>
            <w:noProof/>
            <w:sz w:val="22"/>
            <w:szCs w:val="22"/>
            <w:lang w:val="ru-RU" w:eastAsia="ru-RU" w:bidi="ar-SA"/>
          </w:rPr>
          <w:tab/>
        </w:r>
        <w:r w:rsidR="00737729" w:rsidRPr="00494C31">
          <w:rPr>
            <w:rStyle w:val="a5"/>
            <w:noProof/>
          </w:rPr>
          <w:t>Requirements for ATM protection modules</w:t>
        </w:r>
        <w:r w:rsidR="00737729">
          <w:rPr>
            <w:noProof/>
            <w:webHidden/>
          </w:rPr>
          <w:tab/>
        </w:r>
        <w:r>
          <w:rPr>
            <w:noProof/>
            <w:webHidden/>
          </w:rPr>
          <w:fldChar w:fldCharType="begin"/>
        </w:r>
        <w:r w:rsidR="00737729">
          <w:rPr>
            <w:noProof/>
            <w:webHidden/>
          </w:rPr>
          <w:instrText xml:space="preserve"> PAGEREF _Toc792863 \h </w:instrText>
        </w:r>
        <w:r>
          <w:rPr>
            <w:noProof/>
            <w:webHidden/>
          </w:rPr>
        </w:r>
        <w:r>
          <w:rPr>
            <w:noProof/>
            <w:webHidden/>
          </w:rPr>
          <w:fldChar w:fldCharType="separate"/>
        </w:r>
        <w:r w:rsidR="00E23B25">
          <w:rPr>
            <w:noProof/>
            <w:webHidden/>
          </w:rPr>
          <w:t>77</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64" w:history="1">
        <w:r w:rsidR="00737729" w:rsidRPr="00494C31">
          <w:rPr>
            <w:rStyle w:val="a5"/>
            <w:noProof/>
          </w:rPr>
          <w:t>21.14</w:t>
        </w:r>
        <w:r w:rsidR="00737729">
          <w:rPr>
            <w:rFonts w:cstheme="minorBidi"/>
            <w:noProof/>
            <w:sz w:val="22"/>
            <w:szCs w:val="22"/>
            <w:lang w:val="ru-RU" w:eastAsia="ru-RU" w:bidi="ar-SA"/>
          </w:rPr>
          <w:tab/>
        </w:r>
        <w:r w:rsidR="00737729" w:rsidRPr="00494C31">
          <w:rPr>
            <w:rStyle w:val="a5"/>
            <w:noProof/>
          </w:rPr>
          <w:t>Requirements for Event Manager/Photoidentification module</w:t>
        </w:r>
        <w:r w:rsidR="00737729">
          <w:rPr>
            <w:noProof/>
            <w:webHidden/>
          </w:rPr>
          <w:tab/>
        </w:r>
        <w:r>
          <w:rPr>
            <w:noProof/>
            <w:webHidden/>
          </w:rPr>
          <w:fldChar w:fldCharType="begin"/>
        </w:r>
        <w:r w:rsidR="00737729">
          <w:rPr>
            <w:noProof/>
            <w:webHidden/>
          </w:rPr>
          <w:instrText xml:space="preserve"> PAGEREF _Toc792864 \h </w:instrText>
        </w:r>
        <w:r>
          <w:rPr>
            <w:noProof/>
            <w:webHidden/>
          </w:rPr>
        </w:r>
        <w:r>
          <w:rPr>
            <w:noProof/>
            <w:webHidden/>
          </w:rPr>
          <w:fldChar w:fldCharType="separate"/>
        </w:r>
        <w:r w:rsidR="00E23B25">
          <w:rPr>
            <w:noProof/>
            <w:webHidden/>
          </w:rPr>
          <w:t>77</w:t>
        </w:r>
        <w:r>
          <w:rPr>
            <w:noProof/>
            <w:webHidden/>
          </w:rPr>
          <w:fldChar w:fldCharType="end"/>
        </w:r>
      </w:hyperlink>
    </w:p>
    <w:p w:rsidR="00737729" w:rsidRDefault="00BF47DE" w:rsidP="00F920DA">
      <w:pPr>
        <w:pStyle w:val="11"/>
        <w:rPr>
          <w:rFonts w:asciiTheme="minorHAnsi" w:hAnsiTheme="minorHAnsi"/>
          <w:noProof/>
          <w:sz w:val="22"/>
          <w:szCs w:val="22"/>
          <w:lang w:val="ru-RU" w:eastAsia="ru-RU" w:bidi="ar-SA"/>
        </w:rPr>
      </w:pPr>
      <w:hyperlink w:anchor="_Toc792865" w:history="1">
        <w:r w:rsidR="00737729" w:rsidRPr="00494C31">
          <w:rPr>
            <w:rStyle w:val="a5"/>
            <w:noProof/>
          </w:rPr>
          <w:t>22</w:t>
        </w:r>
        <w:r w:rsidR="00737729">
          <w:rPr>
            <w:rFonts w:asciiTheme="minorHAnsi" w:hAnsiTheme="minorHAnsi"/>
            <w:noProof/>
            <w:sz w:val="22"/>
            <w:szCs w:val="22"/>
            <w:lang w:val="ru-RU" w:eastAsia="ru-RU" w:bidi="ar-SA"/>
          </w:rPr>
          <w:tab/>
        </w:r>
        <w:r w:rsidR="00737729" w:rsidRPr="00494C31">
          <w:rPr>
            <w:rStyle w:val="a5"/>
            <w:noProof/>
          </w:rPr>
          <w:t>Requirements for Operator interface</w:t>
        </w:r>
        <w:r w:rsidR="00737729">
          <w:rPr>
            <w:noProof/>
            <w:webHidden/>
          </w:rPr>
          <w:tab/>
        </w:r>
        <w:r>
          <w:rPr>
            <w:noProof/>
            <w:webHidden/>
          </w:rPr>
          <w:fldChar w:fldCharType="begin"/>
        </w:r>
        <w:r w:rsidR="00737729">
          <w:rPr>
            <w:noProof/>
            <w:webHidden/>
          </w:rPr>
          <w:instrText xml:space="preserve"> PAGEREF _Toc792865 \h </w:instrText>
        </w:r>
        <w:r>
          <w:rPr>
            <w:noProof/>
            <w:webHidden/>
          </w:rPr>
        </w:r>
        <w:r>
          <w:rPr>
            <w:noProof/>
            <w:webHidden/>
          </w:rPr>
          <w:fldChar w:fldCharType="separate"/>
        </w:r>
        <w:r w:rsidR="00E23B25">
          <w:rPr>
            <w:noProof/>
            <w:webHidden/>
          </w:rPr>
          <w:t>78</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66" w:history="1">
        <w:r w:rsidR="00737729" w:rsidRPr="00494C31">
          <w:rPr>
            <w:rStyle w:val="a5"/>
            <w:noProof/>
          </w:rPr>
          <w:t>22.1</w:t>
        </w:r>
        <w:r w:rsidR="00737729">
          <w:rPr>
            <w:rFonts w:cstheme="minorBidi"/>
            <w:noProof/>
            <w:sz w:val="22"/>
            <w:szCs w:val="22"/>
            <w:lang w:val="ru-RU" w:eastAsia="ru-RU" w:bidi="ar-SA"/>
          </w:rPr>
          <w:tab/>
        </w:r>
        <w:r w:rsidR="00737729" w:rsidRPr="00494C31">
          <w:rPr>
            <w:rStyle w:val="a5"/>
            <w:noProof/>
          </w:rPr>
          <w:t>Main Control Panel</w:t>
        </w:r>
        <w:r w:rsidR="00737729">
          <w:rPr>
            <w:noProof/>
            <w:webHidden/>
          </w:rPr>
          <w:tab/>
        </w:r>
        <w:r>
          <w:rPr>
            <w:noProof/>
            <w:webHidden/>
          </w:rPr>
          <w:fldChar w:fldCharType="begin"/>
        </w:r>
        <w:r w:rsidR="00737729">
          <w:rPr>
            <w:noProof/>
            <w:webHidden/>
          </w:rPr>
          <w:instrText xml:space="preserve"> PAGEREF _Toc792866 \h </w:instrText>
        </w:r>
        <w:r>
          <w:rPr>
            <w:noProof/>
            <w:webHidden/>
          </w:rPr>
        </w:r>
        <w:r>
          <w:rPr>
            <w:noProof/>
            <w:webHidden/>
          </w:rPr>
          <w:fldChar w:fldCharType="separate"/>
        </w:r>
        <w:r w:rsidR="00E23B25">
          <w:rPr>
            <w:noProof/>
            <w:webHidden/>
          </w:rPr>
          <w:t>79</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67" w:history="1">
        <w:r w:rsidR="00737729" w:rsidRPr="00494C31">
          <w:rPr>
            <w:rStyle w:val="a5"/>
            <w:noProof/>
          </w:rPr>
          <w:t>22.1.1</w:t>
        </w:r>
        <w:r w:rsidR="00737729">
          <w:rPr>
            <w:rFonts w:cstheme="minorBidi"/>
            <w:noProof/>
            <w:sz w:val="22"/>
            <w:szCs w:val="22"/>
            <w:lang w:val="ru-RU" w:eastAsia="ru-RU" w:bidi="ar-SA"/>
          </w:rPr>
          <w:tab/>
        </w:r>
        <w:r w:rsidR="00737729" w:rsidRPr="00494C31">
          <w:rPr>
            <w:rStyle w:val="a5"/>
            <w:noProof/>
          </w:rPr>
          <w:t>Purpose</w:t>
        </w:r>
        <w:r w:rsidR="00737729">
          <w:rPr>
            <w:noProof/>
            <w:webHidden/>
          </w:rPr>
          <w:tab/>
        </w:r>
        <w:r>
          <w:rPr>
            <w:noProof/>
            <w:webHidden/>
          </w:rPr>
          <w:fldChar w:fldCharType="begin"/>
        </w:r>
        <w:r w:rsidR="00737729">
          <w:rPr>
            <w:noProof/>
            <w:webHidden/>
          </w:rPr>
          <w:instrText xml:space="preserve"> PAGEREF _Toc792867 \h </w:instrText>
        </w:r>
        <w:r>
          <w:rPr>
            <w:noProof/>
            <w:webHidden/>
          </w:rPr>
        </w:r>
        <w:r>
          <w:rPr>
            <w:noProof/>
            <w:webHidden/>
          </w:rPr>
          <w:fldChar w:fldCharType="separate"/>
        </w:r>
        <w:r w:rsidR="00E23B25">
          <w:rPr>
            <w:noProof/>
            <w:webHidden/>
          </w:rPr>
          <w:t>79</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68" w:history="1">
        <w:r w:rsidR="00737729" w:rsidRPr="00494C31">
          <w:rPr>
            <w:rStyle w:val="a5"/>
            <w:noProof/>
          </w:rPr>
          <w:t>22.1.2</w:t>
        </w:r>
        <w:r w:rsidR="00737729">
          <w:rPr>
            <w:rFonts w:cstheme="minorBidi"/>
            <w:noProof/>
            <w:sz w:val="22"/>
            <w:szCs w:val="22"/>
            <w:lang w:val="ru-RU" w:eastAsia="ru-RU" w:bidi="ar-SA"/>
          </w:rPr>
          <w:tab/>
        </w:r>
        <w:r w:rsidR="00737729" w:rsidRPr="00494C31">
          <w:rPr>
            <w:rStyle w:val="a5"/>
            <w:noProof/>
          </w:rPr>
          <w:t>Functions</w:t>
        </w:r>
        <w:r w:rsidR="00737729">
          <w:rPr>
            <w:noProof/>
            <w:webHidden/>
          </w:rPr>
          <w:tab/>
        </w:r>
        <w:r>
          <w:rPr>
            <w:noProof/>
            <w:webHidden/>
          </w:rPr>
          <w:fldChar w:fldCharType="begin"/>
        </w:r>
        <w:r w:rsidR="00737729">
          <w:rPr>
            <w:noProof/>
            <w:webHidden/>
          </w:rPr>
          <w:instrText xml:space="preserve"> PAGEREF _Toc792868 \h </w:instrText>
        </w:r>
        <w:r>
          <w:rPr>
            <w:noProof/>
            <w:webHidden/>
          </w:rPr>
        </w:r>
        <w:r>
          <w:rPr>
            <w:noProof/>
            <w:webHidden/>
          </w:rPr>
          <w:fldChar w:fldCharType="separate"/>
        </w:r>
        <w:r w:rsidR="00E23B25">
          <w:rPr>
            <w:noProof/>
            <w:webHidden/>
          </w:rPr>
          <w:t>79</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69" w:history="1">
        <w:r w:rsidR="00737729" w:rsidRPr="00494C31">
          <w:rPr>
            <w:rStyle w:val="a5"/>
            <w:noProof/>
          </w:rPr>
          <w:t>22.1.3</w:t>
        </w:r>
        <w:r w:rsidR="00737729">
          <w:rPr>
            <w:rFonts w:cstheme="minorBidi"/>
            <w:noProof/>
            <w:sz w:val="22"/>
            <w:szCs w:val="22"/>
            <w:lang w:val="ru-RU" w:eastAsia="ru-RU" w:bidi="ar-SA"/>
          </w:rPr>
          <w:tab/>
        </w:r>
        <w:r w:rsidR="00737729" w:rsidRPr="00494C31">
          <w:rPr>
            <w:rStyle w:val="a5"/>
            <w:noProof/>
          </w:rPr>
          <w:t>Requirements for the interface</w:t>
        </w:r>
        <w:r w:rsidR="00737729">
          <w:rPr>
            <w:noProof/>
            <w:webHidden/>
          </w:rPr>
          <w:tab/>
        </w:r>
        <w:r>
          <w:rPr>
            <w:noProof/>
            <w:webHidden/>
          </w:rPr>
          <w:fldChar w:fldCharType="begin"/>
        </w:r>
        <w:r w:rsidR="00737729">
          <w:rPr>
            <w:noProof/>
            <w:webHidden/>
          </w:rPr>
          <w:instrText xml:space="preserve"> PAGEREF _Toc792869 \h </w:instrText>
        </w:r>
        <w:r>
          <w:rPr>
            <w:noProof/>
            <w:webHidden/>
          </w:rPr>
        </w:r>
        <w:r>
          <w:rPr>
            <w:noProof/>
            <w:webHidden/>
          </w:rPr>
          <w:fldChar w:fldCharType="separate"/>
        </w:r>
        <w:r w:rsidR="00E23B25">
          <w:rPr>
            <w:noProof/>
            <w:webHidden/>
          </w:rPr>
          <w:t>79</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70" w:history="1">
        <w:r w:rsidR="00737729" w:rsidRPr="00494C31">
          <w:rPr>
            <w:rStyle w:val="a5"/>
            <w:noProof/>
          </w:rPr>
          <w:t>22.2</w:t>
        </w:r>
        <w:r w:rsidR="00737729">
          <w:rPr>
            <w:rFonts w:cstheme="minorBidi"/>
            <w:noProof/>
            <w:sz w:val="22"/>
            <w:szCs w:val="22"/>
            <w:lang w:val="ru-RU" w:eastAsia="ru-RU" w:bidi="ar-SA"/>
          </w:rPr>
          <w:tab/>
        </w:r>
        <w:r w:rsidR="00737729" w:rsidRPr="00494C31">
          <w:rPr>
            <w:rStyle w:val="a5"/>
            <w:noProof/>
          </w:rPr>
          <w:t>Video Surveillance Monitor</w:t>
        </w:r>
        <w:r w:rsidR="00737729">
          <w:rPr>
            <w:noProof/>
            <w:webHidden/>
          </w:rPr>
          <w:tab/>
        </w:r>
        <w:r>
          <w:rPr>
            <w:noProof/>
            <w:webHidden/>
          </w:rPr>
          <w:fldChar w:fldCharType="begin"/>
        </w:r>
        <w:r w:rsidR="00737729">
          <w:rPr>
            <w:noProof/>
            <w:webHidden/>
          </w:rPr>
          <w:instrText xml:space="preserve"> PAGEREF _Toc792870 \h </w:instrText>
        </w:r>
        <w:r>
          <w:rPr>
            <w:noProof/>
            <w:webHidden/>
          </w:rPr>
        </w:r>
        <w:r>
          <w:rPr>
            <w:noProof/>
            <w:webHidden/>
          </w:rPr>
          <w:fldChar w:fldCharType="separate"/>
        </w:r>
        <w:r w:rsidR="00E23B25">
          <w:rPr>
            <w:noProof/>
            <w:webHidden/>
          </w:rPr>
          <w:t>81</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71" w:history="1">
        <w:r w:rsidR="00737729" w:rsidRPr="00494C31">
          <w:rPr>
            <w:rStyle w:val="a5"/>
            <w:noProof/>
          </w:rPr>
          <w:t>22.2.1</w:t>
        </w:r>
        <w:r w:rsidR="00737729">
          <w:rPr>
            <w:rFonts w:cstheme="minorBidi"/>
            <w:noProof/>
            <w:sz w:val="22"/>
            <w:szCs w:val="22"/>
            <w:lang w:val="ru-RU" w:eastAsia="ru-RU" w:bidi="ar-SA"/>
          </w:rPr>
          <w:tab/>
        </w:r>
        <w:r w:rsidR="00737729" w:rsidRPr="00494C31">
          <w:rPr>
            <w:rStyle w:val="a5"/>
            <w:noProof/>
          </w:rPr>
          <w:t>Purpose</w:t>
        </w:r>
        <w:r w:rsidR="00737729">
          <w:rPr>
            <w:noProof/>
            <w:webHidden/>
          </w:rPr>
          <w:tab/>
        </w:r>
        <w:r>
          <w:rPr>
            <w:noProof/>
            <w:webHidden/>
          </w:rPr>
          <w:fldChar w:fldCharType="begin"/>
        </w:r>
        <w:r w:rsidR="00737729">
          <w:rPr>
            <w:noProof/>
            <w:webHidden/>
          </w:rPr>
          <w:instrText xml:space="preserve"> PAGEREF _Toc792871 \h </w:instrText>
        </w:r>
        <w:r>
          <w:rPr>
            <w:noProof/>
            <w:webHidden/>
          </w:rPr>
        </w:r>
        <w:r>
          <w:rPr>
            <w:noProof/>
            <w:webHidden/>
          </w:rPr>
          <w:fldChar w:fldCharType="separate"/>
        </w:r>
        <w:r w:rsidR="00E23B25">
          <w:rPr>
            <w:noProof/>
            <w:webHidden/>
          </w:rPr>
          <w:t>81</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72" w:history="1">
        <w:r w:rsidR="00737729" w:rsidRPr="00494C31">
          <w:rPr>
            <w:rStyle w:val="a5"/>
            <w:noProof/>
          </w:rPr>
          <w:t>22.2.2</w:t>
        </w:r>
        <w:r w:rsidR="00737729">
          <w:rPr>
            <w:rFonts w:cstheme="minorBidi"/>
            <w:noProof/>
            <w:sz w:val="22"/>
            <w:szCs w:val="22"/>
            <w:lang w:val="ru-RU" w:eastAsia="ru-RU" w:bidi="ar-SA"/>
          </w:rPr>
          <w:tab/>
        </w:r>
        <w:r w:rsidR="00737729" w:rsidRPr="00494C31">
          <w:rPr>
            <w:rStyle w:val="a5"/>
            <w:noProof/>
          </w:rPr>
          <w:t>Functions</w:t>
        </w:r>
        <w:r w:rsidR="00737729">
          <w:rPr>
            <w:noProof/>
            <w:webHidden/>
          </w:rPr>
          <w:tab/>
        </w:r>
        <w:r>
          <w:rPr>
            <w:noProof/>
            <w:webHidden/>
          </w:rPr>
          <w:fldChar w:fldCharType="begin"/>
        </w:r>
        <w:r w:rsidR="00737729">
          <w:rPr>
            <w:noProof/>
            <w:webHidden/>
          </w:rPr>
          <w:instrText xml:space="preserve"> PAGEREF _Toc792872 \h </w:instrText>
        </w:r>
        <w:r>
          <w:rPr>
            <w:noProof/>
            <w:webHidden/>
          </w:rPr>
        </w:r>
        <w:r>
          <w:rPr>
            <w:noProof/>
            <w:webHidden/>
          </w:rPr>
          <w:fldChar w:fldCharType="separate"/>
        </w:r>
        <w:r w:rsidR="00E23B25">
          <w:rPr>
            <w:noProof/>
            <w:webHidden/>
          </w:rPr>
          <w:t>81</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73" w:history="1">
        <w:r w:rsidR="00737729" w:rsidRPr="00494C31">
          <w:rPr>
            <w:rStyle w:val="a5"/>
            <w:noProof/>
          </w:rPr>
          <w:t>22.2.3</w:t>
        </w:r>
        <w:r w:rsidR="00737729">
          <w:rPr>
            <w:rFonts w:cstheme="minorBidi"/>
            <w:noProof/>
            <w:sz w:val="22"/>
            <w:szCs w:val="22"/>
            <w:lang w:val="ru-RU" w:eastAsia="ru-RU" w:bidi="ar-SA"/>
          </w:rPr>
          <w:tab/>
        </w:r>
        <w:r w:rsidR="00737729" w:rsidRPr="00494C31">
          <w:rPr>
            <w:rStyle w:val="a5"/>
            <w:noProof/>
          </w:rPr>
          <w:t>Requirements for interface</w:t>
        </w:r>
        <w:r w:rsidR="00737729">
          <w:rPr>
            <w:noProof/>
            <w:webHidden/>
          </w:rPr>
          <w:tab/>
        </w:r>
        <w:r>
          <w:rPr>
            <w:noProof/>
            <w:webHidden/>
          </w:rPr>
          <w:fldChar w:fldCharType="begin"/>
        </w:r>
        <w:r w:rsidR="00737729">
          <w:rPr>
            <w:noProof/>
            <w:webHidden/>
          </w:rPr>
          <w:instrText xml:space="preserve"> PAGEREF _Toc792873 \h </w:instrText>
        </w:r>
        <w:r>
          <w:rPr>
            <w:noProof/>
            <w:webHidden/>
          </w:rPr>
        </w:r>
        <w:r>
          <w:rPr>
            <w:noProof/>
            <w:webHidden/>
          </w:rPr>
          <w:fldChar w:fldCharType="separate"/>
        </w:r>
        <w:r w:rsidR="00E23B25">
          <w:rPr>
            <w:noProof/>
            <w:webHidden/>
          </w:rPr>
          <w:t>81</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74" w:history="1">
        <w:r w:rsidR="00737729" w:rsidRPr="00494C31">
          <w:rPr>
            <w:rStyle w:val="a5"/>
            <w:noProof/>
          </w:rPr>
          <w:t>22.3</w:t>
        </w:r>
        <w:r w:rsidR="00737729">
          <w:rPr>
            <w:rFonts w:cstheme="minorBidi"/>
            <w:noProof/>
            <w:sz w:val="22"/>
            <w:szCs w:val="22"/>
            <w:lang w:val="ru-RU" w:eastAsia="ru-RU" w:bidi="ar-SA"/>
          </w:rPr>
          <w:tab/>
        </w:r>
        <w:r w:rsidR="00737729" w:rsidRPr="00494C31">
          <w:rPr>
            <w:rStyle w:val="a5"/>
            <w:noProof/>
          </w:rPr>
          <w:t>Audio Player</w:t>
        </w:r>
        <w:r w:rsidR="00737729">
          <w:rPr>
            <w:noProof/>
            <w:webHidden/>
          </w:rPr>
          <w:tab/>
        </w:r>
        <w:r>
          <w:rPr>
            <w:noProof/>
            <w:webHidden/>
          </w:rPr>
          <w:fldChar w:fldCharType="begin"/>
        </w:r>
        <w:r w:rsidR="00737729">
          <w:rPr>
            <w:noProof/>
            <w:webHidden/>
          </w:rPr>
          <w:instrText xml:space="preserve"> PAGEREF _Toc792874 \h </w:instrText>
        </w:r>
        <w:r>
          <w:rPr>
            <w:noProof/>
            <w:webHidden/>
          </w:rPr>
        </w:r>
        <w:r>
          <w:rPr>
            <w:noProof/>
            <w:webHidden/>
          </w:rPr>
          <w:fldChar w:fldCharType="separate"/>
        </w:r>
        <w:r w:rsidR="00E23B25">
          <w:rPr>
            <w:noProof/>
            <w:webHidden/>
          </w:rPr>
          <w:t>84</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75" w:history="1">
        <w:r w:rsidR="00737729" w:rsidRPr="00494C31">
          <w:rPr>
            <w:rStyle w:val="a5"/>
            <w:noProof/>
          </w:rPr>
          <w:t>22.3.1</w:t>
        </w:r>
        <w:r w:rsidR="00737729">
          <w:rPr>
            <w:rFonts w:cstheme="minorBidi"/>
            <w:noProof/>
            <w:sz w:val="22"/>
            <w:szCs w:val="22"/>
            <w:lang w:val="ru-RU" w:eastAsia="ru-RU" w:bidi="ar-SA"/>
          </w:rPr>
          <w:tab/>
        </w:r>
        <w:r w:rsidR="00737729" w:rsidRPr="00494C31">
          <w:rPr>
            <w:rStyle w:val="a5"/>
            <w:noProof/>
          </w:rPr>
          <w:t>Purpose</w:t>
        </w:r>
        <w:r w:rsidR="00737729">
          <w:rPr>
            <w:noProof/>
            <w:webHidden/>
          </w:rPr>
          <w:tab/>
        </w:r>
        <w:r>
          <w:rPr>
            <w:noProof/>
            <w:webHidden/>
          </w:rPr>
          <w:fldChar w:fldCharType="begin"/>
        </w:r>
        <w:r w:rsidR="00737729">
          <w:rPr>
            <w:noProof/>
            <w:webHidden/>
          </w:rPr>
          <w:instrText xml:space="preserve"> PAGEREF _Toc792875 \h </w:instrText>
        </w:r>
        <w:r>
          <w:rPr>
            <w:noProof/>
            <w:webHidden/>
          </w:rPr>
        </w:r>
        <w:r>
          <w:rPr>
            <w:noProof/>
            <w:webHidden/>
          </w:rPr>
          <w:fldChar w:fldCharType="separate"/>
        </w:r>
        <w:r w:rsidR="00E23B25">
          <w:rPr>
            <w:noProof/>
            <w:webHidden/>
          </w:rPr>
          <w:t>84</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76" w:history="1">
        <w:r w:rsidR="00737729" w:rsidRPr="00494C31">
          <w:rPr>
            <w:rStyle w:val="a5"/>
            <w:noProof/>
          </w:rPr>
          <w:t>22.3.2</w:t>
        </w:r>
        <w:r w:rsidR="00737729">
          <w:rPr>
            <w:rFonts w:cstheme="minorBidi"/>
            <w:noProof/>
            <w:sz w:val="22"/>
            <w:szCs w:val="22"/>
            <w:lang w:val="ru-RU" w:eastAsia="ru-RU" w:bidi="ar-SA"/>
          </w:rPr>
          <w:tab/>
        </w:r>
        <w:r w:rsidR="00737729" w:rsidRPr="00494C31">
          <w:rPr>
            <w:rStyle w:val="a5"/>
            <w:noProof/>
          </w:rPr>
          <w:t>Functions</w:t>
        </w:r>
        <w:r w:rsidR="00737729">
          <w:rPr>
            <w:noProof/>
            <w:webHidden/>
          </w:rPr>
          <w:tab/>
        </w:r>
        <w:r>
          <w:rPr>
            <w:noProof/>
            <w:webHidden/>
          </w:rPr>
          <w:fldChar w:fldCharType="begin"/>
        </w:r>
        <w:r w:rsidR="00737729">
          <w:rPr>
            <w:noProof/>
            <w:webHidden/>
          </w:rPr>
          <w:instrText xml:space="preserve"> PAGEREF _Toc792876 \h </w:instrText>
        </w:r>
        <w:r>
          <w:rPr>
            <w:noProof/>
            <w:webHidden/>
          </w:rPr>
        </w:r>
        <w:r>
          <w:rPr>
            <w:noProof/>
            <w:webHidden/>
          </w:rPr>
          <w:fldChar w:fldCharType="separate"/>
        </w:r>
        <w:r w:rsidR="00E23B25">
          <w:rPr>
            <w:noProof/>
            <w:webHidden/>
          </w:rPr>
          <w:t>84</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77" w:history="1">
        <w:r w:rsidR="00737729" w:rsidRPr="00494C31">
          <w:rPr>
            <w:rStyle w:val="a5"/>
            <w:noProof/>
          </w:rPr>
          <w:t>22.3.3</w:t>
        </w:r>
        <w:r w:rsidR="00737729">
          <w:rPr>
            <w:rFonts w:cstheme="minorBidi"/>
            <w:noProof/>
            <w:sz w:val="22"/>
            <w:szCs w:val="22"/>
            <w:lang w:val="ru-RU" w:eastAsia="ru-RU" w:bidi="ar-SA"/>
          </w:rPr>
          <w:tab/>
        </w:r>
        <w:r w:rsidR="00737729" w:rsidRPr="00494C31">
          <w:rPr>
            <w:rStyle w:val="a5"/>
            <w:noProof/>
          </w:rPr>
          <w:t>Requirements for interface</w:t>
        </w:r>
        <w:r w:rsidR="00737729">
          <w:rPr>
            <w:noProof/>
            <w:webHidden/>
          </w:rPr>
          <w:tab/>
        </w:r>
        <w:r>
          <w:rPr>
            <w:noProof/>
            <w:webHidden/>
          </w:rPr>
          <w:fldChar w:fldCharType="begin"/>
        </w:r>
        <w:r w:rsidR="00737729">
          <w:rPr>
            <w:noProof/>
            <w:webHidden/>
          </w:rPr>
          <w:instrText xml:space="preserve"> PAGEREF _Toc792877 \h </w:instrText>
        </w:r>
        <w:r>
          <w:rPr>
            <w:noProof/>
            <w:webHidden/>
          </w:rPr>
        </w:r>
        <w:r>
          <w:rPr>
            <w:noProof/>
            <w:webHidden/>
          </w:rPr>
          <w:fldChar w:fldCharType="separate"/>
        </w:r>
        <w:r w:rsidR="00E23B25">
          <w:rPr>
            <w:noProof/>
            <w:webHidden/>
          </w:rPr>
          <w:t>85</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78" w:history="1">
        <w:r w:rsidR="00737729" w:rsidRPr="00494C31">
          <w:rPr>
            <w:rStyle w:val="a5"/>
            <w:noProof/>
          </w:rPr>
          <w:t>22.4</w:t>
        </w:r>
        <w:r w:rsidR="00737729">
          <w:rPr>
            <w:rFonts w:cstheme="minorBidi"/>
            <w:noProof/>
            <w:sz w:val="22"/>
            <w:szCs w:val="22"/>
            <w:lang w:val="ru-RU" w:eastAsia="ru-RU" w:bidi="ar-SA"/>
          </w:rPr>
          <w:tab/>
        </w:r>
        <w:r w:rsidR="00737729" w:rsidRPr="00494C31">
          <w:rPr>
            <w:rStyle w:val="a5"/>
            <w:noProof/>
          </w:rPr>
          <w:t>Integrated Telemetry Window</w:t>
        </w:r>
        <w:r w:rsidR="00737729">
          <w:rPr>
            <w:noProof/>
            <w:webHidden/>
          </w:rPr>
          <w:tab/>
        </w:r>
        <w:r>
          <w:rPr>
            <w:noProof/>
            <w:webHidden/>
          </w:rPr>
          <w:fldChar w:fldCharType="begin"/>
        </w:r>
        <w:r w:rsidR="00737729">
          <w:rPr>
            <w:noProof/>
            <w:webHidden/>
          </w:rPr>
          <w:instrText xml:space="preserve"> PAGEREF _Toc792878 \h </w:instrText>
        </w:r>
        <w:r>
          <w:rPr>
            <w:noProof/>
            <w:webHidden/>
          </w:rPr>
        </w:r>
        <w:r>
          <w:rPr>
            <w:noProof/>
            <w:webHidden/>
          </w:rPr>
          <w:fldChar w:fldCharType="separate"/>
        </w:r>
        <w:r w:rsidR="00E23B25">
          <w:rPr>
            <w:noProof/>
            <w:webHidden/>
          </w:rPr>
          <w:t>85</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79" w:history="1">
        <w:r w:rsidR="00737729" w:rsidRPr="00494C31">
          <w:rPr>
            <w:rStyle w:val="a5"/>
            <w:noProof/>
          </w:rPr>
          <w:t>22.4.1</w:t>
        </w:r>
        <w:r w:rsidR="00737729">
          <w:rPr>
            <w:rFonts w:cstheme="minorBidi"/>
            <w:noProof/>
            <w:sz w:val="22"/>
            <w:szCs w:val="22"/>
            <w:lang w:val="ru-RU" w:eastAsia="ru-RU" w:bidi="ar-SA"/>
          </w:rPr>
          <w:tab/>
        </w:r>
        <w:r w:rsidR="00737729" w:rsidRPr="00494C31">
          <w:rPr>
            <w:rStyle w:val="a5"/>
            <w:noProof/>
          </w:rPr>
          <w:t>Purpose</w:t>
        </w:r>
        <w:r w:rsidR="00737729">
          <w:rPr>
            <w:noProof/>
            <w:webHidden/>
          </w:rPr>
          <w:tab/>
        </w:r>
        <w:r>
          <w:rPr>
            <w:noProof/>
            <w:webHidden/>
          </w:rPr>
          <w:fldChar w:fldCharType="begin"/>
        </w:r>
        <w:r w:rsidR="00737729">
          <w:rPr>
            <w:noProof/>
            <w:webHidden/>
          </w:rPr>
          <w:instrText xml:space="preserve"> PAGEREF _Toc792879 \h </w:instrText>
        </w:r>
        <w:r>
          <w:rPr>
            <w:noProof/>
            <w:webHidden/>
          </w:rPr>
        </w:r>
        <w:r>
          <w:rPr>
            <w:noProof/>
            <w:webHidden/>
          </w:rPr>
          <w:fldChar w:fldCharType="separate"/>
        </w:r>
        <w:r w:rsidR="00E23B25">
          <w:rPr>
            <w:noProof/>
            <w:webHidden/>
          </w:rPr>
          <w:t>85</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80" w:history="1">
        <w:r w:rsidR="00737729" w:rsidRPr="00494C31">
          <w:rPr>
            <w:rStyle w:val="a5"/>
            <w:noProof/>
          </w:rPr>
          <w:t>22.4.2</w:t>
        </w:r>
        <w:r w:rsidR="00737729">
          <w:rPr>
            <w:rFonts w:cstheme="minorBidi"/>
            <w:noProof/>
            <w:sz w:val="22"/>
            <w:szCs w:val="22"/>
            <w:lang w:val="ru-RU" w:eastAsia="ru-RU" w:bidi="ar-SA"/>
          </w:rPr>
          <w:tab/>
        </w:r>
        <w:r w:rsidR="00737729" w:rsidRPr="00494C31">
          <w:rPr>
            <w:rStyle w:val="a5"/>
            <w:noProof/>
          </w:rPr>
          <w:t>Functions</w:t>
        </w:r>
        <w:r w:rsidR="00737729">
          <w:rPr>
            <w:noProof/>
            <w:webHidden/>
          </w:rPr>
          <w:tab/>
        </w:r>
        <w:r>
          <w:rPr>
            <w:noProof/>
            <w:webHidden/>
          </w:rPr>
          <w:fldChar w:fldCharType="begin"/>
        </w:r>
        <w:r w:rsidR="00737729">
          <w:rPr>
            <w:noProof/>
            <w:webHidden/>
          </w:rPr>
          <w:instrText xml:space="preserve"> PAGEREF _Toc792880 \h </w:instrText>
        </w:r>
        <w:r>
          <w:rPr>
            <w:noProof/>
            <w:webHidden/>
          </w:rPr>
        </w:r>
        <w:r>
          <w:rPr>
            <w:noProof/>
            <w:webHidden/>
          </w:rPr>
          <w:fldChar w:fldCharType="separate"/>
        </w:r>
        <w:r w:rsidR="00E23B25">
          <w:rPr>
            <w:noProof/>
            <w:webHidden/>
          </w:rPr>
          <w:t>85</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81" w:history="1">
        <w:r w:rsidR="00737729" w:rsidRPr="00494C31">
          <w:rPr>
            <w:rStyle w:val="a5"/>
            <w:noProof/>
          </w:rPr>
          <w:t>22.4.3</w:t>
        </w:r>
        <w:r w:rsidR="00737729">
          <w:rPr>
            <w:rFonts w:cstheme="minorBidi"/>
            <w:noProof/>
            <w:sz w:val="22"/>
            <w:szCs w:val="22"/>
            <w:lang w:val="ru-RU" w:eastAsia="ru-RU" w:bidi="ar-SA"/>
          </w:rPr>
          <w:tab/>
        </w:r>
        <w:r w:rsidR="00737729" w:rsidRPr="00494C31">
          <w:rPr>
            <w:rStyle w:val="a5"/>
            <w:noProof/>
          </w:rPr>
          <w:t>Requirements for interface</w:t>
        </w:r>
        <w:r w:rsidR="00737729">
          <w:rPr>
            <w:noProof/>
            <w:webHidden/>
          </w:rPr>
          <w:tab/>
        </w:r>
        <w:r>
          <w:rPr>
            <w:noProof/>
            <w:webHidden/>
          </w:rPr>
          <w:fldChar w:fldCharType="begin"/>
        </w:r>
        <w:r w:rsidR="00737729">
          <w:rPr>
            <w:noProof/>
            <w:webHidden/>
          </w:rPr>
          <w:instrText xml:space="preserve"> PAGEREF _Toc792881 \h </w:instrText>
        </w:r>
        <w:r>
          <w:rPr>
            <w:noProof/>
            <w:webHidden/>
          </w:rPr>
        </w:r>
        <w:r>
          <w:rPr>
            <w:noProof/>
            <w:webHidden/>
          </w:rPr>
          <w:fldChar w:fldCharType="separate"/>
        </w:r>
        <w:r w:rsidR="00E23B25">
          <w:rPr>
            <w:noProof/>
            <w:webHidden/>
          </w:rPr>
          <w:t>86</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82" w:history="1">
        <w:r w:rsidR="00737729" w:rsidRPr="00494C31">
          <w:rPr>
            <w:rStyle w:val="a5"/>
            <w:noProof/>
          </w:rPr>
          <w:t>22.5</w:t>
        </w:r>
        <w:r w:rsidR="00737729">
          <w:rPr>
            <w:rFonts w:cstheme="minorBidi"/>
            <w:noProof/>
            <w:sz w:val="22"/>
            <w:szCs w:val="22"/>
            <w:lang w:val="ru-RU" w:eastAsia="ru-RU" w:bidi="ar-SA"/>
          </w:rPr>
          <w:tab/>
        </w:r>
        <w:r w:rsidR="00737729" w:rsidRPr="00494C31">
          <w:rPr>
            <w:rStyle w:val="a5"/>
            <w:noProof/>
          </w:rPr>
          <w:t>Custom Dialog Box</w:t>
        </w:r>
        <w:r w:rsidR="00737729">
          <w:rPr>
            <w:noProof/>
            <w:webHidden/>
          </w:rPr>
          <w:tab/>
        </w:r>
        <w:r>
          <w:rPr>
            <w:noProof/>
            <w:webHidden/>
          </w:rPr>
          <w:fldChar w:fldCharType="begin"/>
        </w:r>
        <w:r w:rsidR="00737729">
          <w:rPr>
            <w:noProof/>
            <w:webHidden/>
          </w:rPr>
          <w:instrText xml:space="preserve"> PAGEREF _Toc792882 \h </w:instrText>
        </w:r>
        <w:r>
          <w:rPr>
            <w:noProof/>
            <w:webHidden/>
          </w:rPr>
        </w:r>
        <w:r>
          <w:rPr>
            <w:noProof/>
            <w:webHidden/>
          </w:rPr>
          <w:fldChar w:fldCharType="separate"/>
        </w:r>
        <w:r w:rsidR="00E23B25">
          <w:rPr>
            <w:noProof/>
            <w:webHidden/>
          </w:rPr>
          <w:t>87</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83" w:history="1">
        <w:r w:rsidR="00737729" w:rsidRPr="00494C31">
          <w:rPr>
            <w:rStyle w:val="a5"/>
            <w:noProof/>
          </w:rPr>
          <w:t>22.5.1</w:t>
        </w:r>
        <w:r w:rsidR="00737729">
          <w:rPr>
            <w:rFonts w:cstheme="minorBidi"/>
            <w:noProof/>
            <w:sz w:val="22"/>
            <w:szCs w:val="22"/>
            <w:lang w:val="ru-RU" w:eastAsia="ru-RU" w:bidi="ar-SA"/>
          </w:rPr>
          <w:tab/>
        </w:r>
        <w:r w:rsidR="00737729" w:rsidRPr="00494C31">
          <w:rPr>
            <w:rStyle w:val="a5"/>
            <w:noProof/>
          </w:rPr>
          <w:t>Purpose</w:t>
        </w:r>
        <w:r w:rsidR="00737729">
          <w:rPr>
            <w:noProof/>
            <w:webHidden/>
          </w:rPr>
          <w:tab/>
        </w:r>
        <w:r>
          <w:rPr>
            <w:noProof/>
            <w:webHidden/>
          </w:rPr>
          <w:fldChar w:fldCharType="begin"/>
        </w:r>
        <w:r w:rsidR="00737729">
          <w:rPr>
            <w:noProof/>
            <w:webHidden/>
          </w:rPr>
          <w:instrText xml:space="preserve"> PAGEREF _Toc792883 \h </w:instrText>
        </w:r>
        <w:r>
          <w:rPr>
            <w:noProof/>
            <w:webHidden/>
          </w:rPr>
        </w:r>
        <w:r>
          <w:rPr>
            <w:noProof/>
            <w:webHidden/>
          </w:rPr>
          <w:fldChar w:fldCharType="separate"/>
        </w:r>
        <w:r w:rsidR="00E23B25">
          <w:rPr>
            <w:noProof/>
            <w:webHidden/>
          </w:rPr>
          <w:t>87</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84" w:history="1">
        <w:r w:rsidR="00737729" w:rsidRPr="00494C31">
          <w:rPr>
            <w:rStyle w:val="a5"/>
            <w:noProof/>
          </w:rPr>
          <w:t>22.5.2</w:t>
        </w:r>
        <w:r w:rsidR="00737729">
          <w:rPr>
            <w:rFonts w:cstheme="minorBidi"/>
            <w:noProof/>
            <w:sz w:val="22"/>
            <w:szCs w:val="22"/>
            <w:lang w:val="ru-RU" w:eastAsia="ru-RU" w:bidi="ar-SA"/>
          </w:rPr>
          <w:tab/>
        </w:r>
        <w:r w:rsidR="00737729" w:rsidRPr="00494C31">
          <w:rPr>
            <w:rStyle w:val="a5"/>
            <w:noProof/>
          </w:rPr>
          <w:t>Functions</w:t>
        </w:r>
        <w:r w:rsidR="00737729">
          <w:rPr>
            <w:noProof/>
            <w:webHidden/>
          </w:rPr>
          <w:tab/>
        </w:r>
        <w:r>
          <w:rPr>
            <w:noProof/>
            <w:webHidden/>
          </w:rPr>
          <w:fldChar w:fldCharType="begin"/>
        </w:r>
        <w:r w:rsidR="00737729">
          <w:rPr>
            <w:noProof/>
            <w:webHidden/>
          </w:rPr>
          <w:instrText xml:space="preserve"> PAGEREF _Toc792884 \h </w:instrText>
        </w:r>
        <w:r>
          <w:rPr>
            <w:noProof/>
            <w:webHidden/>
          </w:rPr>
        </w:r>
        <w:r>
          <w:rPr>
            <w:noProof/>
            <w:webHidden/>
          </w:rPr>
          <w:fldChar w:fldCharType="separate"/>
        </w:r>
        <w:r w:rsidR="00E23B25">
          <w:rPr>
            <w:noProof/>
            <w:webHidden/>
          </w:rPr>
          <w:t>87</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85" w:history="1">
        <w:r w:rsidR="00737729" w:rsidRPr="00494C31">
          <w:rPr>
            <w:rStyle w:val="a5"/>
            <w:noProof/>
          </w:rPr>
          <w:t>22.5.3</w:t>
        </w:r>
        <w:r w:rsidR="00737729">
          <w:rPr>
            <w:rFonts w:cstheme="minorBidi"/>
            <w:noProof/>
            <w:sz w:val="22"/>
            <w:szCs w:val="22"/>
            <w:lang w:val="ru-RU" w:eastAsia="ru-RU" w:bidi="ar-SA"/>
          </w:rPr>
          <w:tab/>
        </w:r>
        <w:r w:rsidR="00737729" w:rsidRPr="00494C31">
          <w:rPr>
            <w:rStyle w:val="a5"/>
            <w:noProof/>
          </w:rPr>
          <w:t>Requirements for interface</w:t>
        </w:r>
        <w:r w:rsidR="00737729">
          <w:rPr>
            <w:noProof/>
            <w:webHidden/>
          </w:rPr>
          <w:tab/>
        </w:r>
        <w:r>
          <w:rPr>
            <w:noProof/>
            <w:webHidden/>
          </w:rPr>
          <w:fldChar w:fldCharType="begin"/>
        </w:r>
        <w:r w:rsidR="00737729">
          <w:rPr>
            <w:noProof/>
            <w:webHidden/>
          </w:rPr>
          <w:instrText xml:space="preserve"> PAGEREF _Toc792885 \h </w:instrText>
        </w:r>
        <w:r>
          <w:rPr>
            <w:noProof/>
            <w:webHidden/>
          </w:rPr>
        </w:r>
        <w:r>
          <w:rPr>
            <w:noProof/>
            <w:webHidden/>
          </w:rPr>
          <w:fldChar w:fldCharType="separate"/>
        </w:r>
        <w:r w:rsidR="00E23B25">
          <w:rPr>
            <w:noProof/>
            <w:webHidden/>
          </w:rPr>
          <w:t>87</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86" w:history="1">
        <w:r w:rsidR="00737729" w:rsidRPr="00494C31">
          <w:rPr>
            <w:rStyle w:val="a5"/>
            <w:noProof/>
          </w:rPr>
          <w:t>22.6</w:t>
        </w:r>
        <w:r w:rsidR="00737729">
          <w:rPr>
            <w:rFonts w:cstheme="minorBidi"/>
            <w:noProof/>
            <w:sz w:val="22"/>
            <w:szCs w:val="22"/>
            <w:lang w:val="ru-RU" w:eastAsia="ru-RU" w:bidi="ar-SA"/>
          </w:rPr>
          <w:tab/>
        </w:r>
        <w:r w:rsidR="00737729" w:rsidRPr="00494C31">
          <w:rPr>
            <w:rStyle w:val="a5"/>
            <w:noProof/>
          </w:rPr>
          <w:t>Long-term archiving Panel</w:t>
        </w:r>
        <w:r w:rsidR="00737729">
          <w:rPr>
            <w:noProof/>
            <w:webHidden/>
          </w:rPr>
          <w:tab/>
        </w:r>
        <w:r>
          <w:rPr>
            <w:noProof/>
            <w:webHidden/>
          </w:rPr>
          <w:fldChar w:fldCharType="begin"/>
        </w:r>
        <w:r w:rsidR="00737729">
          <w:rPr>
            <w:noProof/>
            <w:webHidden/>
          </w:rPr>
          <w:instrText xml:space="preserve"> PAGEREF _Toc792886 \h </w:instrText>
        </w:r>
        <w:r>
          <w:rPr>
            <w:noProof/>
            <w:webHidden/>
          </w:rPr>
        </w:r>
        <w:r>
          <w:rPr>
            <w:noProof/>
            <w:webHidden/>
          </w:rPr>
          <w:fldChar w:fldCharType="separate"/>
        </w:r>
        <w:r w:rsidR="00E23B25">
          <w:rPr>
            <w:noProof/>
            <w:webHidden/>
          </w:rPr>
          <w:t>87</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87" w:history="1">
        <w:r w:rsidR="00737729" w:rsidRPr="00494C31">
          <w:rPr>
            <w:rStyle w:val="a5"/>
            <w:noProof/>
          </w:rPr>
          <w:t>22.6.1</w:t>
        </w:r>
        <w:r w:rsidR="00737729">
          <w:rPr>
            <w:rFonts w:cstheme="minorBidi"/>
            <w:noProof/>
            <w:sz w:val="22"/>
            <w:szCs w:val="22"/>
            <w:lang w:val="ru-RU" w:eastAsia="ru-RU" w:bidi="ar-SA"/>
          </w:rPr>
          <w:tab/>
        </w:r>
        <w:r w:rsidR="00737729" w:rsidRPr="00494C31">
          <w:rPr>
            <w:rStyle w:val="a5"/>
            <w:noProof/>
          </w:rPr>
          <w:t>Purpose</w:t>
        </w:r>
        <w:r w:rsidR="00737729">
          <w:rPr>
            <w:noProof/>
            <w:webHidden/>
          </w:rPr>
          <w:tab/>
        </w:r>
        <w:r>
          <w:rPr>
            <w:noProof/>
            <w:webHidden/>
          </w:rPr>
          <w:fldChar w:fldCharType="begin"/>
        </w:r>
        <w:r w:rsidR="00737729">
          <w:rPr>
            <w:noProof/>
            <w:webHidden/>
          </w:rPr>
          <w:instrText xml:space="preserve"> PAGEREF _Toc792887 \h </w:instrText>
        </w:r>
        <w:r>
          <w:rPr>
            <w:noProof/>
            <w:webHidden/>
          </w:rPr>
        </w:r>
        <w:r>
          <w:rPr>
            <w:noProof/>
            <w:webHidden/>
          </w:rPr>
          <w:fldChar w:fldCharType="separate"/>
        </w:r>
        <w:r w:rsidR="00E23B25">
          <w:rPr>
            <w:noProof/>
            <w:webHidden/>
          </w:rPr>
          <w:t>87</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88" w:history="1">
        <w:r w:rsidR="00737729" w:rsidRPr="00494C31">
          <w:rPr>
            <w:rStyle w:val="a5"/>
            <w:noProof/>
          </w:rPr>
          <w:t>22.6.2</w:t>
        </w:r>
        <w:r w:rsidR="00737729">
          <w:rPr>
            <w:rFonts w:cstheme="minorBidi"/>
            <w:noProof/>
            <w:sz w:val="22"/>
            <w:szCs w:val="22"/>
            <w:lang w:val="ru-RU" w:eastAsia="ru-RU" w:bidi="ar-SA"/>
          </w:rPr>
          <w:tab/>
        </w:r>
        <w:r w:rsidR="00737729" w:rsidRPr="00494C31">
          <w:rPr>
            <w:rStyle w:val="a5"/>
            <w:noProof/>
          </w:rPr>
          <w:t>Functions</w:t>
        </w:r>
        <w:r w:rsidR="00737729">
          <w:rPr>
            <w:noProof/>
            <w:webHidden/>
          </w:rPr>
          <w:tab/>
        </w:r>
        <w:r>
          <w:rPr>
            <w:noProof/>
            <w:webHidden/>
          </w:rPr>
          <w:fldChar w:fldCharType="begin"/>
        </w:r>
        <w:r w:rsidR="00737729">
          <w:rPr>
            <w:noProof/>
            <w:webHidden/>
          </w:rPr>
          <w:instrText xml:space="preserve"> PAGEREF _Toc792888 \h </w:instrText>
        </w:r>
        <w:r>
          <w:rPr>
            <w:noProof/>
            <w:webHidden/>
          </w:rPr>
        </w:r>
        <w:r>
          <w:rPr>
            <w:noProof/>
            <w:webHidden/>
          </w:rPr>
          <w:fldChar w:fldCharType="separate"/>
        </w:r>
        <w:r w:rsidR="00E23B25">
          <w:rPr>
            <w:noProof/>
            <w:webHidden/>
          </w:rPr>
          <w:t>87</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89" w:history="1">
        <w:r w:rsidR="00737729" w:rsidRPr="00494C31">
          <w:rPr>
            <w:rStyle w:val="a5"/>
            <w:noProof/>
          </w:rPr>
          <w:t>22.6.3</w:t>
        </w:r>
        <w:r w:rsidR="00737729">
          <w:rPr>
            <w:rFonts w:cstheme="minorBidi"/>
            <w:noProof/>
            <w:sz w:val="22"/>
            <w:szCs w:val="22"/>
            <w:lang w:val="ru-RU" w:eastAsia="ru-RU" w:bidi="ar-SA"/>
          </w:rPr>
          <w:tab/>
        </w:r>
        <w:r w:rsidR="00737729" w:rsidRPr="00494C31">
          <w:rPr>
            <w:rStyle w:val="a5"/>
            <w:noProof/>
          </w:rPr>
          <w:t>Requirements for interface</w:t>
        </w:r>
        <w:r w:rsidR="00737729">
          <w:rPr>
            <w:noProof/>
            <w:webHidden/>
          </w:rPr>
          <w:tab/>
        </w:r>
        <w:r>
          <w:rPr>
            <w:noProof/>
            <w:webHidden/>
          </w:rPr>
          <w:fldChar w:fldCharType="begin"/>
        </w:r>
        <w:r w:rsidR="00737729">
          <w:rPr>
            <w:noProof/>
            <w:webHidden/>
          </w:rPr>
          <w:instrText xml:space="preserve"> PAGEREF _Toc792889 \h </w:instrText>
        </w:r>
        <w:r>
          <w:rPr>
            <w:noProof/>
            <w:webHidden/>
          </w:rPr>
        </w:r>
        <w:r>
          <w:rPr>
            <w:noProof/>
            <w:webHidden/>
          </w:rPr>
          <w:fldChar w:fldCharType="separate"/>
        </w:r>
        <w:r w:rsidR="00E23B25">
          <w:rPr>
            <w:noProof/>
            <w:webHidden/>
          </w:rPr>
          <w:t>88</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90" w:history="1">
        <w:r w:rsidR="00737729" w:rsidRPr="00494C31">
          <w:rPr>
            <w:rStyle w:val="a5"/>
            <w:noProof/>
          </w:rPr>
          <w:t>22.7</w:t>
        </w:r>
        <w:r w:rsidR="00737729">
          <w:rPr>
            <w:rFonts w:cstheme="minorBidi"/>
            <w:noProof/>
            <w:sz w:val="22"/>
            <w:szCs w:val="22"/>
            <w:lang w:val="ru-RU" w:eastAsia="ru-RU" w:bidi="ar-SA"/>
          </w:rPr>
          <w:tab/>
        </w:r>
        <w:r w:rsidR="00737729" w:rsidRPr="00494C31">
          <w:rPr>
            <w:rStyle w:val="a5"/>
            <w:noProof/>
          </w:rPr>
          <w:t>Alarm notification window</w:t>
        </w:r>
        <w:r w:rsidR="00737729">
          <w:rPr>
            <w:noProof/>
            <w:webHidden/>
          </w:rPr>
          <w:tab/>
        </w:r>
        <w:r>
          <w:rPr>
            <w:noProof/>
            <w:webHidden/>
          </w:rPr>
          <w:fldChar w:fldCharType="begin"/>
        </w:r>
        <w:r w:rsidR="00737729">
          <w:rPr>
            <w:noProof/>
            <w:webHidden/>
          </w:rPr>
          <w:instrText xml:space="preserve"> PAGEREF _Toc792890 \h </w:instrText>
        </w:r>
        <w:r>
          <w:rPr>
            <w:noProof/>
            <w:webHidden/>
          </w:rPr>
        </w:r>
        <w:r>
          <w:rPr>
            <w:noProof/>
            <w:webHidden/>
          </w:rPr>
          <w:fldChar w:fldCharType="separate"/>
        </w:r>
        <w:r w:rsidR="00E23B25">
          <w:rPr>
            <w:noProof/>
            <w:webHidden/>
          </w:rPr>
          <w:t>88</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91" w:history="1">
        <w:r w:rsidR="00737729" w:rsidRPr="00494C31">
          <w:rPr>
            <w:rStyle w:val="a5"/>
            <w:noProof/>
          </w:rPr>
          <w:t>22.7.1</w:t>
        </w:r>
        <w:r w:rsidR="00737729">
          <w:rPr>
            <w:rFonts w:cstheme="minorBidi"/>
            <w:noProof/>
            <w:sz w:val="22"/>
            <w:szCs w:val="22"/>
            <w:lang w:val="ru-RU" w:eastAsia="ru-RU" w:bidi="ar-SA"/>
          </w:rPr>
          <w:tab/>
        </w:r>
        <w:r w:rsidR="00737729" w:rsidRPr="00494C31">
          <w:rPr>
            <w:rStyle w:val="a5"/>
            <w:noProof/>
          </w:rPr>
          <w:t>Purpose</w:t>
        </w:r>
        <w:r w:rsidR="00737729">
          <w:rPr>
            <w:noProof/>
            <w:webHidden/>
          </w:rPr>
          <w:tab/>
        </w:r>
        <w:r>
          <w:rPr>
            <w:noProof/>
            <w:webHidden/>
          </w:rPr>
          <w:fldChar w:fldCharType="begin"/>
        </w:r>
        <w:r w:rsidR="00737729">
          <w:rPr>
            <w:noProof/>
            <w:webHidden/>
          </w:rPr>
          <w:instrText xml:space="preserve"> PAGEREF _Toc792891 \h </w:instrText>
        </w:r>
        <w:r>
          <w:rPr>
            <w:noProof/>
            <w:webHidden/>
          </w:rPr>
        </w:r>
        <w:r>
          <w:rPr>
            <w:noProof/>
            <w:webHidden/>
          </w:rPr>
          <w:fldChar w:fldCharType="separate"/>
        </w:r>
        <w:r w:rsidR="00E23B25">
          <w:rPr>
            <w:noProof/>
            <w:webHidden/>
          </w:rPr>
          <w:t>88</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92" w:history="1">
        <w:r w:rsidR="00737729" w:rsidRPr="00494C31">
          <w:rPr>
            <w:rStyle w:val="a5"/>
            <w:noProof/>
          </w:rPr>
          <w:t>22.7.2</w:t>
        </w:r>
        <w:r w:rsidR="00737729">
          <w:rPr>
            <w:rFonts w:cstheme="minorBidi"/>
            <w:noProof/>
            <w:sz w:val="22"/>
            <w:szCs w:val="22"/>
            <w:lang w:val="ru-RU" w:eastAsia="ru-RU" w:bidi="ar-SA"/>
          </w:rPr>
          <w:tab/>
        </w:r>
        <w:r w:rsidR="00737729" w:rsidRPr="00494C31">
          <w:rPr>
            <w:rStyle w:val="a5"/>
            <w:noProof/>
          </w:rPr>
          <w:t>Functions</w:t>
        </w:r>
        <w:r w:rsidR="00737729">
          <w:rPr>
            <w:noProof/>
            <w:webHidden/>
          </w:rPr>
          <w:tab/>
        </w:r>
        <w:r>
          <w:rPr>
            <w:noProof/>
            <w:webHidden/>
          </w:rPr>
          <w:fldChar w:fldCharType="begin"/>
        </w:r>
        <w:r w:rsidR="00737729">
          <w:rPr>
            <w:noProof/>
            <w:webHidden/>
          </w:rPr>
          <w:instrText xml:space="preserve"> PAGEREF _Toc792892 \h </w:instrText>
        </w:r>
        <w:r>
          <w:rPr>
            <w:noProof/>
            <w:webHidden/>
          </w:rPr>
        </w:r>
        <w:r>
          <w:rPr>
            <w:noProof/>
            <w:webHidden/>
          </w:rPr>
          <w:fldChar w:fldCharType="separate"/>
        </w:r>
        <w:r w:rsidR="00E23B25">
          <w:rPr>
            <w:noProof/>
            <w:webHidden/>
          </w:rPr>
          <w:t>88</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93" w:history="1">
        <w:r w:rsidR="00737729" w:rsidRPr="00494C31">
          <w:rPr>
            <w:rStyle w:val="a5"/>
            <w:noProof/>
          </w:rPr>
          <w:t>22.7.3</w:t>
        </w:r>
        <w:r w:rsidR="00737729">
          <w:rPr>
            <w:rFonts w:cstheme="minorBidi"/>
            <w:noProof/>
            <w:sz w:val="22"/>
            <w:szCs w:val="22"/>
            <w:lang w:val="ru-RU" w:eastAsia="ru-RU" w:bidi="ar-SA"/>
          </w:rPr>
          <w:tab/>
        </w:r>
        <w:r w:rsidR="00737729" w:rsidRPr="00494C31">
          <w:rPr>
            <w:rStyle w:val="a5"/>
            <w:noProof/>
          </w:rPr>
          <w:t>Requirements for interface</w:t>
        </w:r>
        <w:r w:rsidR="00737729">
          <w:rPr>
            <w:noProof/>
            <w:webHidden/>
          </w:rPr>
          <w:tab/>
        </w:r>
        <w:r>
          <w:rPr>
            <w:noProof/>
            <w:webHidden/>
          </w:rPr>
          <w:fldChar w:fldCharType="begin"/>
        </w:r>
        <w:r w:rsidR="00737729">
          <w:rPr>
            <w:noProof/>
            <w:webHidden/>
          </w:rPr>
          <w:instrText xml:space="preserve"> PAGEREF _Toc792893 \h </w:instrText>
        </w:r>
        <w:r>
          <w:rPr>
            <w:noProof/>
            <w:webHidden/>
          </w:rPr>
        </w:r>
        <w:r>
          <w:rPr>
            <w:noProof/>
            <w:webHidden/>
          </w:rPr>
          <w:fldChar w:fldCharType="separate"/>
        </w:r>
        <w:r w:rsidR="00E23B25">
          <w:rPr>
            <w:noProof/>
            <w:webHidden/>
          </w:rPr>
          <w:t>89</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94" w:history="1">
        <w:r w:rsidR="00737729" w:rsidRPr="00494C31">
          <w:rPr>
            <w:rStyle w:val="a5"/>
            <w:noProof/>
          </w:rPr>
          <w:t>22.8</w:t>
        </w:r>
        <w:r w:rsidR="00737729">
          <w:rPr>
            <w:rFonts w:cstheme="minorBidi"/>
            <w:noProof/>
            <w:sz w:val="22"/>
            <w:szCs w:val="22"/>
            <w:lang w:val="ru-RU" w:eastAsia="ru-RU" w:bidi="ar-SA"/>
          </w:rPr>
          <w:tab/>
        </w:r>
        <w:r w:rsidR="00737729" w:rsidRPr="00494C31">
          <w:rPr>
            <w:rStyle w:val="a5"/>
            <w:noProof/>
          </w:rPr>
          <w:t>Event log</w:t>
        </w:r>
        <w:r w:rsidR="00737729">
          <w:rPr>
            <w:noProof/>
            <w:webHidden/>
          </w:rPr>
          <w:tab/>
        </w:r>
        <w:r>
          <w:rPr>
            <w:noProof/>
            <w:webHidden/>
          </w:rPr>
          <w:fldChar w:fldCharType="begin"/>
        </w:r>
        <w:r w:rsidR="00737729">
          <w:rPr>
            <w:noProof/>
            <w:webHidden/>
          </w:rPr>
          <w:instrText xml:space="preserve"> PAGEREF _Toc792894 \h </w:instrText>
        </w:r>
        <w:r>
          <w:rPr>
            <w:noProof/>
            <w:webHidden/>
          </w:rPr>
        </w:r>
        <w:r>
          <w:rPr>
            <w:noProof/>
            <w:webHidden/>
          </w:rPr>
          <w:fldChar w:fldCharType="separate"/>
        </w:r>
        <w:r w:rsidR="00E23B25">
          <w:rPr>
            <w:noProof/>
            <w:webHidden/>
          </w:rPr>
          <w:t>90</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95" w:history="1">
        <w:r w:rsidR="00737729" w:rsidRPr="00494C31">
          <w:rPr>
            <w:rStyle w:val="a5"/>
            <w:noProof/>
          </w:rPr>
          <w:t>22.8.1</w:t>
        </w:r>
        <w:r w:rsidR="00737729">
          <w:rPr>
            <w:rFonts w:cstheme="minorBidi"/>
            <w:noProof/>
            <w:sz w:val="22"/>
            <w:szCs w:val="22"/>
            <w:lang w:val="ru-RU" w:eastAsia="ru-RU" w:bidi="ar-SA"/>
          </w:rPr>
          <w:tab/>
        </w:r>
        <w:r w:rsidR="00737729" w:rsidRPr="00494C31">
          <w:rPr>
            <w:rStyle w:val="a5"/>
            <w:noProof/>
          </w:rPr>
          <w:t>Purpose</w:t>
        </w:r>
        <w:r w:rsidR="00737729">
          <w:rPr>
            <w:noProof/>
            <w:webHidden/>
          </w:rPr>
          <w:tab/>
        </w:r>
        <w:r>
          <w:rPr>
            <w:noProof/>
            <w:webHidden/>
          </w:rPr>
          <w:fldChar w:fldCharType="begin"/>
        </w:r>
        <w:r w:rsidR="00737729">
          <w:rPr>
            <w:noProof/>
            <w:webHidden/>
          </w:rPr>
          <w:instrText xml:space="preserve"> PAGEREF _Toc792895 \h </w:instrText>
        </w:r>
        <w:r>
          <w:rPr>
            <w:noProof/>
            <w:webHidden/>
          </w:rPr>
        </w:r>
        <w:r>
          <w:rPr>
            <w:noProof/>
            <w:webHidden/>
          </w:rPr>
          <w:fldChar w:fldCharType="separate"/>
        </w:r>
        <w:r w:rsidR="00E23B25">
          <w:rPr>
            <w:noProof/>
            <w:webHidden/>
          </w:rPr>
          <w:t>90</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96" w:history="1">
        <w:r w:rsidR="00737729" w:rsidRPr="00494C31">
          <w:rPr>
            <w:rStyle w:val="a5"/>
            <w:noProof/>
          </w:rPr>
          <w:t>22.8.2</w:t>
        </w:r>
        <w:r w:rsidR="00737729">
          <w:rPr>
            <w:rFonts w:cstheme="minorBidi"/>
            <w:noProof/>
            <w:sz w:val="22"/>
            <w:szCs w:val="22"/>
            <w:lang w:val="ru-RU" w:eastAsia="ru-RU" w:bidi="ar-SA"/>
          </w:rPr>
          <w:tab/>
        </w:r>
        <w:r w:rsidR="00737729" w:rsidRPr="00494C31">
          <w:rPr>
            <w:rStyle w:val="a5"/>
            <w:noProof/>
          </w:rPr>
          <w:t>Functions</w:t>
        </w:r>
        <w:r w:rsidR="00737729">
          <w:rPr>
            <w:noProof/>
            <w:webHidden/>
          </w:rPr>
          <w:tab/>
        </w:r>
        <w:r>
          <w:rPr>
            <w:noProof/>
            <w:webHidden/>
          </w:rPr>
          <w:fldChar w:fldCharType="begin"/>
        </w:r>
        <w:r w:rsidR="00737729">
          <w:rPr>
            <w:noProof/>
            <w:webHidden/>
          </w:rPr>
          <w:instrText xml:space="preserve"> PAGEREF _Toc792896 \h </w:instrText>
        </w:r>
        <w:r>
          <w:rPr>
            <w:noProof/>
            <w:webHidden/>
          </w:rPr>
        </w:r>
        <w:r>
          <w:rPr>
            <w:noProof/>
            <w:webHidden/>
          </w:rPr>
          <w:fldChar w:fldCharType="separate"/>
        </w:r>
        <w:r w:rsidR="00E23B25">
          <w:rPr>
            <w:noProof/>
            <w:webHidden/>
          </w:rPr>
          <w:t>90</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97" w:history="1">
        <w:r w:rsidR="00737729" w:rsidRPr="00494C31">
          <w:rPr>
            <w:rStyle w:val="a5"/>
            <w:noProof/>
          </w:rPr>
          <w:t>22.8.3</w:t>
        </w:r>
        <w:r w:rsidR="00737729">
          <w:rPr>
            <w:rFonts w:cstheme="minorBidi"/>
            <w:noProof/>
            <w:sz w:val="22"/>
            <w:szCs w:val="22"/>
            <w:lang w:val="ru-RU" w:eastAsia="ru-RU" w:bidi="ar-SA"/>
          </w:rPr>
          <w:tab/>
        </w:r>
        <w:r w:rsidR="00737729" w:rsidRPr="00494C31">
          <w:rPr>
            <w:rStyle w:val="a5"/>
            <w:noProof/>
          </w:rPr>
          <w:t>Requirements for interface</w:t>
        </w:r>
        <w:r w:rsidR="00737729">
          <w:rPr>
            <w:noProof/>
            <w:webHidden/>
          </w:rPr>
          <w:tab/>
        </w:r>
        <w:r>
          <w:rPr>
            <w:noProof/>
            <w:webHidden/>
          </w:rPr>
          <w:fldChar w:fldCharType="begin"/>
        </w:r>
        <w:r w:rsidR="00737729">
          <w:rPr>
            <w:noProof/>
            <w:webHidden/>
          </w:rPr>
          <w:instrText xml:space="preserve"> PAGEREF _Toc792897 \h </w:instrText>
        </w:r>
        <w:r>
          <w:rPr>
            <w:noProof/>
            <w:webHidden/>
          </w:rPr>
        </w:r>
        <w:r>
          <w:rPr>
            <w:noProof/>
            <w:webHidden/>
          </w:rPr>
          <w:fldChar w:fldCharType="separate"/>
        </w:r>
        <w:r w:rsidR="00E23B25">
          <w:rPr>
            <w:noProof/>
            <w:webHidden/>
          </w:rPr>
          <w:t>91</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898" w:history="1">
        <w:r w:rsidR="00737729" w:rsidRPr="00494C31">
          <w:rPr>
            <w:rStyle w:val="a5"/>
            <w:noProof/>
          </w:rPr>
          <w:t>22.9</w:t>
        </w:r>
        <w:r w:rsidR="00737729">
          <w:rPr>
            <w:rFonts w:cstheme="minorBidi"/>
            <w:noProof/>
            <w:sz w:val="22"/>
            <w:szCs w:val="22"/>
            <w:lang w:val="ru-RU" w:eastAsia="ru-RU" w:bidi="ar-SA"/>
          </w:rPr>
          <w:tab/>
        </w:r>
        <w:r w:rsidR="00737729" w:rsidRPr="00494C31">
          <w:rPr>
            <w:rStyle w:val="a5"/>
            <w:noProof/>
          </w:rPr>
          <w:t>Operator log</w:t>
        </w:r>
        <w:r w:rsidR="00737729">
          <w:rPr>
            <w:noProof/>
            <w:webHidden/>
          </w:rPr>
          <w:tab/>
        </w:r>
        <w:r>
          <w:rPr>
            <w:noProof/>
            <w:webHidden/>
          </w:rPr>
          <w:fldChar w:fldCharType="begin"/>
        </w:r>
        <w:r w:rsidR="00737729">
          <w:rPr>
            <w:noProof/>
            <w:webHidden/>
          </w:rPr>
          <w:instrText xml:space="preserve"> PAGEREF _Toc792898 \h </w:instrText>
        </w:r>
        <w:r>
          <w:rPr>
            <w:noProof/>
            <w:webHidden/>
          </w:rPr>
        </w:r>
        <w:r>
          <w:rPr>
            <w:noProof/>
            <w:webHidden/>
          </w:rPr>
          <w:fldChar w:fldCharType="separate"/>
        </w:r>
        <w:r w:rsidR="00E23B25">
          <w:rPr>
            <w:noProof/>
            <w:webHidden/>
          </w:rPr>
          <w:t>92</w:t>
        </w:r>
        <w:r>
          <w:rPr>
            <w:noProof/>
            <w:webHidden/>
          </w:rPr>
          <w:fldChar w:fldCharType="end"/>
        </w:r>
      </w:hyperlink>
    </w:p>
    <w:p w:rsidR="00737729" w:rsidRDefault="00BF47DE">
      <w:pPr>
        <w:pStyle w:val="32"/>
        <w:rPr>
          <w:rFonts w:cstheme="minorBidi"/>
          <w:noProof/>
          <w:sz w:val="22"/>
          <w:szCs w:val="22"/>
          <w:lang w:val="ru-RU" w:eastAsia="ru-RU" w:bidi="ar-SA"/>
        </w:rPr>
      </w:pPr>
      <w:hyperlink w:anchor="_Toc792899" w:history="1">
        <w:r w:rsidR="00737729" w:rsidRPr="00494C31">
          <w:rPr>
            <w:rStyle w:val="a5"/>
            <w:noProof/>
          </w:rPr>
          <w:t>22.9.1</w:t>
        </w:r>
        <w:r w:rsidR="00737729">
          <w:rPr>
            <w:rFonts w:cstheme="minorBidi"/>
            <w:noProof/>
            <w:sz w:val="22"/>
            <w:szCs w:val="22"/>
            <w:lang w:val="ru-RU" w:eastAsia="ru-RU" w:bidi="ar-SA"/>
          </w:rPr>
          <w:tab/>
        </w:r>
        <w:r w:rsidR="00737729" w:rsidRPr="00494C31">
          <w:rPr>
            <w:rStyle w:val="a5"/>
            <w:noProof/>
          </w:rPr>
          <w:t>Purpose</w:t>
        </w:r>
        <w:r w:rsidR="00737729">
          <w:rPr>
            <w:noProof/>
            <w:webHidden/>
          </w:rPr>
          <w:tab/>
        </w:r>
        <w:r>
          <w:rPr>
            <w:noProof/>
            <w:webHidden/>
          </w:rPr>
          <w:fldChar w:fldCharType="begin"/>
        </w:r>
        <w:r w:rsidR="00737729">
          <w:rPr>
            <w:noProof/>
            <w:webHidden/>
          </w:rPr>
          <w:instrText xml:space="preserve"> PAGEREF _Toc792899 \h </w:instrText>
        </w:r>
        <w:r>
          <w:rPr>
            <w:noProof/>
            <w:webHidden/>
          </w:rPr>
        </w:r>
        <w:r>
          <w:rPr>
            <w:noProof/>
            <w:webHidden/>
          </w:rPr>
          <w:fldChar w:fldCharType="separate"/>
        </w:r>
        <w:r w:rsidR="00E23B25">
          <w:rPr>
            <w:noProof/>
            <w:webHidden/>
          </w:rPr>
          <w:t>92</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00" w:history="1">
        <w:r w:rsidR="00737729" w:rsidRPr="00494C31">
          <w:rPr>
            <w:rStyle w:val="a5"/>
            <w:noProof/>
          </w:rPr>
          <w:t>22.9.2</w:t>
        </w:r>
        <w:r w:rsidR="00737729">
          <w:rPr>
            <w:rFonts w:cstheme="minorBidi"/>
            <w:noProof/>
            <w:sz w:val="22"/>
            <w:szCs w:val="22"/>
            <w:lang w:val="ru-RU" w:eastAsia="ru-RU" w:bidi="ar-SA"/>
          </w:rPr>
          <w:tab/>
        </w:r>
        <w:r w:rsidR="00737729" w:rsidRPr="00494C31">
          <w:rPr>
            <w:rStyle w:val="a5"/>
            <w:noProof/>
          </w:rPr>
          <w:t>Functions</w:t>
        </w:r>
        <w:r w:rsidR="00737729">
          <w:rPr>
            <w:noProof/>
            <w:webHidden/>
          </w:rPr>
          <w:tab/>
        </w:r>
        <w:r>
          <w:rPr>
            <w:noProof/>
            <w:webHidden/>
          </w:rPr>
          <w:fldChar w:fldCharType="begin"/>
        </w:r>
        <w:r w:rsidR="00737729">
          <w:rPr>
            <w:noProof/>
            <w:webHidden/>
          </w:rPr>
          <w:instrText xml:space="preserve"> PAGEREF _Toc792900 \h </w:instrText>
        </w:r>
        <w:r>
          <w:rPr>
            <w:noProof/>
            <w:webHidden/>
          </w:rPr>
        </w:r>
        <w:r>
          <w:rPr>
            <w:noProof/>
            <w:webHidden/>
          </w:rPr>
          <w:fldChar w:fldCharType="separate"/>
        </w:r>
        <w:r w:rsidR="00E23B25">
          <w:rPr>
            <w:noProof/>
            <w:webHidden/>
          </w:rPr>
          <w:t>92</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01" w:history="1">
        <w:r w:rsidR="00737729" w:rsidRPr="00494C31">
          <w:rPr>
            <w:rStyle w:val="a5"/>
            <w:noProof/>
          </w:rPr>
          <w:t>22.9.3</w:t>
        </w:r>
        <w:r w:rsidR="00737729">
          <w:rPr>
            <w:rFonts w:cstheme="minorBidi"/>
            <w:noProof/>
            <w:sz w:val="22"/>
            <w:szCs w:val="22"/>
            <w:lang w:val="ru-RU" w:eastAsia="ru-RU" w:bidi="ar-SA"/>
          </w:rPr>
          <w:tab/>
        </w:r>
        <w:r w:rsidR="00737729" w:rsidRPr="00494C31">
          <w:rPr>
            <w:rStyle w:val="a5"/>
            <w:noProof/>
          </w:rPr>
          <w:t>Requirements for interface</w:t>
        </w:r>
        <w:r w:rsidR="00737729">
          <w:rPr>
            <w:noProof/>
            <w:webHidden/>
          </w:rPr>
          <w:tab/>
        </w:r>
        <w:r>
          <w:rPr>
            <w:noProof/>
            <w:webHidden/>
          </w:rPr>
          <w:fldChar w:fldCharType="begin"/>
        </w:r>
        <w:r w:rsidR="00737729">
          <w:rPr>
            <w:noProof/>
            <w:webHidden/>
          </w:rPr>
          <w:instrText xml:space="preserve"> PAGEREF _Toc792901 \h </w:instrText>
        </w:r>
        <w:r>
          <w:rPr>
            <w:noProof/>
            <w:webHidden/>
          </w:rPr>
        </w:r>
        <w:r>
          <w:rPr>
            <w:noProof/>
            <w:webHidden/>
          </w:rPr>
          <w:fldChar w:fldCharType="separate"/>
        </w:r>
        <w:r w:rsidR="00E23B25">
          <w:rPr>
            <w:noProof/>
            <w:webHidden/>
          </w:rPr>
          <w:t>92</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902" w:history="1">
        <w:r w:rsidR="00737729" w:rsidRPr="00494C31">
          <w:rPr>
            <w:rStyle w:val="a5"/>
            <w:noProof/>
          </w:rPr>
          <w:t>22.10</w:t>
        </w:r>
        <w:r w:rsidR="00737729">
          <w:rPr>
            <w:rFonts w:cstheme="minorBidi"/>
            <w:noProof/>
            <w:sz w:val="22"/>
            <w:szCs w:val="22"/>
            <w:lang w:val="ru-RU" w:eastAsia="ru-RU" w:bidi="ar-SA"/>
          </w:rPr>
          <w:tab/>
        </w:r>
        <w:r w:rsidR="00737729" w:rsidRPr="00494C31">
          <w:rPr>
            <w:rStyle w:val="a5"/>
            <w:noProof/>
          </w:rPr>
          <w:t>Map</w:t>
        </w:r>
        <w:r w:rsidR="00737729">
          <w:rPr>
            <w:noProof/>
            <w:webHidden/>
          </w:rPr>
          <w:tab/>
        </w:r>
        <w:r>
          <w:rPr>
            <w:noProof/>
            <w:webHidden/>
          </w:rPr>
          <w:fldChar w:fldCharType="begin"/>
        </w:r>
        <w:r w:rsidR="00737729">
          <w:rPr>
            <w:noProof/>
            <w:webHidden/>
          </w:rPr>
          <w:instrText xml:space="preserve"> PAGEREF _Toc792902 \h </w:instrText>
        </w:r>
        <w:r>
          <w:rPr>
            <w:noProof/>
            <w:webHidden/>
          </w:rPr>
        </w:r>
        <w:r>
          <w:rPr>
            <w:noProof/>
            <w:webHidden/>
          </w:rPr>
          <w:fldChar w:fldCharType="separate"/>
        </w:r>
        <w:r w:rsidR="00E23B25">
          <w:rPr>
            <w:noProof/>
            <w:webHidden/>
          </w:rPr>
          <w:t>95</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03" w:history="1">
        <w:r w:rsidR="00737729" w:rsidRPr="00494C31">
          <w:rPr>
            <w:rStyle w:val="a5"/>
            <w:noProof/>
          </w:rPr>
          <w:t>22.10.1</w:t>
        </w:r>
        <w:r w:rsidR="00737729">
          <w:rPr>
            <w:rFonts w:cstheme="minorBidi"/>
            <w:noProof/>
            <w:sz w:val="22"/>
            <w:szCs w:val="22"/>
            <w:lang w:val="ru-RU" w:eastAsia="ru-RU" w:bidi="ar-SA"/>
          </w:rPr>
          <w:tab/>
        </w:r>
        <w:r w:rsidR="00737729" w:rsidRPr="00494C31">
          <w:rPr>
            <w:rStyle w:val="a5"/>
            <w:noProof/>
          </w:rPr>
          <w:t>Purpose</w:t>
        </w:r>
        <w:r w:rsidR="00737729">
          <w:rPr>
            <w:noProof/>
            <w:webHidden/>
          </w:rPr>
          <w:tab/>
        </w:r>
        <w:r>
          <w:rPr>
            <w:noProof/>
            <w:webHidden/>
          </w:rPr>
          <w:fldChar w:fldCharType="begin"/>
        </w:r>
        <w:r w:rsidR="00737729">
          <w:rPr>
            <w:noProof/>
            <w:webHidden/>
          </w:rPr>
          <w:instrText xml:space="preserve"> PAGEREF _Toc792903 \h </w:instrText>
        </w:r>
        <w:r>
          <w:rPr>
            <w:noProof/>
            <w:webHidden/>
          </w:rPr>
        </w:r>
        <w:r>
          <w:rPr>
            <w:noProof/>
            <w:webHidden/>
          </w:rPr>
          <w:fldChar w:fldCharType="separate"/>
        </w:r>
        <w:r w:rsidR="00E23B25">
          <w:rPr>
            <w:noProof/>
            <w:webHidden/>
          </w:rPr>
          <w:t>95</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04" w:history="1">
        <w:r w:rsidR="00737729" w:rsidRPr="00494C31">
          <w:rPr>
            <w:rStyle w:val="a5"/>
            <w:noProof/>
          </w:rPr>
          <w:t>22.10.2</w:t>
        </w:r>
        <w:r w:rsidR="00737729">
          <w:rPr>
            <w:rFonts w:cstheme="minorBidi"/>
            <w:noProof/>
            <w:sz w:val="22"/>
            <w:szCs w:val="22"/>
            <w:lang w:val="ru-RU" w:eastAsia="ru-RU" w:bidi="ar-SA"/>
          </w:rPr>
          <w:tab/>
        </w:r>
        <w:r w:rsidR="00737729" w:rsidRPr="00494C31">
          <w:rPr>
            <w:rStyle w:val="a5"/>
            <w:noProof/>
          </w:rPr>
          <w:t>Functions</w:t>
        </w:r>
        <w:r w:rsidR="00737729">
          <w:rPr>
            <w:noProof/>
            <w:webHidden/>
          </w:rPr>
          <w:tab/>
        </w:r>
        <w:r>
          <w:rPr>
            <w:noProof/>
            <w:webHidden/>
          </w:rPr>
          <w:fldChar w:fldCharType="begin"/>
        </w:r>
        <w:r w:rsidR="00737729">
          <w:rPr>
            <w:noProof/>
            <w:webHidden/>
          </w:rPr>
          <w:instrText xml:space="preserve"> PAGEREF _Toc792904 \h </w:instrText>
        </w:r>
        <w:r>
          <w:rPr>
            <w:noProof/>
            <w:webHidden/>
          </w:rPr>
        </w:r>
        <w:r>
          <w:rPr>
            <w:noProof/>
            <w:webHidden/>
          </w:rPr>
          <w:fldChar w:fldCharType="separate"/>
        </w:r>
        <w:r w:rsidR="00E23B25">
          <w:rPr>
            <w:noProof/>
            <w:webHidden/>
          </w:rPr>
          <w:t>96</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05" w:history="1">
        <w:r w:rsidR="00737729" w:rsidRPr="00494C31">
          <w:rPr>
            <w:rStyle w:val="a5"/>
            <w:noProof/>
          </w:rPr>
          <w:t>22.10.3</w:t>
        </w:r>
        <w:r w:rsidR="00737729">
          <w:rPr>
            <w:rFonts w:cstheme="minorBidi"/>
            <w:noProof/>
            <w:sz w:val="22"/>
            <w:szCs w:val="22"/>
            <w:lang w:val="ru-RU" w:eastAsia="ru-RU" w:bidi="ar-SA"/>
          </w:rPr>
          <w:tab/>
        </w:r>
        <w:r w:rsidR="00737729" w:rsidRPr="00494C31">
          <w:rPr>
            <w:rStyle w:val="a5"/>
            <w:noProof/>
          </w:rPr>
          <w:t>Requirements for interface</w:t>
        </w:r>
        <w:r w:rsidR="00737729">
          <w:rPr>
            <w:noProof/>
            <w:webHidden/>
          </w:rPr>
          <w:tab/>
        </w:r>
        <w:r>
          <w:rPr>
            <w:noProof/>
            <w:webHidden/>
          </w:rPr>
          <w:fldChar w:fldCharType="begin"/>
        </w:r>
        <w:r w:rsidR="00737729">
          <w:rPr>
            <w:noProof/>
            <w:webHidden/>
          </w:rPr>
          <w:instrText xml:space="preserve"> PAGEREF _Toc792905 \h </w:instrText>
        </w:r>
        <w:r>
          <w:rPr>
            <w:noProof/>
            <w:webHidden/>
          </w:rPr>
        </w:r>
        <w:r>
          <w:rPr>
            <w:noProof/>
            <w:webHidden/>
          </w:rPr>
          <w:fldChar w:fldCharType="separate"/>
        </w:r>
        <w:r w:rsidR="00E23B25">
          <w:rPr>
            <w:noProof/>
            <w:webHidden/>
          </w:rPr>
          <w:t>96</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906" w:history="1">
        <w:r w:rsidR="00737729" w:rsidRPr="00494C31">
          <w:rPr>
            <w:rStyle w:val="a5"/>
            <w:noProof/>
          </w:rPr>
          <w:t>22.11</w:t>
        </w:r>
        <w:r w:rsidR="00737729">
          <w:rPr>
            <w:rFonts w:cstheme="minorBidi"/>
            <w:noProof/>
            <w:sz w:val="22"/>
            <w:szCs w:val="22"/>
            <w:lang w:val="ru-RU" w:eastAsia="ru-RU" w:bidi="ar-SA"/>
          </w:rPr>
          <w:tab/>
        </w:r>
        <w:r w:rsidR="00737729" w:rsidRPr="00494C31">
          <w:rPr>
            <w:rStyle w:val="a5"/>
            <w:noProof/>
          </w:rPr>
          <w:t>Video Surveillance Monitor for web browsers</w:t>
        </w:r>
        <w:r w:rsidR="00737729">
          <w:rPr>
            <w:noProof/>
            <w:webHidden/>
          </w:rPr>
          <w:tab/>
        </w:r>
        <w:r>
          <w:rPr>
            <w:noProof/>
            <w:webHidden/>
          </w:rPr>
          <w:fldChar w:fldCharType="begin"/>
        </w:r>
        <w:r w:rsidR="00737729">
          <w:rPr>
            <w:noProof/>
            <w:webHidden/>
          </w:rPr>
          <w:instrText xml:space="preserve"> PAGEREF _Toc792906 \h </w:instrText>
        </w:r>
        <w:r>
          <w:rPr>
            <w:noProof/>
            <w:webHidden/>
          </w:rPr>
        </w:r>
        <w:r>
          <w:rPr>
            <w:noProof/>
            <w:webHidden/>
          </w:rPr>
          <w:fldChar w:fldCharType="separate"/>
        </w:r>
        <w:r w:rsidR="00E23B25">
          <w:rPr>
            <w:noProof/>
            <w:webHidden/>
          </w:rPr>
          <w:t>97</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07" w:history="1">
        <w:r w:rsidR="00737729" w:rsidRPr="00494C31">
          <w:rPr>
            <w:rStyle w:val="a5"/>
            <w:noProof/>
          </w:rPr>
          <w:t>22.11.1</w:t>
        </w:r>
        <w:r w:rsidR="00737729">
          <w:rPr>
            <w:rFonts w:cstheme="minorBidi"/>
            <w:noProof/>
            <w:sz w:val="22"/>
            <w:szCs w:val="22"/>
            <w:lang w:val="ru-RU" w:eastAsia="ru-RU" w:bidi="ar-SA"/>
          </w:rPr>
          <w:tab/>
        </w:r>
        <w:r w:rsidR="00737729" w:rsidRPr="00494C31">
          <w:rPr>
            <w:rStyle w:val="a5"/>
            <w:noProof/>
          </w:rPr>
          <w:t>Purpose</w:t>
        </w:r>
        <w:r w:rsidR="00737729">
          <w:rPr>
            <w:noProof/>
            <w:webHidden/>
          </w:rPr>
          <w:tab/>
        </w:r>
        <w:r>
          <w:rPr>
            <w:noProof/>
            <w:webHidden/>
          </w:rPr>
          <w:fldChar w:fldCharType="begin"/>
        </w:r>
        <w:r w:rsidR="00737729">
          <w:rPr>
            <w:noProof/>
            <w:webHidden/>
          </w:rPr>
          <w:instrText xml:space="preserve"> PAGEREF _Toc792907 \h </w:instrText>
        </w:r>
        <w:r>
          <w:rPr>
            <w:noProof/>
            <w:webHidden/>
          </w:rPr>
        </w:r>
        <w:r>
          <w:rPr>
            <w:noProof/>
            <w:webHidden/>
          </w:rPr>
          <w:fldChar w:fldCharType="separate"/>
        </w:r>
        <w:r w:rsidR="00E23B25">
          <w:rPr>
            <w:noProof/>
            <w:webHidden/>
          </w:rPr>
          <w:t>97</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08" w:history="1">
        <w:r w:rsidR="00737729" w:rsidRPr="00494C31">
          <w:rPr>
            <w:rStyle w:val="a5"/>
            <w:noProof/>
          </w:rPr>
          <w:t>22.11.2</w:t>
        </w:r>
        <w:r w:rsidR="00737729">
          <w:rPr>
            <w:rFonts w:cstheme="minorBidi"/>
            <w:noProof/>
            <w:sz w:val="22"/>
            <w:szCs w:val="22"/>
            <w:lang w:val="ru-RU" w:eastAsia="ru-RU" w:bidi="ar-SA"/>
          </w:rPr>
          <w:tab/>
        </w:r>
        <w:r w:rsidR="00737729" w:rsidRPr="00494C31">
          <w:rPr>
            <w:rStyle w:val="a5"/>
            <w:noProof/>
          </w:rPr>
          <w:t>Functions</w:t>
        </w:r>
        <w:r w:rsidR="00737729">
          <w:rPr>
            <w:noProof/>
            <w:webHidden/>
          </w:rPr>
          <w:tab/>
        </w:r>
        <w:r>
          <w:rPr>
            <w:noProof/>
            <w:webHidden/>
          </w:rPr>
          <w:fldChar w:fldCharType="begin"/>
        </w:r>
        <w:r w:rsidR="00737729">
          <w:rPr>
            <w:noProof/>
            <w:webHidden/>
          </w:rPr>
          <w:instrText xml:space="preserve"> PAGEREF _Toc792908 \h </w:instrText>
        </w:r>
        <w:r>
          <w:rPr>
            <w:noProof/>
            <w:webHidden/>
          </w:rPr>
        </w:r>
        <w:r>
          <w:rPr>
            <w:noProof/>
            <w:webHidden/>
          </w:rPr>
          <w:fldChar w:fldCharType="separate"/>
        </w:r>
        <w:r w:rsidR="00E23B25">
          <w:rPr>
            <w:noProof/>
            <w:webHidden/>
          </w:rPr>
          <w:t>97</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09" w:history="1">
        <w:r w:rsidR="00737729" w:rsidRPr="00494C31">
          <w:rPr>
            <w:rStyle w:val="a5"/>
            <w:noProof/>
          </w:rPr>
          <w:t>22.11.3</w:t>
        </w:r>
        <w:r w:rsidR="00737729">
          <w:rPr>
            <w:rFonts w:cstheme="minorBidi"/>
            <w:noProof/>
            <w:sz w:val="22"/>
            <w:szCs w:val="22"/>
            <w:lang w:val="ru-RU" w:eastAsia="ru-RU" w:bidi="ar-SA"/>
          </w:rPr>
          <w:tab/>
        </w:r>
        <w:r w:rsidR="00737729" w:rsidRPr="00494C31">
          <w:rPr>
            <w:rStyle w:val="a5"/>
            <w:noProof/>
          </w:rPr>
          <w:t>Requirements for interface</w:t>
        </w:r>
        <w:r w:rsidR="00737729">
          <w:rPr>
            <w:noProof/>
            <w:webHidden/>
          </w:rPr>
          <w:tab/>
        </w:r>
        <w:r>
          <w:rPr>
            <w:noProof/>
            <w:webHidden/>
          </w:rPr>
          <w:fldChar w:fldCharType="begin"/>
        </w:r>
        <w:r w:rsidR="00737729">
          <w:rPr>
            <w:noProof/>
            <w:webHidden/>
          </w:rPr>
          <w:instrText xml:space="preserve"> PAGEREF _Toc792909 \h </w:instrText>
        </w:r>
        <w:r>
          <w:rPr>
            <w:noProof/>
            <w:webHidden/>
          </w:rPr>
        </w:r>
        <w:r>
          <w:rPr>
            <w:noProof/>
            <w:webHidden/>
          </w:rPr>
          <w:fldChar w:fldCharType="separate"/>
        </w:r>
        <w:r w:rsidR="00E23B25">
          <w:rPr>
            <w:noProof/>
            <w:webHidden/>
          </w:rPr>
          <w:t>97</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910" w:history="1">
        <w:r w:rsidR="00737729" w:rsidRPr="00494C31">
          <w:rPr>
            <w:rStyle w:val="a5"/>
            <w:noProof/>
          </w:rPr>
          <w:t>22.12</w:t>
        </w:r>
        <w:r w:rsidR="00737729">
          <w:rPr>
            <w:rFonts w:cstheme="minorBidi"/>
            <w:noProof/>
            <w:sz w:val="22"/>
            <w:szCs w:val="22"/>
            <w:lang w:val="ru-RU" w:eastAsia="ru-RU" w:bidi="ar-SA"/>
          </w:rPr>
          <w:tab/>
        </w:r>
        <w:r w:rsidR="00737729" w:rsidRPr="00494C31">
          <w:rPr>
            <w:rStyle w:val="a5"/>
            <w:noProof/>
          </w:rPr>
          <w:t>Panoramic Viewing Tile</w:t>
        </w:r>
        <w:r w:rsidR="00737729">
          <w:rPr>
            <w:noProof/>
            <w:webHidden/>
          </w:rPr>
          <w:tab/>
        </w:r>
        <w:r>
          <w:rPr>
            <w:noProof/>
            <w:webHidden/>
          </w:rPr>
          <w:fldChar w:fldCharType="begin"/>
        </w:r>
        <w:r w:rsidR="00737729">
          <w:rPr>
            <w:noProof/>
            <w:webHidden/>
          </w:rPr>
          <w:instrText xml:space="preserve"> PAGEREF _Toc792910 \h </w:instrText>
        </w:r>
        <w:r>
          <w:rPr>
            <w:noProof/>
            <w:webHidden/>
          </w:rPr>
        </w:r>
        <w:r>
          <w:rPr>
            <w:noProof/>
            <w:webHidden/>
          </w:rPr>
          <w:fldChar w:fldCharType="separate"/>
        </w:r>
        <w:r w:rsidR="00E23B25">
          <w:rPr>
            <w:noProof/>
            <w:webHidden/>
          </w:rPr>
          <w:t>98</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11" w:history="1">
        <w:r w:rsidR="00737729" w:rsidRPr="00494C31">
          <w:rPr>
            <w:rStyle w:val="a5"/>
            <w:noProof/>
          </w:rPr>
          <w:t>22.12.1</w:t>
        </w:r>
        <w:r w:rsidR="00737729">
          <w:rPr>
            <w:rFonts w:cstheme="minorBidi"/>
            <w:noProof/>
            <w:sz w:val="22"/>
            <w:szCs w:val="22"/>
            <w:lang w:val="ru-RU" w:eastAsia="ru-RU" w:bidi="ar-SA"/>
          </w:rPr>
          <w:tab/>
        </w:r>
        <w:r w:rsidR="00737729" w:rsidRPr="00494C31">
          <w:rPr>
            <w:rStyle w:val="a5"/>
            <w:noProof/>
          </w:rPr>
          <w:t>Purpose</w:t>
        </w:r>
        <w:r w:rsidR="00737729">
          <w:rPr>
            <w:noProof/>
            <w:webHidden/>
          </w:rPr>
          <w:tab/>
        </w:r>
        <w:r>
          <w:rPr>
            <w:noProof/>
            <w:webHidden/>
          </w:rPr>
          <w:fldChar w:fldCharType="begin"/>
        </w:r>
        <w:r w:rsidR="00737729">
          <w:rPr>
            <w:noProof/>
            <w:webHidden/>
          </w:rPr>
          <w:instrText xml:space="preserve"> PAGEREF _Toc792911 \h </w:instrText>
        </w:r>
        <w:r>
          <w:rPr>
            <w:noProof/>
            <w:webHidden/>
          </w:rPr>
        </w:r>
        <w:r>
          <w:rPr>
            <w:noProof/>
            <w:webHidden/>
          </w:rPr>
          <w:fldChar w:fldCharType="separate"/>
        </w:r>
        <w:r w:rsidR="00E23B25">
          <w:rPr>
            <w:noProof/>
            <w:webHidden/>
          </w:rPr>
          <w:t>98</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12" w:history="1">
        <w:r w:rsidR="00737729" w:rsidRPr="00494C31">
          <w:rPr>
            <w:rStyle w:val="a5"/>
            <w:noProof/>
          </w:rPr>
          <w:t>22.12.2</w:t>
        </w:r>
        <w:r w:rsidR="00737729">
          <w:rPr>
            <w:rFonts w:cstheme="minorBidi"/>
            <w:noProof/>
            <w:sz w:val="22"/>
            <w:szCs w:val="22"/>
            <w:lang w:val="ru-RU" w:eastAsia="ru-RU" w:bidi="ar-SA"/>
          </w:rPr>
          <w:tab/>
        </w:r>
        <w:r w:rsidR="00737729" w:rsidRPr="00494C31">
          <w:rPr>
            <w:rStyle w:val="a5"/>
            <w:noProof/>
          </w:rPr>
          <w:t>Functions</w:t>
        </w:r>
        <w:r w:rsidR="00737729">
          <w:rPr>
            <w:noProof/>
            <w:webHidden/>
          </w:rPr>
          <w:tab/>
        </w:r>
        <w:r>
          <w:rPr>
            <w:noProof/>
            <w:webHidden/>
          </w:rPr>
          <w:fldChar w:fldCharType="begin"/>
        </w:r>
        <w:r w:rsidR="00737729">
          <w:rPr>
            <w:noProof/>
            <w:webHidden/>
          </w:rPr>
          <w:instrText xml:space="preserve"> PAGEREF _Toc792912 \h </w:instrText>
        </w:r>
        <w:r>
          <w:rPr>
            <w:noProof/>
            <w:webHidden/>
          </w:rPr>
        </w:r>
        <w:r>
          <w:rPr>
            <w:noProof/>
            <w:webHidden/>
          </w:rPr>
          <w:fldChar w:fldCharType="separate"/>
        </w:r>
        <w:r w:rsidR="00E23B25">
          <w:rPr>
            <w:noProof/>
            <w:webHidden/>
          </w:rPr>
          <w:t>98</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13" w:history="1">
        <w:r w:rsidR="00737729" w:rsidRPr="00494C31">
          <w:rPr>
            <w:rStyle w:val="a5"/>
            <w:noProof/>
          </w:rPr>
          <w:t>22.12.3</w:t>
        </w:r>
        <w:r w:rsidR="00737729">
          <w:rPr>
            <w:rFonts w:cstheme="minorBidi"/>
            <w:noProof/>
            <w:sz w:val="22"/>
            <w:szCs w:val="22"/>
            <w:lang w:val="ru-RU" w:eastAsia="ru-RU" w:bidi="ar-SA"/>
          </w:rPr>
          <w:tab/>
        </w:r>
        <w:r w:rsidR="00737729" w:rsidRPr="00494C31">
          <w:rPr>
            <w:rStyle w:val="a5"/>
            <w:noProof/>
          </w:rPr>
          <w:t>Requirements for the interface</w:t>
        </w:r>
        <w:r w:rsidR="00737729">
          <w:rPr>
            <w:noProof/>
            <w:webHidden/>
          </w:rPr>
          <w:tab/>
        </w:r>
        <w:r>
          <w:rPr>
            <w:noProof/>
            <w:webHidden/>
          </w:rPr>
          <w:fldChar w:fldCharType="begin"/>
        </w:r>
        <w:r w:rsidR="00737729">
          <w:rPr>
            <w:noProof/>
            <w:webHidden/>
          </w:rPr>
          <w:instrText xml:space="preserve"> PAGEREF _Toc792913 \h </w:instrText>
        </w:r>
        <w:r>
          <w:rPr>
            <w:noProof/>
            <w:webHidden/>
          </w:rPr>
        </w:r>
        <w:r>
          <w:rPr>
            <w:noProof/>
            <w:webHidden/>
          </w:rPr>
          <w:fldChar w:fldCharType="separate"/>
        </w:r>
        <w:r w:rsidR="00E23B25">
          <w:rPr>
            <w:noProof/>
            <w:webHidden/>
          </w:rPr>
          <w:t>99</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914" w:history="1">
        <w:r w:rsidR="00737729" w:rsidRPr="00494C31">
          <w:rPr>
            <w:rStyle w:val="a5"/>
            <w:noProof/>
          </w:rPr>
          <w:t>22.13</w:t>
        </w:r>
        <w:r w:rsidR="00737729">
          <w:rPr>
            <w:rFonts w:cstheme="minorBidi"/>
            <w:noProof/>
            <w:sz w:val="22"/>
            <w:szCs w:val="22"/>
            <w:lang w:val="ru-RU" w:eastAsia="ru-RU" w:bidi="ar-SA"/>
          </w:rPr>
          <w:tab/>
        </w:r>
        <w:r w:rsidR="00737729" w:rsidRPr="00494C31">
          <w:rPr>
            <w:rStyle w:val="a5"/>
            <w:noProof/>
          </w:rPr>
          <w:t>Fisheye Camera Monitor</w:t>
        </w:r>
        <w:r w:rsidR="00737729">
          <w:rPr>
            <w:noProof/>
            <w:webHidden/>
          </w:rPr>
          <w:tab/>
        </w:r>
        <w:r>
          <w:rPr>
            <w:noProof/>
            <w:webHidden/>
          </w:rPr>
          <w:fldChar w:fldCharType="begin"/>
        </w:r>
        <w:r w:rsidR="00737729">
          <w:rPr>
            <w:noProof/>
            <w:webHidden/>
          </w:rPr>
          <w:instrText xml:space="preserve"> PAGEREF _Toc792914 \h </w:instrText>
        </w:r>
        <w:r>
          <w:rPr>
            <w:noProof/>
            <w:webHidden/>
          </w:rPr>
        </w:r>
        <w:r>
          <w:rPr>
            <w:noProof/>
            <w:webHidden/>
          </w:rPr>
          <w:fldChar w:fldCharType="separate"/>
        </w:r>
        <w:r w:rsidR="00E23B25">
          <w:rPr>
            <w:noProof/>
            <w:webHidden/>
          </w:rPr>
          <w:t>99</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15" w:history="1">
        <w:r w:rsidR="00737729" w:rsidRPr="00494C31">
          <w:rPr>
            <w:rStyle w:val="a5"/>
            <w:noProof/>
          </w:rPr>
          <w:t>22.13.1</w:t>
        </w:r>
        <w:r w:rsidR="00737729">
          <w:rPr>
            <w:rFonts w:cstheme="minorBidi"/>
            <w:noProof/>
            <w:sz w:val="22"/>
            <w:szCs w:val="22"/>
            <w:lang w:val="ru-RU" w:eastAsia="ru-RU" w:bidi="ar-SA"/>
          </w:rPr>
          <w:tab/>
        </w:r>
        <w:r w:rsidR="00737729" w:rsidRPr="00494C31">
          <w:rPr>
            <w:rStyle w:val="a5"/>
            <w:noProof/>
          </w:rPr>
          <w:t>Purpose</w:t>
        </w:r>
        <w:r w:rsidR="00737729">
          <w:rPr>
            <w:noProof/>
            <w:webHidden/>
          </w:rPr>
          <w:tab/>
        </w:r>
        <w:r>
          <w:rPr>
            <w:noProof/>
            <w:webHidden/>
          </w:rPr>
          <w:fldChar w:fldCharType="begin"/>
        </w:r>
        <w:r w:rsidR="00737729">
          <w:rPr>
            <w:noProof/>
            <w:webHidden/>
          </w:rPr>
          <w:instrText xml:space="preserve"> PAGEREF _Toc792915 \h </w:instrText>
        </w:r>
        <w:r>
          <w:rPr>
            <w:noProof/>
            <w:webHidden/>
          </w:rPr>
        </w:r>
        <w:r>
          <w:rPr>
            <w:noProof/>
            <w:webHidden/>
          </w:rPr>
          <w:fldChar w:fldCharType="separate"/>
        </w:r>
        <w:r w:rsidR="00E23B25">
          <w:rPr>
            <w:noProof/>
            <w:webHidden/>
          </w:rPr>
          <w:t>99</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16" w:history="1">
        <w:r w:rsidR="00737729" w:rsidRPr="00494C31">
          <w:rPr>
            <w:rStyle w:val="a5"/>
            <w:noProof/>
          </w:rPr>
          <w:t>22.13.2</w:t>
        </w:r>
        <w:r w:rsidR="00737729">
          <w:rPr>
            <w:rFonts w:cstheme="minorBidi"/>
            <w:noProof/>
            <w:sz w:val="22"/>
            <w:szCs w:val="22"/>
            <w:lang w:val="ru-RU" w:eastAsia="ru-RU" w:bidi="ar-SA"/>
          </w:rPr>
          <w:tab/>
        </w:r>
        <w:r w:rsidR="00737729" w:rsidRPr="00494C31">
          <w:rPr>
            <w:rStyle w:val="a5"/>
            <w:noProof/>
          </w:rPr>
          <w:t>List of functions</w:t>
        </w:r>
        <w:r w:rsidR="00737729">
          <w:rPr>
            <w:noProof/>
            <w:webHidden/>
          </w:rPr>
          <w:tab/>
        </w:r>
        <w:r>
          <w:rPr>
            <w:noProof/>
            <w:webHidden/>
          </w:rPr>
          <w:fldChar w:fldCharType="begin"/>
        </w:r>
        <w:r w:rsidR="00737729">
          <w:rPr>
            <w:noProof/>
            <w:webHidden/>
          </w:rPr>
          <w:instrText xml:space="preserve"> PAGEREF _Toc792916 \h </w:instrText>
        </w:r>
        <w:r>
          <w:rPr>
            <w:noProof/>
            <w:webHidden/>
          </w:rPr>
        </w:r>
        <w:r>
          <w:rPr>
            <w:noProof/>
            <w:webHidden/>
          </w:rPr>
          <w:fldChar w:fldCharType="separate"/>
        </w:r>
        <w:r w:rsidR="00E23B25">
          <w:rPr>
            <w:noProof/>
            <w:webHidden/>
          </w:rPr>
          <w:t>99</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17" w:history="1">
        <w:r w:rsidR="00737729" w:rsidRPr="00494C31">
          <w:rPr>
            <w:rStyle w:val="a5"/>
            <w:noProof/>
          </w:rPr>
          <w:t>22.13.3</w:t>
        </w:r>
        <w:r w:rsidR="00737729">
          <w:rPr>
            <w:rFonts w:cstheme="minorBidi"/>
            <w:noProof/>
            <w:sz w:val="22"/>
            <w:szCs w:val="22"/>
            <w:lang w:val="ru-RU" w:eastAsia="ru-RU" w:bidi="ar-SA"/>
          </w:rPr>
          <w:tab/>
        </w:r>
        <w:r w:rsidR="00737729" w:rsidRPr="00494C31">
          <w:rPr>
            <w:rStyle w:val="a5"/>
            <w:noProof/>
          </w:rPr>
          <w:t>Interface requirements</w:t>
        </w:r>
        <w:r w:rsidR="00737729">
          <w:rPr>
            <w:noProof/>
            <w:webHidden/>
          </w:rPr>
          <w:tab/>
        </w:r>
        <w:r>
          <w:rPr>
            <w:noProof/>
            <w:webHidden/>
          </w:rPr>
          <w:fldChar w:fldCharType="begin"/>
        </w:r>
        <w:r w:rsidR="00737729">
          <w:rPr>
            <w:noProof/>
            <w:webHidden/>
          </w:rPr>
          <w:instrText xml:space="preserve"> PAGEREF _Toc792917 \h </w:instrText>
        </w:r>
        <w:r>
          <w:rPr>
            <w:noProof/>
            <w:webHidden/>
          </w:rPr>
        </w:r>
        <w:r>
          <w:rPr>
            <w:noProof/>
            <w:webHidden/>
          </w:rPr>
          <w:fldChar w:fldCharType="separate"/>
        </w:r>
        <w:r w:rsidR="00E23B25">
          <w:rPr>
            <w:noProof/>
            <w:webHidden/>
          </w:rPr>
          <w:t>100</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918" w:history="1">
        <w:r w:rsidR="00737729" w:rsidRPr="00494C31">
          <w:rPr>
            <w:rStyle w:val="a5"/>
            <w:noProof/>
          </w:rPr>
          <w:t>22.14</w:t>
        </w:r>
        <w:r w:rsidR="00737729">
          <w:rPr>
            <w:rFonts w:cstheme="minorBidi"/>
            <w:noProof/>
            <w:sz w:val="22"/>
            <w:szCs w:val="22"/>
            <w:lang w:val="ru-RU" w:eastAsia="ru-RU" w:bidi="ar-SA"/>
          </w:rPr>
          <w:tab/>
        </w:r>
        <w:r w:rsidR="00737729" w:rsidRPr="00494C31">
          <w:rPr>
            <w:rStyle w:val="a5"/>
            <w:noProof/>
          </w:rPr>
          <w:t>Live sound switch</w:t>
        </w:r>
        <w:r w:rsidR="00737729">
          <w:rPr>
            <w:noProof/>
            <w:webHidden/>
          </w:rPr>
          <w:tab/>
        </w:r>
        <w:r>
          <w:rPr>
            <w:noProof/>
            <w:webHidden/>
          </w:rPr>
          <w:fldChar w:fldCharType="begin"/>
        </w:r>
        <w:r w:rsidR="00737729">
          <w:rPr>
            <w:noProof/>
            <w:webHidden/>
          </w:rPr>
          <w:instrText xml:space="preserve"> PAGEREF _Toc792918 \h </w:instrText>
        </w:r>
        <w:r>
          <w:rPr>
            <w:noProof/>
            <w:webHidden/>
          </w:rPr>
        </w:r>
        <w:r>
          <w:rPr>
            <w:noProof/>
            <w:webHidden/>
          </w:rPr>
          <w:fldChar w:fldCharType="separate"/>
        </w:r>
        <w:r w:rsidR="00E23B25">
          <w:rPr>
            <w:noProof/>
            <w:webHidden/>
          </w:rPr>
          <w:t>100</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19" w:history="1">
        <w:r w:rsidR="00737729" w:rsidRPr="00494C31">
          <w:rPr>
            <w:rStyle w:val="a5"/>
            <w:noProof/>
          </w:rPr>
          <w:t>22.14.1</w:t>
        </w:r>
        <w:r w:rsidR="00737729">
          <w:rPr>
            <w:rFonts w:cstheme="minorBidi"/>
            <w:noProof/>
            <w:sz w:val="22"/>
            <w:szCs w:val="22"/>
            <w:lang w:val="ru-RU" w:eastAsia="ru-RU" w:bidi="ar-SA"/>
          </w:rPr>
          <w:tab/>
        </w:r>
        <w:r w:rsidR="00737729" w:rsidRPr="00494C31">
          <w:rPr>
            <w:rStyle w:val="a5"/>
            <w:noProof/>
          </w:rPr>
          <w:t>Purpose</w:t>
        </w:r>
        <w:r w:rsidR="00737729">
          <w:rPr>
            <w:noProof/>
            <w:webHidden/>
          </w:rPr>
          <w:tab/>
        </w:r>
        <w:r>
          <w:rPr>
            <w:noProof/>
            <w:webHidden/>
          </w:rPr>
          <w:fldChar w:fldCharType="begin"/>
        </w:r>
        <w:r w:rsidR="00737729">
          <w:rPr>
            <w:noProof/>
            <w:webHidden/>
          </w:rPr>
          <w:instrText xml:space="preserve"> PAGEREF _Toc792919 \h </w:instrText>
        </w:r>
        <w:r>
          <w:rPr>
            <w:noProof/>
            <w:webHidden/>
          </w:rPr>
        </w:r>
        <w:r>
          <w:rPr>
            <w:noProof/>
            <w:webHidden/>
          </w:rPr>
          <w:fldChar w:fldCharType="separate"/>
        </w:r>
        <w:r w:rsidR="00E23B25">
          <w:rPr>
            <w:noProof/>
            <w:webHidden/>
          </w:rPr>
          <w:t>100</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20" w:history="1">
        <w:r w:rsidR="00737729" w:rsidRPr="00494C31">
          <w:rPr>
            <w:rStyle w:val="a5"/>
            <w:noProof/>
          </w:rPr>
          <w:t>22.14.2</w:t>
        </w:r>
        <w:r w:rsidR="00737729">
          <w:rPr>
            <w:rFonts w:cstheme="minorBidi"/>
            <w:noProof/>
            <w:sz w:val="22"/>
            <w:szCs w:val="22"/>
            <w:lang w:val="ru-RU" w:eastAsia="ru-RU" w:bidi="ar-SA"/>
          </w:rPr>
          <w:tab/>
        </w:r>
        <w:r w:rsidR="00737729" w:rsidRPr="00494C31">
          <w:rPr>
            <w:rStyle w:val="a5"/>
            <w:noProof/>
          </w:rPr>
          <w:t>List of functions</w:t>
        </w:r>
        <w:r w:rsidR="00737729">
          <w:rPr>
            <w:noProof/>
            <w:webHidden/>
          </w:rPr>
          <w:tab/>
        </w:r>
        <w:r>
          <w:rPr>
            <w:noProof/>
            <w:webHidden/>
          </w:rPr>
          <w:fldChar w:fldCharType="begin"/>
        </w:r>
        <w:r w:rsidR="00737729">
          <w:rPr>
            <w:noProof/>
            <w:webHidden/>
          </w:rPr>
          <w:instrText xml:space="preserve"> PAGEREF _Toc792920 \h </w:instrText>
        </w:r>
        <w:r>
          <w:rPr>
            <w:noProof/>
            <w:webHidden/>
          </w:rPr>
        </w:r>
        <w:r>
          <w:rPr>
            <w:noProof/>
            <w:webHidden/>
          </w:rPr>
          <w:fldChar w:fldCharType="separate"/>
        </w:r>
        <w:r w:rsidR="00E23B25">
          <w:rPr>
            <w:noProof/>
            <w:webHidden/>
          </w:rPr>
          <w:t>100</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21" w:history="1">
        <w:r w:rsidR="00737729" w:rsidRPr="00494C31">
          <w:rPr>
            <w:rStyle w:val="a5"/>
            <w:noProof/>
          </w:rPr>
          <w:t>22.14.3</w:t>
        </w:r>
        <w:r w:rsidR="00737729">
          <w:rPr>
            <w:rFonts w:cstheme="minorBidi"/>
            <w:noProof/>
            <w:sz w:val="22"/>
            <w:szCs w:val="22"/>
            <w:lang w:val="ru-RU" w:eastAsia="ru-RU" w:bidi="ar-SA"/>
          </w:rPr>
          <w:tab/>
        </w:r>
        <w:r w:rsidR="00737729" w:rsidRPr="00494C31">
          <w:rPr>
            <w:rStyle w:val="a5"/>
            <w:noProof/>
          </w:rPr>
          <w:t>Interface requirements</w:t>
        </w:r>
        <w:r w:rsidR="00737729">
          <w:rPr>
            <w:noProof/>
            <w:webHidden/>
          </w:rPr>
          <w:tab/>
        </w:r>
        <w:r>
          <w:rPr>
            <w:noProof/>
            <w:webHidden/>
          </w:rPr>
          <w:fldChar w:fldCharType="begin"/>
        </w:r>
        <w:r w:rsidR="00737729">
          <w:rPr>
            <w:noProof/>
            <w:webHidden/>
          </w:rPr>
          <w:instrText xml:space="preserve"> PAGEREF _Toc792921 \h </w:instrText>
        </w:r>
        <w:r>
          <w:rPr>
            <w:noProof/>
            <w:webHidden/>
          </w:rPr>
        </w:r>
        <w:r>
          <w:rPr>
            <w:noProof/>
            <w:webHidden/>
          </w:rPr>
          <w:fldChar w:fldCharType="separate"/>
        </w:r>
        <w:r w:rsidR="00E23B25">
          <w:rPr>
            <w:noProof/>
            <w:webHidden/>
          </w:rPr>
          <w:t>100</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922" w:history="1">
        <w:r w:rsidR="00737729" w:rsidRPr="00494C31">
          <w:rPr>
            <w:rStyle w:val="a5"/>
            <w:noProof/>
          </w:rPr>
          <w:t>22.15</w:t>
        </w:r>
        <w:r w:rsidR="00737729">
          <w:rPr>
            <w:rFonts w:cstheme="minorBidi"/>
            <w:noProof/>
            <w:sz w:val="22"/>
            <w:szCs w:val="22"/>
            <w:lang w:val="ru-RU" w:eastAsia="ru-RU" w:bidi="ar-SA"/>
          </w:rPr>
          <w:tab/>
        </w:r>
        <w:r w:rsidR="00737729" w:rsidRPr="00494C31">
          <w:rPr>
            <w:rStyle w:val="a5"/>
            <w:noProof/>
          </w:rPr>
          <w:t>HTML interface</w:t>
        </w:r>
        <w:r w:rsidR="00737729">
          <w:rPr>
            <w:noProof/>
            <w:webHidden/>
          </w:rPr>
          <w:tab/>
        </w:r>
        <w:r>
          <w:rPr>
            <w:noProof/>
            <w:webHidden/>
          </w:rPr>
          <w:fldChar w:fldCharType="begin"/>
        </w:r>
        <w:r w:rsidR="00737729">
          <w:rPr>
            <w:noProof/>
            <w:webHidden/>
          </w:rPr>
          <w:instrText xml:space="preserve"> PAGEREF _Toc792922 \h </w:instrText>
        </w:r>
        <w:r>
          <w:rPr>
            <w:noProof/>
            <w:webHidden/>
          </w:rPr>
        </w:r>
        <w:r>
          <w:rPr>
            <w:noProof/>
            <w:webHidden/>
          </w:rPr>
          <w:fldChar w:fldCharType="separate"/>
        </w:r>
        <w:r w:rsidR="00E23B25">
          <w:rPr>
            <w:noProof/>
            <w:webHidden/>
          </w:rPr>
          <w:t>101</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23" w:history="1">
        <w:r w:rsidR="00737729" w:rsidRPr="00494C31">
          <w:rPr>
            <w:rStyle w:val="a5"/>
            <w:noProof/>
          </w:rPr>
          <w:t>22.15.1</w:t>
        </w:r>
        <w:r w:rsidR="00737729">
          <w:rPr>
            <w:rFonts w:cstheme="minorBidi"/>
            <w:noProof/>
            <w:sz w:val="22"/>
            <w:szCs w:val="22"/>
            <w:lang w:val="ru-RU" w:eastAsia="ru-RU" w:bidi="ar-SA"/>
          </w:rPr>
          <w:tab/>
        </w:r>
        <w:r w:rsidR="00737729" w:rsidRPr="00494C31">
          <w:rPr>
            <w:rStyle w:val="a5"/>
            <w:noProof/>
          </w:rPr>
          <w:t>Purpose</w:t>
        </w:r>
        <w:r w:rsidR="00737729">
          <w:rPr>
            <w:noProof/>
            <w:webHidden/>
          </w:rPr>
          <w:tab/>
        </w:r>
        <w:r>
          <w:rPr>
            <w:noProof/>
            <w:webHidden/>
          </w:rPr>
          <w:fldChar w:fldCharType="begin"/>
        </w:r>
        <w:r w:rsidR="00737729">
          <w:rPr>
            <w:noProof/>
            <w:webHidden/>
          </w:rPr>
          <w:instrText xml:space="preserve"> PAGEREF _Toc792923 \h </w:instrText>
        </w:r>
        <w:r>
          <w:rPr>
            <w:noProof/>
            <w:webHidden/>
          </w:rPr>
        </w:r>
        <w:r>
          <w:rPr>
            <w:noProof/>
            <w:webHidden/>
          </w:rPr>
          <w:fldChar w:fldCharType="separate"/>
        </w:r>
        <w:r w:rsidR="00E23B25">
          <w:rPr>
            <w:noProof/>
            <w:webHidden/>
          </w:rPr>
          <w:t>101</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24" w:history="1">
        <w:r w:rsidR="00737729" w:rsidRPr="00494C31">
          <w:rPr>
            <w:rStyle w:val="a5"/>
            <w:noProof/>
          </w:rPr>
          <w:t>22.15.2</w:t>
        </w:r>
        <w:r w:rsidR="00737729">
          <w:rPr>
            <w:rFonts w:cstheme="minorBidi"/>
            <w:noProof/>
            <w:sz w:val="22"/>
            <w:szCs w:val="22"/>
            <w:lang w:val="ru-RU" w:eastAsia="ru-RU" w:bidi="ar-SA"/>
          </w:rPr>
          <w:tab/>
        </w:r>
        <w:r w:rsidR="00737729" w:rsidRPr="00494C31">
          <w:rPr>
            <w:rStyle w:val="a5"/>
            <w:noProof/>
          </w:rPr>
          <w:t>List of functions</w:t>
        </w:r>
        <w:r w:rsidR="00737729">
          <w:rPr>
            <w:noProof/>
            <w:webHidden/>
          </w:rPr>
          <w:tab/>
        </w:r>
        <w:r>
          <w:rPr>
            <w:noProof/>
            <w:webHidden/>
          </w:rPr>
          <w:fldChar w:fldCharType="begin"/>
        </w:r>
        <w:r w:rsidR="00737729">
          <w:rPr>
            <w:noProof/>
            <w:webHidden/>
          </w:rPr>
          <w:instrText xml:space="preserve"> PAGEREF _Toc792924 \h </w:instrText>
        </w:r>
        <w:r>
          <w:rPr>
            <w:noProof/>
            <w:webHidden/>
          </w:rPr>
        </w:r>
        <w:r>
          <w:rPr>
            <w:noProof/>
            <w:webHidden/>
          </w:rPr>
          <w:fldChar w:fldCharType="separate"/>
        </w:r>
        <w:r w:rsidR="00E23B25">
          <w:rPr>
            <w:noProof/>
            <w:webHidden/>
          </w:rPr>
          <w:t>101</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25" w:history="1">
        <w:r w:rsidR="00737729" w:rsidRPr="00494C31">
          <w:rPr>
            <w:rStyle w:val="a5"/>
            <w:noProof/>
          </w:rPr>
          <w:t>22.15.3</w:t>
        </w:r>
        <w:r w:rsidR="00737729">
          <w:rPr>
            <w:rFonts w:cstheme="minorBidi"/>
            <w:noProof/>
            <w:sz w:val="22"/>
            <w:szCs w:val="22"/>
            <w:lang w:val="ru-RU" w:eastAsia="ru-RU" w:bidi="ar-SA"/>
          </w:rPr>
          <w:tab/>
        </w:r>
        <w:r w:rsidR="00737729" w:rsidRPr="00494C31">
          <w:rPr>
            <w:rStyle w:val="a5"/>
            <w:noProof/>
          </w:rPr>
          <w:t>Interface requirements</w:t>
        </w:r>
        <w:r w:rsidR="00737729">
          <w:rPr>
            <w:noProof/>
            <w:webHidden/>
          </w:rPr>
          <w:tab/>
        </w:r>
        <w:r>
          <w:rPr>
            <w:noProof/>
            <w:webHidden/>
          </w:rPr>
          <w:fldChar w:fldCharType="begin"/>
        </w:r>
        <w:r w:rsidR="00737729">
          <w:rPr>
            <w:noProof/>
            <w:webHidden/>
          </w:rPr>
          <w:instrText xml:space="preserve"> PAGEREF _Toc792925 \h </w:instrText>
        </w:r>
        <w:r>
          <w:rPr>
            <w:noProof/>
            <w:webHidden/>
          </w:rPr>
        </w:r>
        <w:r>
          <w:rPr>
            <w:noProof/>
            <w:webHidden/>
          </w:rPr>
          <w:fldChar w:fldCharType="separate"/>
        </w:r>
        <w:r w:rsidR="00E23B25">
          <w:rPr>
            <w:noProof/>
            <w:webHidden/>
          </w:rPr>
          <w:t>101</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926" w:history="1">
        <w:r w:rsidR="00737729" w:rsidRPr="00494C31">
          <w:rPr>
            <w:rStyle w:val="a5"/>
            <w:noProof/>
          </w:rPr>
          <w:t>22.16</w:t>
        </w:r>
        <w:r w:rsidR="00737729">
          <w:rPr>
            <w:rFonts w:cstheme="minorBidi"/>
            <w:noProof/>
            <w:sz w:val="22"/>
            <w:szCs w:val="22"/>
            <w:lang w:val="ru-RU" w:eastAsia="ru-RU" w:bidi="ar-SA"/>
          </w:rPr>
          <w:tab/>
        </w:r>
        <w:r w:rsidR="00737729" w:rsidRPr="00494C31">
          <w:rPr>
            <w:rStyle w:val="a5"/>
            <w:noProof/>
          </w:rPr>
          <w:t>Display manager</w:t>
        </w:r>
        <w:r w:rsidR="00737729">
          <w:rPr>
            <w:noProof/>
            <w:webHidden/>
          </w:rPr>
          <w:tab/>
        </w:r>
        <w:r>
          <w:rPr>
            <w:noProof/>
            <w:webHidden/>
          </w:rPr>
          <w:fldChar w:fldCharType="begin"/>
        </w:r>
        <w:r w:rsidR="00737729">
          <w:rPr>
            <w:noProof/>
            <w:webHidden/>
          </w:rPr>
          <w:instrText xml:space="preserve"> PAGEREF _Toc792926 \h </w:instrText>
        </w:r>
        <w:r>
          <w:rPr>
            <w:noProof/>
            <w:webHidden/>
          </w:rPr>
        </w:r>
        <w:r>
          <w:rPr>
            <w:noProof/>
            <w:webHidden/>
          </w:rPr>
          <w:fldChar w:fldCharType="separate"/>
        </w:r>
        <w:r w:rsidR="00E23B25">
          <w:rPr>
            <w:noProof/>
            <w:webHidden/>
          </w:rPr>
          <w:t>102</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27" w:history="1">
        <w:r w:rsidR="00737729" w:rsidRPr="00494C31">
          <w:rPr>
            <w:rStyle w:val="a5"/>
            <w:noProof/>
          </w:rPr>
          <w:t>22.16.1</w:t>
        </w:r>
        <w:r w:rsidR="00737729">
          <w:rPr>
            <w:rFonts w:cstheme="minorBidi"/>
            <w:noProof/>
            <w:sz w:val="22"/>
            <w:szCs w:val="22"/>
            <w:lang w:val="ru-RU" w:eastAsia="ru-RU" w:bidi="ar-SA"/>
          </w:rPr>
          <w:tab/>
        </w:r>
        <w:r w:rsidR="00737729" w:rsidRPr="00494C31">
          <w:rPr>
            <w:rStyle w:val="a5"/>
            <w:noProof/>
          </w:rPr>
          <w:t>Purpose</w:t>
        </w:r>
        <w:r w:rsidR="00737729">
          <w:rPr>
            <w:noProof/>
            <w:webHidden/>
          </w:rPr>
          <w:tab/>
        </w:r>
        <w:r>
          <w:rPr>
            <w:noProof/>
            <w:webHidden/>
          </w:rPr>
          <w:fldChar w:fldCharType="begin"/>
        </w:r>
        <w:r w:rsidR="00737729">
          <w:rPr>
            <w:noProof/>
            <w:webHidden/>
          </w:rPr>
          <w:instrText xml:space="preserve"> PAGEREF _Toc792927 \h </w:instrText>
        </w:r>
        <w:r>
          <w:rPr>
            <w:noProof/>
            <w:webHidden/>
          </w:rPr>
        </w:r>
        <w:r>
          <w:rPr>
            <w:noProof/>
            <w:webHidden/>
          </w:rPr>
          <w:fldChar w:fldCharType="separate"/>
        </w:r>
        <w:r w:rsidR="00E23B25">
          <w:rPr>
            <w:noProof/>
            <w:webHidden/>
          </w:rPr>
          <w:t>102</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28" w:history="1">
        <w:r w:rsidR="00737729" w:rsidRPr="00494C31">
          <w:rPr>
            <w:rStyle w:val="a5"/>
            <w:noProof/>
          </w:rPr>
          <w:t>22.16.2</w:t>
        </w:r>
        <w:r w:rsidR="00737729">
          <w:rPr>
            <w:rFonts w:cstheme="minorBidi"/>
            <w:noProof/>
            <w:sz w:val="22"/>
            <w:szCs w:val="22"/>
            <w:lang w:val="ru-RU" w:eastAsia="ru-RU" w:bidi="ar-SA"/>
          </w:rPr>
          <w:tab/>
        </w:r>
        <w:r w:rsidR="00737729" w:rsidRPr="00494C31">
          <w:rPr>
            <w:rStyle w:val="a5"/>
            <w:noProof/>
          </w:rPr>
          <w:t>Functions</w:t>
        </w:r>
        <w:r w:rsidR="00737729">
          <w:rPr>
            <w:noProof/>
            <w:webHidden/>
          </w:rPr>
          <w:tab/>
        </w:r>
        <w:r>
          <w:rPr>
            <w:noProof/>
            <w:webHidden/>
          </w:rPr>
          <w:fldChar w:fldCharType="begin"/>
        </w:r>
        <w:r w:rsidR="00737729">
          <w:rPr>
            <w:noProof/>
            <w:webHidden/>
          </w:rPr>
          <w:instrText xml:space="preserve"> PAGEREF _Toc792928 \h </w:instrText>
        </w:r>
        <w:r>
          <w:rPr>
            <w:noProof/>
            <w:webHidden/>
          </w:rPr>
        </w:r>
        <w:r>
          <w:rPr>
            <w:noProof/>
            <w:webHidden/>
          </w:rPr>
          <w:fldChar w:fldCharType="separate"/>
        </w:r>
        <w:r w:rsidR="00E23B25">
          <w:rPr>
            <w:noProof/>
            <w:webHidden/>
          </w:rPr>
          <w:t>102</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29" w:history="1">
        <w:r w:rsidR="00737729" w:rsidRPr="00494C31">
          <w:rPr>
            <w:rStyle w:val="a5"/>
            <w:noProof/>
          </w:rPr>
          <w:t>22.16.3</w:t>
        </w:r>
        <w:r w:rsidR="00737729">
          <w:rPr>
            <w:rFonts w:cstheme="minorBidi"/>
            <w:noProof/>
            <w:sz w:val="22"/>
            <w:szCs w:val="22"/>
            <w:lang w:val="ru-RU" w:eastAsia="ru-RU" w:bidi="ar-SA"/>
          </w:rPr>
          <w:tab/>
        </w:r>
        <w:r w:rsidR="00737729" w:rsidRPr="00494C31">
          <w:rPr>
            <w:rStyle w:val="a5"/>
            <w:noProof/>
          </w:rPr>
          <w:t>Interface requirements</w:t>
        </w:r>
        <w:r w:rsidR="00737729">
          <w:rPr>
            <w:noProof/>
            <w:webHidden/>
          </w:rPr>
          <w:tab/>
        </w:r>
        <w:r>
          <w:rPr>
            <w:noProof/>
            <w:webHidden/>
          </w:rPr>
          <w:fldChar w:fldCharType="begin"/>
        </w:r>
        <w:r w:rsidR="00737729">
          <w:rPr>
            <w:noProof/>
            <w:webHidden/>
          </w:rPr>
          <w:instrText xml:space="preserve"> PAGEREF _Toc792929 \h </w:instrText>
        </w:r>
        <w:r>
          <w:rPr>
            <w:noProof/>
            <w:webHidden/>
          </w:rPr>
        </w:r>
        <w:r>
          <w:rPr>
            <w:noProof/>
            <w:webHidden/>
          </w:rPr>
          <w:fldChar w:fldCharType="separate"/>
        </w:r>
        <w:r w:rsidR="00E23B25">
          <w:rPr>
            <w:noProof/>
            <w:webHidden/>
          </w:rPr>
          <w:t>102</w:t>
        </w:r>
        <w:r>
          <w:rPr>
            <w:noProof/>
            <w:webHidden/>
          </w:rPr>
          <w:fldChar w:fldCharType="end"/>
        </w:r>
      </w:hyperlink>
    </w:p>
    <w:p w:rsidR="00737729" w:rsidRDefault="00BF47DE" w:rsidP="00F920DA">
      <w:pPr>
        <w:pStyle w:val="21"/>
        <w:rPr>
          <w:rFonts w:cstheme="minorBidi"/>
          <w:noProof/>
          <w:sz w:val="22"/>
          <w:szCs w:val="22"/>
          <w:lang w:val="ru-RU" w:eastAsia="ru-RU" w:bidi="ar-SA"/>
        </w:rPr>
      </w:pPr>
      <w:hyperlink w:anchor="_Toc792930" w:history="1">
        <w:r w:rsidR="00737729" w:rsidRPr="00494C31">
          <w:rPr>
            <w:rStyle w:val="a5"/>
            <w:noProof/>
          </w:rPr>
          <w:t>22.17</w:t>
        </w:r>
        <w:r w:rsidR="00737729">
          <w:rPr>
            <w:rFonts w:cstheme="minorBidi"/>
            <w:noProof/>
            <w:sz w:val="22"/>
            <w:szCs w:val="22"/>
            <w:lang w:val="ru-RU" w:eastAsia="ru-RU" w:bidi="ar-SA"/>
          </w:rPr>
          <w:tab/>
        </w:r>
        <w:r w:rsidR="00737729" w:rsidRPr="00494C31">
          <w:rPr>
            <w:rStyle w:val="a5"/>
            <w:noProof/>
          </w:rPr>
          <w:t>State Statistics</w:t>
        </w:r>
        <w:r w:rsidR="00737729">
          <w:rPr>
            <w:noProof/>
            <w:webHidden/>
          </w:rPr>
          <w:tab/>
        </w:r>
        <w:r>
          <w:rPr>
            <w:noProof/>
            <w:webHidden/>
          </w:rPr>
          <w:fldChar w:fldCharType="begin"/>
        </w:r>
        <w:r w:rsidR="00737729">
          <w:rPr>
            <w:noProof/>
            <w:webHidden/>
          </w:rPr>
          <w:instrText xml:space="preserve"> PAGEREF _Toc792930 \h </w:instrText>
        </w:r>
        <w:r>
          <w:rPr>
            <w:noProof/>
            <w:webHidden/>
          </w:rPr>
        </w:r>
        <w:r>
          <w:rPr>
            <w:noProof/>
            <w:webHidden/>
          </w:rPr>
          <w:fldChar w:fldCharType="separate"/>
        </w:r>
        <w:r w:rsidR="00E23B25">
          <w:rPr>
            <w:noProof/>
            <w:webHidden/>
          </w:rPr>
          <w:t>103</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31" w:history="1">
        <w:r w:rsidR="00737729" w:rsidRPr="00494C31">
          <w:rPr>
            <w:rStyle w:val="a5"/>
            <w:noProof/>
          </w:rPr>
          <w:t>22.17.1</w:t>
        </w:r>
        <w:r w:rsidR="00737729">
          <w:rPr>
            <w:rFonts w:cstheme="minorBidi"/>
            <w:noProof/>
            <w:sz w:val="22"/>
            <w:szCs w:val="22"/>
            <w:lang w:val="ru-RU" w:eastAsia="ru-RU" w:bidi="ar-SA"/>
          </w:rPr>
          <w:tab/>
        </w:r>
        <w:r w:rsidR="00737729" w:rsidRPr="00494C31">
          <w:rPr>
            <w:rStyle w:val="a5"/>
            <w:noProof/>
          </w:rPr>
          <w:t>Function</w:t>
        </w:r>
        <w:r w:rsidR="00737729">
          <w:rPr>
            <w:noProof/>
            <w:webHidden/>
          </w:rPr>
          <w:tab/>
        </w:r>
        <w:r>
          <w:rPr>
            <w:noProof/>
            <w:webHidden/>
          </w:rPr>
          <w:fldChar w:fldCharType="begin"/>
        </w:r>
        <w:r w:rsidR="00737729">
          <w:rPr>
            <w:noProof/>
            <w:webHidden/>
          </w:rPr>
          <w:instrText xml:space="preserve"> PAGEREF _Toc792931 \h </w:instrText>
        </w:r>
        <w:r>
          <w:rPr>
            <w:noProof/>
            <w:webHidden/>
          </w:rPr>
        </w:r>
        <w:r>
          <w:rPr>
            <w:noProof/>
            <w:webHidden/>
          </w:rPr>
          <w:fldChar w:fldCharType="separate"/>
        </w:r>
        <w:r w:rsidR="00E23B25">
          <w:rPr>
            <w:noProof/>
            <w:webHidden/>
          </w:rPr>
          <w:t>103</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32" w:history="1">
        <w:r w:rsidR="00737729" w:rsidRPr="00494C31">
          <w:rPr>
            <w:rStyle w:val="a5"/>
            <w:noProof/>
          </w:rPr>
          <w:t>22.17.2</w:t>
        </w:r>
        <w:r w:rsidR="00737729">
          <w:rPr>
            <w:rFonts w:cstheme="minorBidi"/>
            <w:noProof/>
            <w:sz w:val="22"/>
            <w:szCs w:val="22"/>
            <w:lang w:val="ru-RU" w:eastAsia="ru-RU" w:bidi="ar-SA"/>
          </w:rPr>
          <w:tab/>
        </w:r>
        <w:r w:rsidR="00737729" w:rsidRPr="00494C31">
          <w:rPr>
            <w:rStyle w:val="a5"/>
            <w:noProof/>
          </w:rPr>
          <w:t>List of functions</w:t>
        </w:r>
        <w:r w:rsidR="00737729">
          <w:rPr>
            <w:noProof/>
            <w:webHidden/>
          </w:rPr>
          <w:tab/>
        </w:r>
        <w:r>
          <w:rPr>
            <w:noProof/>
            <w:webHidden/>
          </w:rPr>
          <w:fldChar w:fldCharType="begin"/>
        </w:r>
        <w:r w:rsidR="00737729">
          <w:rPr>
            <w:noProof/>
            <w:webHidden/>
          </w:rPr>
          <w:instrText xml:space="preserve"> PAGEREF _Toc792932 \h </w:instrText>
        </w:r>
        <w:r>
          <w:rPr>
            <w:noProof/>
            <w:webHidden/>
          </w:rPr>
        </w:r>
        <w:r>
          <w:rPr>
            <w:noProof/>
            <w:webHidden/>
          </w:rPr>
          <w:fldChar w:fldCharType="separate"/>
        </w:r>
        <w:r w:rsidR="00E23B25">
          <w:rPr>
            <w:noProof/>
            <w:webHidden/>
          </w:rPr>
          <w:t>103</w:t>
        </w:r>
        <w:r>
          <w:rPr>
            <w:noProof/>
            <w:webHidden/>
          </w:rPr>
          <w:fldChar w:fldCharType="end"/>
        </w:r>
      </w:hyperlink>
    </w:p>
    <w:p w:rsidR="00737729" w:rsidRDefault="00BF47DE">
      <w:pPr>
        <w:pStyle w:val="32"/>
        <w:rPr>
          <w:rFonts w:cstheme="minorBidi"/>
          <w:noProof/>
          <w:sz w:val="22"/>
          <w:szCs w:val="22"/>
          <w:lang w:val="ru-RU" w:eastAsia="ru-RU" w:bidi="ar-SA"/>
        </w:rPr>
      </w:pPr>
      <w:hyperlink w:anchor="_Toc792933" w:history="1">
        <w:r w:rsidR="00737729" w:rsidRPr="00494C31">
          <w:rPr>
            <w:rStyle w:val="a5"/>
            <w:noProof/>
          </w:rPr>
          <w:t>22.17.3</w:t>
        </w:r>
        <w:r w:rsidR="00737729">
          <w:rPr>
            <w:rFonts w:cstheme="minorBidi"/>
            <w:noProof/>
            <w:sz w:val="22"/>
            <w:szCs w:val="22"/>
            <w:lang w:val="ru-RU" w:eastAsia="ru-RU" w:bidi="ar-SA"/>
          </w:rPr>
          <w:tab/>
        </w:r>
        <w:r w:rsidR="00737729" w:rsidRPr="00494C31">
          <w:rPr>
            <w:rStyle w:val="a5"/>
            <w:noProof/>
          </w:rPr>
          <w:t>Interface requirements</w:t>
        </w:r>
        <w:r w:rsidR="00737729">
          <w:rPr>
            <w:noProof/>
            <w:webHidden/>
          </w:rPr>
          <w:tab/>
        </w:r>
        <w:r>
          <w:rPr>
            <w:noProof/>
            <w:webHidden/>
          </w:rPr>
          <w:fldChar w:fldCharType="begin"/>
        </w:r>
        <w:r w:rsidR="00737729">
          <w:rPr>
            <w:noProof/>
            <w:webHidden/>
          </w:rPr>
          <w:instrText xml:space="preserve"> PAGEREF _Toc792933 \h </w:instrText>
        </w:r>
        <w:r>
          <w:rPr>
            <w:noProof/>
            <w:webHidden/>
          </w:rPr>
        </w:r>
        <w:r>
          <w:rPr>
            <w:noProof/>
            <w:webHidden/>
          </w:rPr>
          <w:fldChar w:fldCharType="separate"/>
        </w:r>
        <w:r w:rsidR="00E23B25">
          <w:rPr>
            <w:noProof/>
            <w:webHidden/>
          </w:rPr>
          <w:t>103</w:t>
        </w:r>
        <w:r>
          <w:rPr>
            <w:noProof/>
            <w:webHidden/>
          </w:rPr>
          <w:fldChar w:fldCharType="end"/>
        </w:r>
      </w:hyperlink>
    </w:p>
    <w:p w:rsidR="00837EB6" w:rsidRDefault="00BF47DE" w:rsidP="00F920DA">
      <w:pPr>
        <w:pStyle w:val="11"/>
        <w:rPr>
          <w:rFonts w:asciiTheme="minorHAnsi" w:hAnsiTheme="minorHAnsi"/>
          <w:noProof/>
          <w:sz w:val="22"/>
          <w:szCs w:val="22"/>
        </w:rPr>
      </w:pPr>
      <w:r>
        <w:fldChar w:fldCharType="end"/>
      </w:r>
    </w:p>
    <w:p w:rsidR="0078656F" w:rsidRDefault="00F63393">
      <w:pPr>
        <w:rPr>
          <w:rFonts w:ascii="Times New Roman" w:hAnsi="Times New Roman" w:cs="Times New Roman"/>
          <w:b/>
          <w:sz w:val="28"/>
          <w:szCs w:val="28"/>
        </w:rPr>
      </w:pPr>
      <w:r>
        <w:rPr>
          <w:rFonts w:ascii="Times New Roman" w:hAnsi="Times New Roman" w:cs="Times New Roman"/>
          <w:b/>
          <w:sz w:val="28"/>
          <w:szCs w:val="28"/>
        </w:rPr>
        <w:br w:type="page"/>
      </w:r>
    </w:p>
    <w:p w:rsidR="00D91982" w:rsidRDefault="00D91982" w:rsidP="008A20C5">
      <w:pPr>
        <w:pStyle w:val="1"/>
      </w:pPr>
      <w:bookmarkStart w:id="2" w:name="_Toc337572669"/>
      <w:bookmarkStart w:id="3" w:name="_Toc337712915"/>
      <w:bookmarkStart w:id="4" w:name="_Toc342308214"/>
      <w:bookmarkStart w:id="5" w:name="_Toc792777"/>
      <w:r>
        <w:lastRenderedPageBreak/>
        <w:t xml:space="preserve">General </w:t>
      </w:r>
      <w:r w:rsidR="00CC183E">
        <w:t>SMP</w:t>
      </w:r>
      <w:r>
        <w:t xml:space="preserve"> description</w:t>
      </w:r>
      <w:bookmarkEnd w:id="2"/>
      <w:bookmarkEnd w:id="3"/>
      <w:bookmarkEnd w:id="4"/>
      <w:bookmarkEnd w:id="5"/>
    </w:p>
    <w:p w:rsidR="00DE3BAC" w:rsidRPr="0078656F" w:rsidRDefault="00DD6413" w:rsidP="00E83413">
      <w:pPr>
        <w:spacing w:line="408" w:lineRule="auto"/>
        <w:jc w:val="both"/>
        <w:rPr>
          <w:rFonts w:cstheme="minorHAnsi"/>
        </w:rPr>
      </w:pPr>
      <w:bookmarkStart w:id="6" w:name="_Toc326159625"/>
      <w:bookmarkStart w:id="7" w:name="_Toc326159626"/>
      <w:bookmarkEnd w:id="6"/>
      <w:r>
        <w:t xml:space="preserve">The </w:t>
      </w:r>
      <w:r w:rsidR="00FB0113">
        <w:rPr>
          <w:rStyle w:val="st"/>
        </w:rPr>
        <w:t>Security Management Platform</w:t>
      </w:r>
      <w:r>
        <w:t xml:space="preserve">, or </w:t>
      </w:r>
      <w:r w:rsidR="000E4E02">
        <w:t>SMP</w:t>
      </w:r>
      <w:r>
        <w:t>, is designed for the deployment of industrial scalable, flexible (adaptable) integrated security systems, based on digital video surveillance and audio monitoring systems.</w:t>
      </w:r>
      <w:bookmarkEnd w:id="7"/>
    </w:p>
    <w:p w:rsidR="00DE3BAC" w:rsidRPr="0078656F" w:rsidRDefault="00DD6413" w:rsidP="0078656F">
      <w:pPr>
        <w:jc w:val="both"/>
        <w:rPr>
          <w:rFonts w:cstheme="minorHAnsi"/>
        </w:rPr>
      </w:pPr>
      <w:bookmarkStart w:id="8" w:name="_Toc326159627"/>
      <w:r>
        <w:t xml:space="preserve">The </w:t>
      </w:r>
      <w:r w:rsidR="00CC183E">
        <w:t>SMP</w:t>
      </w:r>
      <w:r>
        <w:t xml:space="preserve"> shall have the following core functionality:</w:t>
      </w:r>
      <w:bookmarkEnd w:id="8"/>
    </w:p>
    <w:p w:rsidR="00DE3BAC" w:rsidRPr="0078656F" w:rsidRDefault="00DE3BAC" w:rsidP="003B50E0">
      <w:pPr>
        <w:pStyle w:val="a"/>
        <w:numPr>
          <w:ilvl w:val="0"/>
          <w:numId w:val="2"/>
        </w:numPr>
        <w:jc w:val="both"/>
        <w:rPr>
          <w:rFonts w:cstheme="minorHAnsi"/>
        </w:rPr>
      </w:pPr>
      <w:bookmarkStart w:id="9" w:name="_Toc326159628"/>
      <w:r>
        <w:t>Integration of digital video surveillance and audio monitoring systems with existing data systems, various security equipment, and auxiliary software of other developers, using integrated open interfaces for data exchange.</w:t>
      </w:r>
      <w:bookmarkEnd w:id="9"/>
    </w:p>
    <w:p w:rsidR="00DE3BAC" w:rsidRPr="0078656F" w:rsidRDefault="00DE3BAC" w:rsidP="003B50E0">
      <w:pPr>
        <w:pStyle w:val="a"/>
        <w:numPr>
          <w:ilvl w:val="0"/>
          <w:numId w:val="2"/>
        </w:numPr>
        <w:jc w:val="both"/>
        <w:rPr>
          <w:rFonts w:cstheme="minorHAnsi"/>
        </w:rPr>
      </w:pPr>
      <w:bookmarkStart w:id="10" w:name="_Toc326159629"/>
      <w:r>
        <w:t>Compatibility with diverse security hardware and data systems, in particular: fire and security alarm and access control systems, video cameras, data analysis systems, and video analytics systems for tracking and recognition of objects (events).</w:t>
      </w:r>
      <w:bookmarkEnd w:id="10"/>
    </w:p>
    <w:p w:rsidR="00DE3BAC" w:rsidRPr="0078656F" w:rsidRDefault="00DE3BAC" w:rsidP="003B50E0">
      <w:pPr>
        <w:pStyle w:val="a"/>
        <w:numPr>
          <w:ilvl w:val="0"/>
          <w:numId w:val="2"/>
        </w:numPr>
        <w:jc w:val="both"/>
        <w:rPr>
          <w:rFonts w:cstheme="minorHAnsi"/>
        </w:rPr>
      </w:pPr>
      <w:bookmarkStart w:id="11" w:name="_Toc326159630"/>
      <w:r>
        <w:t>Single-source registration and processing of events plus generation of notifications and system responses based on flexible macros.</w:t>
      </w:r>
      <w:bookmarkEnd w:id="11"/>
    </w:p>
    <w:p w:rsidR="00DD6413" w:rsidRPr="0078656F" w:rsidRDefault="00DD6413" w:rsidP="003B50E0">
      <w:pPr>
        <w:pStyle w:val="a"/>
        <w:numPr>
          <w:ilvl w:val="0"/>
          <w:numId w:val="2"/>
        </w:numPr>
        <w:jc w:val="both"/>
        <w:rPr>
          <w:rFonts w:cstheme="minorHAnsi"/>
        </w:rPr>
      </w:pPr>
      <w:r>
        <w:t>Open programming platform that allows integration with necessary applications through an SDK and complete control over all parts of the subsystem, as well as handling events and sending commands (reactions).</w:t>
      </w:r>
    </w:p>
    <w:p w:rsidR="00DD6413" w:rsidRPr="0078656F" w:rsidRDefault="00DD6413" w:rsidP="003B50E0">
      <w:pPr>
        <w:pStyle w:val="a"/>
        <w:numPr>
          <w:ilvl w:val="0"/>
          <w:numId w:val="2"/>
        </w:numPr>
        <w:jc w:val="both"/>
        <w:rPr>
          <w:rFonts w:cstheme="minorHAnsi"/>
        </w:rPr>
      </w:pPr>
      <w:r>
        <w:t>Single-source registration and processing of events received from subsystems, plus generation of notifications and system responses based on flexible macros for subsystem reactions.</w:t>
      </w:r>
    </w:p>
    <w:p w:rsidR="00DD6413" w:rsidRPr="0078656F" w:rsidRDefault="00DD6413" w:rsidP="003B50E0">
      <w:pPr>
        <w:pStyle w:val="a"/>
        <w:numPr>
          <w:ilvl w:val="0"/>
          <w:numId w:val="2"/>
        </w:numPr>
        <w:jc w:val="both"/>
        <w:rPr>
          <w:rFonts w:cstheme="minorHAnsi"/>
        </w:rPr>
      </w:pPr>
      <w:r>
        <w:t>Unlimited capacity for scaling, task-based customization, and reallocation of resources in the event of changes in the number or quality of monitoring tasks with diverse hardware at guarded sites.</w:t>
      </w:r>
    </w:p>
    <w:p w:rsidR="00DD6413" w:rsidRPr="0078656F" w:rsidRDefault="00DD6413" w:rsidP="003B50E0">
      <w:pPr>
        <w:pStyle w:val="a"/>
        <w:numPr>
          <w:ilvl w:val="0"/>
          <w:numId w:val="2"/>
        </w:numPr>
        <w:jc w:val="both"/>
        <w:rPr>
          <w:rFonts w:cstheme="minorHAnsi"/>
        </w:rPr>
      </w:pPr>
      <w:r>
        <w:t>Support for failover clusters, that ensures the system's operability if a core subsystem component fails.</w:t>
      </w:r>
    </w:p>
    <w:p w:rsidR="00DD6413" w:rsidRPr="0078656F" w:rsidRDefault="00DD6413" w:rsidP="003B50E0">
      <w:pPr>
        <w:pStyle w:val="a"/>
        <w:numPr>
          <w:ilvl w:val="0"/>
          <w:numId w:val="2"/>
        </w:numPr>
        <w:jc w:val="both"/>
        <w:rPr>
          <w:rFonts w:cstheme="minorHAnsi"/>
        </w:rPr>
      </w:pPr>
      <w:r>
        <w:lastRenderedPageBreak/>
        <w:t xml:space="preserve">Remote interaction between core components of the subsystem, with automatic replication of internal databases (containing system configuration settings and data about events recorded in the system) that are part of the </w:t>
      </w:r>
      <w:r w:rsidR="00CC183E">
        <w:t>SMP</w:t>
      </w:r>
      <w:r>
        <w:t>.</w:t>
      </w:r>
    </w:p>
    <w:p w:rsidR="00DD6413" w:rsidRPr="0078656F" w:rsidRDefault="00DD6413" w:rsidP="003B50E0">
      <w:pPr>
        <w:pStyle w:val="a"/>
        <w:numPr>
          <w:ilvl w:val="0"/>
          <w:numId w:val="2"/>
        </w:numPr>
        <w:jc w:val="both"/>
        <w:rPr>
          <w:rFonts w:cstheme="minorHAnsi"/>
        </w:rPr>
      </w:pPr>
      <w:r>
        <w:t>Creation of a single, central database of system settings.</w:t>
      </w:r>
    </w:p>
    <w:p w:rsidR="00DD6413" w:rsidRPr="0078656F" w:rsidRDefault="00DD6413" w:rsidP="003B50E0">
      <w:pPr>
        <w:pStyle w:val="a"/>
        <w:numPr>
          <w:ilvl w:val="0"/>
          <w:numId w:val="2"/>
        </w:numPr>
        <w:jc w:val="both"/>
        <w:rPr>
          <w:rFonts w:cstheme="minorHAnsi"/>
        </w:rPr>
      </w:pPr>
      <w:r>
        <w:t>Software and hardware monitoring of the functioning of the system's central components.</w:t>
      </w:r>
    </w:p>
    <w:p w:rsidR="00DD6413" w:rsidRPr="0078656F" w:rsidRDefault="00DD6413" w:rsidP="003B50E0">
      <w:pPr>
        <w:pStyle w:val="a"/>
        <w:numPr>
          <w:ilvl w:val="0"/>
          <w:numId w:val="2"/>
        </w:numPr>
        <w:jc w:val="both"/>
        <w:rPr>
          <w:rFonts w:cstheme="minorHAnsi"/>
        </w:rPr>
      </w:pPr>
      <w:r>
        <w:t xml:space="preserve">Multilevel hierarchical mapping of the guarded site on an interactive map, to provide: </w:t>
      </w:r>
    </w:p>
    <w:p w:rsidR="00DD6413" w:rsidRPr="0078656F" w:rsidRDefault="00DD6413" w:rsidP="003B50E0">
      <w:pPr>
        <w:pStyle w:val="a"/>
        <w:numPr>
          <w:ilvl w:val="1"/>
          <w:numId w:val="2"/>
        </w:numPr>
        <w:jc w:val="both"/>
        <w:rPr>
          <w:rFonts w:cstheme="minorHAnsi"/>
        </w:rPr>
      </w:pPr>
      <w:r>
        <w:t xml:space="preserve">Automatic switching and recursive search for relationships on the map </w:t>
      </w:r>
    </w:p>
    <w:p w:rsidR="00DD6413" w:rsidRPr="0078656F" w:rsidRDefault="00DD6413" w:rsidP="003B50E0">
      <w:pPr>
        <w:pStyle w:val="a"/>
        <w:numPr>
          <w:ilvl w:val="1"/>
          <w:numId w:val="2"/>
        </w:numPr>
        <w:jc w:val="both"/>
        <w:rPr>
          <w:rFonts w:cstheme="minorHAnsi"/>
        </w:rPr>
      </w:pPr>
      <w:r>
        <w:t xml:space="preserve">Active graphical representations of devices, allowing for device control via a functional shortcut menu </w:t>
      </w:r>
    </w:p>
    <w:p w:rsidR="00DD6413" w:rsidRPr="0078656F" w:rsidRDefault="00DD6413" w:rsidP="003B50E0">
      <w:pPr>
        <w:pStyle w:val="a"/>
        <w:numPr>
          <w:ilvl w:val="0"/>
          <w:numId w:val="2"/>
        </w:numPr>
        <w:jc w:val="both"/>
        <w:rPr>
          <w:rFonts w:cstheme="minorHAnsi"/>
        </w:rPr>
      </w:pPr>
      <w:r>
        <w:t>Event log maintenance</w:t>
      </w:r>
    </w:p>
    <w:p w:rsidR="00DD6413" w:rsidRPr="0078656F" w:rsidRDefault="00DD6413" w:rsidP="003B50E0">
      <w:pPr>
        <w:pStyle w:val="a"/>
        <w:numPr>
          <w:ilvl w:val="0"/>
          <w:numId w:val="2"/>
        </w:numPr>
        <w:jc w:val="both"/>
        <w:rPr>
          <w:rFonts w:cstheme="minorHAnsi"/>
        </w:rPr>
      </w:pPr>
      <w:r>
        <w:t>Support for generating reports based on events</w:t>
      </w:r>
    </w:p>
    <w:p w:rsidR="00DD6413" w:rsidRPr="0078656F" w:rsidRDefault="00DD6413" w:rsidP="003B50E0">
      <w:pPr>
        <w:pStyle w:val="a"/>
        <w:numPr>
          <w:ilvl w:val="0"/>
          <w:numId w:val="2"/>
        </w:numPr>
        <w:jc w:val="both"/>
        <w:rPr>
          <w:rFonts w:cstheme="minorHAnsi"/>
        </w:rPr>
      </w:pPr>
      <w:r>
        <w:t xml:space="preserve">Automatic notifications by: </w:t>
      </w:r>
    </w:p>
    <w:p w:rsidR="00DD6413" w:rsidRPr="0078656F" w:rsidRDefault="00DD6413" w:rsidP="003B50E0">
      <w:pPr>
        <w:pStyle w:val="a"/>
        <w:numPr>
          <w:ilvl w:val="1"/>
          <w:numId w:val="2"/>
        </w:numPr>
        <w:jc w:val="both"/>
        <w:rPr>
          <w:rFonts w:cstheme="minorHAnsi"/>
        </w:rPr>
      </w:pPr>
      <w:r>
        <w:t xml:space="preserve">SMS (Short Message Service) </w:t>
      </w:r>
    </w:p>
    <w:p w:rsidR="00DD6413" w:rsidRPr="0078656F" w:rsidRDefault="00DD6413" w:rsidP="003B50E0">
      <w:pPr>
        <w:pStyle w:val="a"/>
        <w:numPr>
          <w:ilvl w:val="1"/>
          <w:numId w:val="2"/>
        </w:numPr>
        <w:jc w:val="both"/>
        <w:rPr>
          <w:rFonts w:cstheme="minorHAnsi"/>
        </w:rPr>
      </w:pPr>
      <w:r>
        <w:t xml:space="preserve">Email </w:t>
      </w:r>
    </w:p>
    <w:p w:rsidR="00DD6413" w:rsidRPr="0078656F" w:rsidRDefault="00DD6413" w:rsidP="003B50E0">
      <w:pPr>
        <w:pStyle w:val="a"/>
        <w:numPr>
          <w:ilvl w:val="1"/>
          <w:numId w:val="2"/>
        </w:numPr>
        <w:jc w:val="both"/>
        <w:rPr>
          <w:rFonts w:cstheme="minorHAnsi"/>
        </w:rPr>
      </w:pPr>
      <w:r>
        <w:t xml:space="preserve">V-dial auto dialing service </w:t>
      </w:r>
    </w:p>
    <w:p w:rsidR="00DD6413" w:rsidRPr="0078656F" w:rsidRDefault="00DD6413" w:rsidP="003B50E0">
      <w:pPr>
        <w:pStyle w:val="a"/>
        <w:numPr>
          <w:ilvl w:val="1"/>
          <w:numId w:val="2"/>
        </w:numPr>
        <w:jc w:val="both"/>
        <w:rPr>
          <w:rFonts w:cstheme="minorHAnsi"/>
        </w:rPr>
      </w:pPr>
      <w:r>
        <w:t>Audible/voice notification</w:t>
      </w:r>
    </w:p>
    <w:p w:rsidR="009362CC" w:rsidRPr="003704F7" w:rsidRDefault="00DD6413" w:rsidP="009362CC">
      <w:pPr>
        <w:pStyle w:val="a"/>
        <w:numPr>
          <w:ilvl w:val="0"/>
          <w:numId w:val="2"/>
        </w:numPr>
        <w:jc w:val="both"/>
        <w:rPr>
          <w:rFonts w:cstheme="minorHAnsi"/>
        </w:rPr>
      </w:pPr>
      <w:r>
        <w:t>Centralized administration (Administrator Workstation) of system components and user rights/privileges.</w:t>
      </w:r>
    </w:p>
    <w:p w:rsidR="003704F7" w:rsidRPr="00B53BAF" w:rsidRDefault="003704F7" w:rsidP="003704F7">
      <w:pPr>
        <w:pStyle w:val="a"/>
        <w:numPr>
          <w:ilvl w:val="0"/>
          <w:numId w:val="2"/>
        </w:numPr>
        <w:spacing w:line="360" w:lineRule="auto"/>
        <w:jc w:val="both"/>
        <w:rPr>
          <w:rFonts w:cstheme="minorHAnsi"/>
        </w:rPr>
      </w:pPr>
      <w:r>
        <w:rPr>
          <w:rFonts w:cstheme="minorHAnsi"/>
        </w:rPr>
        <w:t>The system shall be fault-tolerant: if one or more main servers becomes inoperative, the configuration shall be temporarily transferred to a backup server.</w:t>
      </w:r>
    </w:p>
    <w:p w:rsidR="003704F7" w:rsidRPr="00B53BAF" w:rsidRDefault="003704F7" w:rsidP="003704F7">
      <w:pPr>
        <w:pStyle w:val="a"/>
        <w:numPr>
          <w:ilvl w:val="0"/>
          <w:numId w:val="2"/>
        </w:numPr>
        <w:spacing w:line="360" w:lineRule="auto"/>
        <w:jc w:val="both"/>
        <w:rPr>
          <w:rFonts w:cstheme="minorHAnsi"/>
        </w:rPr>
      </w:pPr>
      <w:r>
        <w:rPr>
          <w:rFonts w:cstheme="minorHAnsi"/>
        </w:rPr>
        <w:t xml:space="preserve">The system shall be highly configurable, allowing for the basic functionality of the </w:t>
      </w:r>
      <w:r w:rsidR="00C16E0F">
        <w:rPr>
          <w:rFonts w:cstheme="minorHAnsi"/>
        </w:rPr>
        <w:t>SMP</w:t>
      </w:r>
      <w:r>
        <w:rPr>
          <w:rFonts w:cstheme="minorHAnsi"/>
        </w:rPr>
        <w:t xml:space="preserve"> to be expanded by means of custom programs and macros.</w:t>
      </w:r>
    </w:p>
    <w:p w:rsidR="003704F7" w:rsidRPr="00B53BAF" w:rsidRDefault="003704F7" w:rsidP="003704F7">
      <w:pPr>
        <w:pStyle w:val="a"/>
        <w:numPr>
          <w:ilvl w:val="0"/>
          <w:numId w:val="2"/>
        </w:numPr>
        <w:spacing w:line="360" w:lineRule="auto"/>
        <w:jc w:val="both"/>
        <w:rPr>
          <w:rFonts w:cstheme="minorHAnsi"/>
        </w:rPr>
      </w:pPr>
      <w:r>
        <w:rPr>
          <w:rFonts w:cstheme="minorHAnsi"/>
        </w:rPr>
        <w:t>It shall be possible to switch the localization language of the system interface.</w:t>
      </w:r>
    </w:p>
    <w:p w:rsidR="003704F7" w:rsidRDefault="003704F7" w:rsidP="003704F7">
      <w:pPr>
        <w:pStyle w:val="a"/>
        <w:numPr>
          <w:ilvl w:val="0"/>
          <w:numId w:val="2"/>
        </w:numPr>
        <w:spacing w:line="360" w:lineRule="auto"/>
        <w:jc w:val="both"/>
        <w:rPr>
          <w:rFonts w:cstheme="minorHAnsi"/>
        </w:rPr>
      </w:pPr>
      <w:r>
        <w:rPr>
          <w:rFonts w:cstheme="minorHAnsi"/>
        </w:rPr>
        <w:t>Modules developed specially for 64-bit operating systems shall be supported.</w:t>
      </w:r>
    </w:p>
    <w:p w:rsidR="001F3C3C" w:rsidRPr="005F6BAF" w:rsidRDefault="001F3C3C" w:rsidP="001F3C3C">
      <w:pPr>
        <w:pStyle w:val="a"/>
        <w:numPr>
          <w:ilvl w:val="0"/>
          <w:numId w:val="2"/>
        </w:numPr>
        <w:spacing w:line="360" w:lineRule="auto"/>
        <w:jc w:val="both"/>
        <w:rPr>
          <w:rFonts w:cstheme="minorHAnsi"/>
        </w:rPr>
      </w:pPr>
      <w:r w:rsidRPr="005F6BAF">
        <w:rPr>
          <w:rFonts w:cstheme="minorHAnsi"/>
        </w:rPr>
        <w:t>Authentication Support with Kerberos and SAML</w:t>
      </w:r>
    </w:p>
    <w:p w:rsidR="00FF1F4B" w:rsidRPr="0078656F" w:rsidRDefault="00754B6E" w:rsidP="008A20C5">
      <w:pPr>
        <w:pStyle w:val="1"/>
      </w:pPr>
      <w:bookmarkStart w:id="12" w:name="_Toc337572670"/>
      <w:bookmarkStart w:id="13" w:name="_Toc337712916"/>
      <w:bookmarkStart w:id="14" w:name="_Toc342308215"/>
      <w:bookmarkStart w:id="15" w:name="_Toc792778"/>
      <w:r>
        <w:lastRenderedPageBreak/>
        <w:t xml:space="preserve">Main </w:t>
      </w:r>
      <w:r w:rsidR="00CC183E">
        <w:t>SMP</w:t>
      </w:r>
      <w:r>
        <w:t xml:space="preserve"> components</w:t>
      </w:r>
      <w:bookmarkEnd w:id="12"/>
      <w:bookmarkEnd w:id="13"/>
      <w:bookmarkEnd w:id="14"/>
      <w:bookmarkEnd w:id="15"/>
    </w:p>
    <w:p w:rsidR="00D91982" w:rsidRPr="0078656F" w:rsidRDefault="00DD6413" w:rsidP="00754B6E">
      <w:bookmarkStart w:id="16" w:name="_Toc326159632"/>
      <w:r>
        <w:t xml:space="preserve">The </w:t>
      </w:r>
      <w:r w:rsidR="00CC183E">
        <w:t>SMP</w:t>
      </w:r>
      <w:r>
        <w:t xml:space="preserve"> shall consist of the following core components:</w:t>
      </w:r>
      <w:bookmarkEnd w:id="16"/>
    </w:p>
    <w:p w:rsidR="00DD6413" w:rsidRPr="0078656F" w:rsidRDefault="00DD6413" w:rsidP="003B50E0">
      <w:pPr>
        <w:pStyle w:val="a"/>
        <w:numPr>
          <w:ilvl w:val="0"/>
          <w:numId w:val="4"/>
        </w:numPr>
      </w:pPr>
      <w:r>
        <w:t>Video/audio surveillance subsystem</w:t>
      </w:r>
    </w:p>
    <w:p w:rsidR="00DD6413" w:rsidRPr="0078656F" w:rsidRDefault="00DD6413" w:rsidP="003B50E0">
      <w:pPr>
        <w:pStyle w:val="a"/>
        <w:numPr>
          <w:ilvl w:val="0"/>
          <w:numId w:val="4"/>
        </w:numPr>
      </w:pPr>
      <w:r>
        <w:t>Monitoring and access control subsystem</w:t>
      </w:r>
    </w:p>
    <w:p w:rsidR="00DD6413" w:rsidRPr="0078656F" w:rsidRDefault="00DD6413" w:rsidP="003B50E0">
      <w:pPr>
        <w:pStyle w:val="a"/>
        <w:numPr>
          <w:ilvl w:val="0"/>
          <w:numId w:val="4"/>
        </w:numPr>
      </w:pPr>
      <w:r>
        <w:t>Fire and intrusion alarm subsystem</w:t>
      </w:r>
    </w:p>
    <w:p w:rsidR="00DD6413" w:rsidRPr="0078656F" w:rsidRDefault="00DD6413" w:rsidP="003B50E0">
      <w:pPr>
        <w:pStyle w:val="a"/>
        <w:numPr>
          <w:ilvl w:val="0"/>
          <w:numId w:val="4"/>
        </w:numPr>
      </w:pPr>
      <w:r>
        <w:t>Perimeter security subsystem</w:t>
      </w:r>
    </w:p>
    <w:p w:rsidR="00DD6413" w:rsidRPr="0078656F" w:rsidRDefault="00DD6413" w:rsidP="003B50E0">
      <w:pPr>
        <w:pStyle w:val="a"/>
        <w:numPr>
          <w:ilvl w:val="0"/>
          <w:numId w:val="4"/>
        </w:numPr>
      </w:pPr>
      <w:r>
        <w:t>POS (monitoring of cash desk transactions) subsystem</w:t>
      </w:r>
    </w:p>
    <w:p w:rsidR="00DD6413" w:rsidRPr="0078656F" w:rsidRDefault="00DD6413" w:rsidP="003B50E0">
      <w:pPr>
        <w:pStyle w:val="a"/>
        <w:numPr>
          <w:ilvl w:val="0"/>
          <w:numId w:val="4"/>
        </w:numPr>
      </w:pPr>
      <w:r>
        <w:t>Recognition of vehicle license plate numbers</w:t>
      </w:r>
    </w:p>
    <w:p w:rsidR="00DD6413" w:rsidRPr="0078656F" w:rsidRDefault="00DD6413" w:rsidP="003B50E0">
      <w:pPr>
        <w:pStyle w:val="a"/>
        <w:numPr>
          <w:ilvl w:val="0"/>
          <w:numId w:val="4"/>
        </w:numPr>
      </w:pPr>
      <w:r>
        <w:t xml:space="preserve">Facial recognition </w:t>
      </w:r>
      <w:r w:rsidR="0015463C">
        <w:t xml:space="preserve">and search </w:t>
      </w:r>
      <w:r>
        <w:t>subsystem</w:t>
      </w:r>
    </w:p>
    <w:p w:rsidR="00E8361A" w:rsidRDefault="00DD6413" w:rsidP="00B42423">
      <w:pPr>
        <w:pStyle w:val="a"/>
        <w:numPr>
          <w:ilvl w:val="0"/>
          <w:numId w:val="4"/>
        </w:numPr>
      </w:pPr>
      <w:r>
        <w:t>Subsystem for recognition of registration numbers on rail cars and tank cars</w:t>
      </w:r>
      <w:bookmarkStart w:id="17" w:name="_Toc176088497"/>
      <w:bookmarkStart w:id="18" w:name="_Toc190160354"/>
      <w:bookmarkStart w:id="19" w:name="_Toc209337688"/>
      <w:bookmarkStart w:id="20" w:name="_Toc228689325"/>
      <w:bookmarkStart w:id="21" w:name="_Ref230692599"/>
      <w:bookmarkStart w:id="22" w:name="_Toc323910161"/>
      <w:bookmarkStart w:id="23" w:name="_Toc326159670"/>
    </w:p>
    <w:p w:rsidR="003704F7" w:rsidRDefault="003704F7" w:rsidP="003704F7">
      <w:pPr>
        <w:pStyle w:val="a"/>
        <w:numPr>
          <w:ilvl w:val="0"/>
          <w:numId w:val="4"/>
        </w:numPr>
        <w:spacing w:line="360" w:lineRule="auto"/>
      </w:pPr>
      <w:r>
        <w:t>ATM Protection Subsystem</w:t>
      </w:r>
    </w:p>
    <w:p w:rsidR="003704F7" w:rsidRDefault="0015463C" w:rsidP="003704F7">
      <w:pPr>
        <w:pStyle w:val="a"/>
        <w:numPr>
          <w:ilvl w:val="0"/>
          <w:numId w:val="4"/>
        </w:numPr>
        <w:spacing w:line="360" w:lineRule="auto"/>
      </w:pPr>
      <w:r>
        <w:t>Event Manager/Protoidentification</w:t>
      </w:r>
      <w:r w:rsidR="003704F7">
        <w:t xml:space="preserve"> Subsystem</w:t>
      </w:r>
    </w:p>
    <w:p w:rsidR="003704F7" w:rsidRDefault="003704F7" w:rsidP="003704F7">
      <w:pPr>
        <w:pStyle w:val="a"/>
        <w:numPr>
          <w:ilvl w:val="0"/>
          <w:numId w:val="4"/>
        </w:numPr>
        <w:spacing w:line="360" w:lineRule="auto"/>
      </w:pPr>
      <w:r>
        <w:t>Time and Attendance Subsystem</w:t>
      </w:r>
    </w:p>
    <w:p w:rsidR="003704F7" w:rsidRDefault="0015463C" w:rsidP="003704F7">
      <w:pPr>
        <w:pStyle w:val="a"/>
        <w:numPr>
          <w:ilvl w:val="0"/>
          <w:numId w:val="4"/>
        </w:numPr>
        <w:spacing w:line="360" w:lineRule="auto"/>
      </w:pPr>
      <w:r>
        <w:t>Access Manager/</w:t>
      </w:r>
      <w:r w:rsidR="003704F7">
        <w:t>Visitor Management Subsystem</w:t>
      </w:r>
    </w:p>
    <w:p w:rsidR="003704F7" w:rsidRDefault="003704F7" w:rsidP="003704F7">
      <w:pPr>
        <w:pStyle w:val="a"/>
        <w:numPr>
          <w:ilvl w:val="0"/>
          <w:numId w:val="4"/>
        </w:numPr>
      </w:pPr>
      <w:r>
        <w:t>Web Report Subsystem</w:t>
      </w:r>
    </w:p>
    <w:p w:rsidR="00614E4B" w:rsidRPr="00614E4B" w:rsidRDefault="00CC183E" w:rsidP="008A20C5">
      <w:pPr>
        <w:pStyle w:val="1"/>
      </w:pPr>
      <w:bookmarkStart w:id="24" w:name="_Toc176088499"/>
      <w:bookmarkStart w:id="25" w:name="_Toc190160357"/>
      <w:bookmarkStart w:id="26" w:name="_Toc209337690"/>
      <w:bookmarkStart w:id="27" w:name="_Toc228689327"/>
      <w:bookmarkStart w:id="28" w:name="_Toc323910163"/>
      <w:bookmarkStart w:id="29" w:name="_Toc326159671"/>
      <w:bookmarkStart w:id="30" w:name="_Toc337572672"/>
      <w:bookmarkStart w:id="31" w:name="_Toc337712918"/>
      <w:bookmarkStart w:id="32" w:name="_Toc342308217"/>
      <w:bookmarkStart w:id="33" w:name="_Toc792779"/>
      <w:bookmarkEnd w:id="17"/>
      <w:bookmarkEnd w:id="18"/>
      <w:bookmarkEnd w:id="19"/>
      <w:bookmarkEnd w:id="20"/>
      <w:bookmarkEnd w:id="21"/>
      <w:bookmarkEnd w:id="22"/>
      <w:bookmarkEnd w:id="23"/>
      <w:r>
        <w:t>SMP</w:t>
      </w:r>
      <w:r w:rsidR="00614E4B">
        <w:t xml:space="preserve"> </w:t>
      </w:r>
      <w:bookmarkEnd w:id="24"/>
      <w:bookmarkEnd w:id="25"/>
      <w:bookmarkEnd w:id="26"/>
      <w:bookmarkEnd w:id="27"/>
      <w:bookmarkEnd w:id="28"/>
      <w:bookmarkEnd w:id="29"/>
      <w:r w:rsidR="00614E4B">
        <w:t>software database</w:t>
      </w:r>
      <w:bookmarkEnd w:id="30"/>
      <w:bookmarkEnd w:id="31"/>
      <w:bookmarkEnd w:id="32"/>
      <w:bookmarkEnd w:id="33"/>
    </w:p>
    <w:p w:rsidR="00614E4B" w:rsidRPr="00D87B36" w:rsidRDefault="00614E4B" w:rsidP="003B50E0">
      <w:pPr>
        <w:pStyle w:val="a"/>
        <w:numPr>
          <w:ilvl w:val="0"/>
          <w:numId w:val="5"/>
        </w:numPr>
      </w:pPr>
      <w:r>
        <w:t xml:space="preserve">The internal database of </w:t>
      </w:r>
      <w:r w:rsidR="00CC183E">
        <w:t>SMP</w:t>
      </w:r>
      <w:r>
        <w:t xml:space="preserve"> server components (servers and administrator workstations) shall be maintained in </w:t>
      </w:r>
      <w:r w:rsidR="008F1CFE" w:rsidRPr="00D87B36">
        <w:t>MS SQL Server 2008 R2</w:t>
      </w:r>
      <w:r w:rsidR="008F1CFE" w:rsidRPr="004B448B">
        <w:t xml:space="preserve">, </w:t>
      </w:r>
      <w:r w:rsidR="008F1CFE" w:rsidRPr="00D87B36">
        <w:t>MS SQL Server</w:t>
      </w:r>
      <w:r w:rsidR="008F1CFE" w:rsidRPr="004B448B">
        <w:t xml:space="preserve"> 2012, </w:t>
      </w:r>
      <w:r w:rsidR="008F1CFE" w:rsidRPr="00D87B36">
        <w:t>MS SQL Server</w:t>
      </w:r>
      <w:r w:rsidR="008F1CFE" w:rsidRPr="004B448B">
        <w:t xml:space="preserve"> 2014</w:t>
      </w:r>
      <w:r w:rsidR="000A5A7F">
        <w:t xml:space="preserve">, </w:t>
      </w:r>
      <w:r w:rsidR="000A5A7F" w:rsidRPr="00D87B36">
        <w:t>MS SQL Server</w:t>
      </w:r>
      <w:r w:rsidR="000A5A7F" w:rsidRPr="00896D3D">
        <w:t xml:space="preserve"> 201</w:t>
      </w:r>
      <w:r w:rsidR="000A5A7F">
        <w:t xml:space="preserve">6, </w:t>
      </w:r>
      <w:r w:rsidR="000A5A7F" w:rsidRPr="00D87B36">
        <w:t>MS SQL Server</w:t>
      </w:r>
      <w:r w:rsidR="000A5A7F" w:rsidRPr="00896D3D">
        <w:t xml:space="preserve"> 201</w:t>
      </w:r>
      <w:r w:rsidR="000A5A7F">
        <w:t>7</w:t>
      </w:r>
      <w:r w:rsidR="000A5A7F" w:rsidRPr="000A5A7F">
        <w:t xml:space="preserve"> </w:t>
      </w:r>
      <w:r w:rsidR="000A5A7F">
        <w:t>format</w:t>
      </w:r>
      <w:r>
        <w:t>;</w:t>
      </w:r>
    </w:p>
    <w:p w:rsidR="00614E4B" w:rsidRPr="000013FB" w:rsidRDefault="00614E4B" w:rsidP="003B50E0">
      <w:pPr>
        <w:pStyle w:val="a"/>
        <w:numPr>
          <w:ilvl w:val="0"/>
          <w:numId w:val="5"/>
        </w:numPr>
      </w:pPr>
      <w:r>
        <w:t xml:space="preserve">The </w:t>
      </w:r>
      <w:r w:rsidR="00CC183E">
        <w:t>SMP</w:t>
      </w:r>
      <w:r>
        <w:t xml:space="preserve"> database must support the following:</w:t>
      </w:r>
    </w:p>
    <w:p w:rsidR="00614E4B" w:rsidRPr="00D37A36" w:rsidRDefault="00614E4B" w:rsidP="003B50E0">
      <w:pPr>
        <w:pStyle w:val="a"/>
        <w:numPr>
          <w:ilvl w:val="1"/>
          <w:numId w:val="5"/>
        </w:numPr>
      </w:pPr>
      <w:r>
        <w:t>Saving data on registered system objects and their settings</w:t>
      </w:r>
    </w:p>
    <w:p w:rsidR="00614E4B" w:rsidRPr="00D37A36" w:rsidRDefault="00614E4B" w:rsidP="003B50E0">
      <w:pPr>
        <w:pStyle w:val="a"/>
        <w:numPr>
          <w:ilvl w:val="1"/>
          <w:numId w:val="5"/>
        </w:numPr>
      </w:pPr>
      <w:r>
        <w:t>Saving data on the accounts of departments and users, and on user privileges</w:t>
      </w:r>
    </w:p>
    <w:p w:rsidR="00614E4B" w:rsidRPr="00D37A36" w:rsidRDefault="00614E4B" w:rsidP="003B50E0">
      <w:pPr>
        <w:pStyle w:val="a"/>
        <w:numPr>
          <w:ilvl w:val="1"/>
          <w:numId w:val="5"/>
        </w:numPr>
      </w:pPr>
      <w:r>
        <w:t>Saving data on registered system events</w:t>
      </w:r>
    </w:p>
    <w:p w:rsidR="00614E4B" w:rsidRPr="00D37A36" w:rsidRDefault="00614E4B" w:rsidP="003B50E0">
      <w:pPr>
        <w:pStyle w:val="a"/>
        <w:numPr>
          <w:ilvl w:val="1"/>
          <w:numId w:val="5"/>
        </w:numPr>
      </w:pPr>
      <w:r>
        <w:t xml:space="preserve">Saving data on changes in the hardware and software configuration of the </w:t>
      </w:r>
      <w:r w:rsidR="00CC183E">
        <w:t>SMP</w:t>
      </w:r>
    </w:p>
    <w:p w:rsidR="00614E4B" w:rsidRPr="00D37A36" w:rsidRDefault="00614E4B" w:rsidP="003B50E0">
      <w:pPr>
        <w:pStyle w:val="a"/>
        <w:numPr>
          <w:ilvl w:val="1"/>
          <w:numId w:val="5"/>
        </w:numPr>
      </w:pPr>
      <w:r>
        <w:t>Saving data on changes in the list of registered system object and their settings</w:t>
      </w:r>
    </w:p>
    <w:p w:rsidR="00614E4B" w:rsidRPr="00D37A36" w:rsidRDefault="00614E4B" w:rsidP="003B50E0">
      <w:pPr>
        <w:pStyle w:val="a"/>
        <w:numPr>
          <w:ilvl w:val="1"/>
          <w:numId w:val="5"/>
        </w:numPr>
      </w:pPr>
      <w:r>
        <w:lastRenderedPageBreak/>
        <w:t xml:space="preserve">Saving data on network names and IP addresses of </w:t>
      </w:r>
      <w:r w:rsidR="00CC183E">
        <w:t>SMP</w:t>
      </w:r>
      <w:r>
        <w:t xml:space="preserve"> components and settings for their interaction</w:t>
      </w:r>
    </w:p>
    <w:p w:rsidR="00614E4B" w:rsidRDefault="00614E4B" w:rsidP="003B50E0">
      <w:pPr>
        <w:pStyle w:val="a"/>
        <w:numPr>
          <w:ilvl w:val="1"/>
          <w:numId w:val="5"/>
        </w:numPr>
      </w:pPr>
      <w:r>
        <w:t>Replicating data stored on different system components</w:t>
      </w:r>
    </w:p>
    <w:p w:rsidR="00614E4B" w:rsidRDefault="00614E4B" w:rsidP="003B50E0">
      <w:pPr>
        <w:pStyle w:val="a"/>
        <w:numPr>
          <w:ilvl w:val="0"/>
          <w:numId w:val="5"/>
        </w:numPr>
      </w:pPr>
      <w:r>
        <w:t xml:space="preserve">The database shall allow synchronizing databases of </w:t>
      </w:r>
      <w:r w:rsidR="00CC183E">
        <w:t>SMP</w:t>
      </w:r>
      <w:r>
        <w:t xml:space="preserve"> server components (database synchronization shall allow storing data either centrally, on a single server component, or in a distributed manner, with replication of data from the databases of different </w:t>
      </w:r>
      <w:r w:rsidR="00CC183E">
        <w:t>SMP</w:t>
      </w:r>
      <w:r>
        <w:t xml:space="preserve"> server components). Database synchronization shall provide parallel operation with server databases and automatic updating of them after they are modified.</w:t>
      </w:r>
    </w:p>
    <w:p w:rsidR="008573F8" w:rsidRDefault="008573F8" w:rsidP="003B50E0">
      <w:pPr>
        <w:pStyle w:val="a"/>
        <w:numPr>
          <w:ilvl w:val="0"/>
          <w:numId w:val="5"/>
        </w:numPr>
      </w:pPr>
      <w:r>
        <w:t>A separate database of video captions should be maintained with loop recording.</w:t>
      </w:r>
    </w:p>
    <w:p w:rsidR="00614E4B" w:rsidRDefault="00614E4B" w:rsidP="008A20C5">
      <w:pPr>
        <w:pStyle w:val="1"/>
      </w:pPr>
      <w:bookmarkStart w:id="34" w:name="_Toc323910071"/>
      <w:bookmarkStart w:id="35" w:name="_Toc326159633"/>
      <w:bookmarkStart w:id="36" w:name="_Toc337572673"/>
      <w:bookmarkStart w:id="37" w:name="_Toc337712919"/>
      <w:bookmarkStart w:id="38" w:name="_Toc342308218"/>
      <w:bookmarkStart w:id="39" w:name="_Toc792780"/>
      <w:r>
        <w:t xml:space="preserve">Basis of </w:t>
      </w:r>
      <w:bookmarkEnd w:id="34"/>
      <w:bookmarkEnd w:id="35"/>
      <w:r w:rsidR="00CC183E">
        <w:t>SMP</w:t>
      </w:r>
      <w:r>
        <w:t xml:space="preserve"> component licensing</w:t>
      </w:r>
      <w:bookmarkEnd w:id="36"/>
      <w:bookmarkEnd w:id="37"/>
      <w:bookmarkEnd w:id="38"/>
      <w:bookmarkEnd w:id="39"/>
    </w:p>
    <w:p w:rsidR="00614E4B" w:rsidRPr="00C12167" w:rsidRDefault="00614E4B" w:rsidP="003B50E0">
      <w:pPr>
        <w:pStyle w:val="a"/>
        <w:numPr>
          <w:ilvl w:val="0"/>
          <w:numId w:val="6"/>
        </w:numPr>
      </w:pPr>
      <w:r>
        <w:t>Software licensing shall be implemented in hardware and in software.</w:t>
      </w:r>
    </w:p>
    <w:p w:rsidR="00614E4B" w:rsidRPr="00C12167" w:rsidRDefault="00614E4B" w:rsidP="003B50E0">
      <w:pPr>
        <w:pStyle w:val="a"/>
        <w:numPr>
          <w:ilvl w:val="0"/>
          <w:numId w:val="6"/>
        </w:numPr>
      </w:pPr>
      <w:r>
        <w:t>The hardware component of DRM (digital rights management) shall be based on one of the following:</w:t>
      </w:r>
    </w:p>
    <w:p w:rsidR="00614E4B" w:rsidRPr="00C12167" w:rsidRDefault="00614E4B" w:rsidP="003B50E0">
      <w:pPr>
        <w:pStyle w:val="a"/>
        <w:numPr>
          <w:ilvl w:val="1"/>
          <w:numId w:val="6"/>
        </w:numPr>
      </w:pPr>
      <w:r>
        <w:t>Dallas codes from video card cryptochips</w:t>
      </w:r>
    </w:p>
    <w:p w:rsidR="00614E4B" w:rsidRPr="00C12167" w:rsidRDefault="00614E4B" w:rsidP="003B50E0">
      <w:pPr>
        <w:pStyle w:val="a"/>
        <w:numPr>
          <w:ilvl w:val="1"/>
          <w:numId w:val="6"/>
        </w:numPr>
      </w:pPr>
      <w:r>
        <w:t>Dallas codes from Guardant dongle drivers</w:t>
      </w:r>
    </w:p>
    <w:p w:rsidR="00614E4B" w:rsidRPr="00C12167" w:rsidRDefault="00614E4B" w:rsidP="003B50E0">
      <w:pPr>
        <w:pStyle w:val="a"/>
        <w:numPr>
          <w:ilvl w:val="1"/>
          <w:numId w:val="6"/>
        </w:numPr>
      </w:pPr>
      <w:r>
        <w:t>Hardware ID keys</w:t>
      </w:r>
    </w:p>
    <w:p w:rsidR="003704F7" w:rsidRPr="00B53BAF" w:rsidRDefault="003704F7" w:rsidP="003704F7">
      <w:pPr>
        <w:pStyle w:val="a"/>
        <w:numPr>
          <w:ilvl w:val="0"/>
          <w:numId w:val="6"/>
        </w:numPr>
        <w:spacing w:line="360" w:lineRule="auto"/>
      </w:pPr>
      <w:r>
        <w:t>When HID-based DRM is used, it shall be possible to change portions of the computer's hardware without breaking license support.  The following hardware shall be coded into the license parameters:</w:t>
      </w:r>
    </w:p>
    <w:p w:rsidR="003704F7" w:rsidRPr="00141B55" w:rsidRDefault="003704F7" w:rsidP="003704F7">
      <w:pPr>
        <w:pStyle w:val="a"/>
        <w:numPr>
          <w:ilvl w:val="1"/>
          <w:numId w:val="6"/>
        </w:numPr>
        <w:spacing w:line="360" w:lineRule="auto"/>
        <w:rPr>
          <w:rFonts w:eastAsia="Times New Roman"/>
        </w:rPr>
      </w:pPr>
      <w:r>
        <w:rPr>
          <w:rFonts w:eastAsia="Times New Roman"/>
        </w:rPr>
        <w:t>Motherboard</w:t>
      </w:r>
    </w:p>
    <w:p w:rsidR="003704F7" w:rsidRPr="00141B55" w:rsidRDefault="003704F7" w:rsidP="003704F7">
      <w:pPr>
        <w:pStyle w:val="a"/>
        <w:numPr>
          <w:ilvl w:val="1"/>
          <w:numId w:val="6"/>
        </w:numPr>
        <w:spacing w:line="360" w:lineRule="auto"/>
        <w:rPr>
          <w:rFonts w:eastAsia="Times New Roman"/>
        </w:rPr>
      </w:pPr>
      <w:r>
        <w:rPr>
          <w:rFonts w:eastAsia="Times New Roman"/>
        </w:rPr>
        <w:t>CPU</w:t>
      </w:r>
    </w:p>
    <w:p w:rsidR="003704F7" w:rsidRPr="00141B55" w:rsidRDefault="003704F7" w:rsidP="003704F7">
      <w:pPr>
        <w:pStyle w:val="a"/>
        <w:numPr>
          <w:ilvl w:val="1"/>
          <w:numId w:val="6"/>
        </w:numPr>
        <w:spacing w:line="360" w:lineRule="auto"/>
        <w:rPr>
          <w:rFonts w:eastAsia="Times New Roman"/>
        </w:rPr>
      </w:pPr>
      <w:r>
        <w:rPr>
          <w:rFonts w:eastAsia="Times New Roman"/>
        </w:rPr>
        <w:t xml:space="preserve">HDD </w:t>
      </w:r>
    </w:p>
    <w:p w:rsidR="003704F7" w:rsidRPr="003704F7" w:rsidRDefault="003704F7" w:rsidP="003704F7">
      <w:pPr>
        <w:pStyle w:val="a"/>
        <w:numPr>
          <w:ilvl w:val="1"/>
          <w:numId w:val="6"/>
        </w:numPr>
      </w:pPr>
      <w:r>
        <w:rPr>
          <w:rFonts w:eastAsia="Times New Roman"/>
        </w:rPr>
        <w:t>RAM</w:t>
      </w:r>
    </w:p>
    <w:p w:rsidR="003704F7" w:rsidRPr="003704F7" w:rsidRDefault="003704F7" w:rsidP="003704F7">
      <w:pPr>
        <w:pStyle w:val="a"/>
        <w:numPr>
          <w:ilvl w:val="1"/>
          <w:numId w:val="6"/>
        </w:numPr>
      </w:pPr>
      <w:r>
        <w:rPr>
          <w:rFonts w:eastAsia="Times New Roman"/>
        </w:rPr>
        <w:t>GPU</w:t>
      </w:r>
    </w:p>
    <w:p w:rsidR="003704F7" w:rsidRPr="003704F7" w:rsidRDefault="003704F7" w:rsidP="003704F7">
      <w:pPr>
        <w:pStyle w:val="a"/>
        <w:numPr>
          <w:ilvl w:val="1"/>
          <w:numId w:val="6"/>
        </w:numPr>
        <w:spacing w:line="360" w:lineRule="auto"/>
        <w:ind w:left="1134" w:hanging="425"/>
      </w:pPr>
      <w:r>
        <w:rPr>
          <w:rFonts w:eastAsia="Times New Roman"/>
        </w:rPr>
        <w:t>NIC</w:t>
      </w:r>
    </w:p>
    <w:p w:rsidR="00614E4B" w:rsidRPr="00C12167" w:rsidRDefault="00614E4B" w:rsidP="003704F7">
      <w:pPr>
        <w:pStyle w:val="a"/>
        <w:numPr>
          <w:ilvl w:val="0"/>
          <w:numId w:val="6"/>
        </w:numPr>
      </w:pPr>
      <w:r>
        <w:lastRenderedPageBreak/>
        <w:t xml:space="preserve">The software component of DRM shall include an activation code, which shall link the hardware component of DRM with the software: The software functionality that is available for use shall depend on the configuration of the </w:t>
      </w:r>
      <w:r w:rsidR="00CC183E">
        <w:t>SMP</w:t>
      </w:r>
      <w:r>
        <w:t xml:space="preserve"> installation, and shall be encoded in the activation key.</w:t>
      </w:r>
    </w:p>
    <w:p w:rsidR="00614E4B" w:rsidRPr="00C12167" w:rsidRDefault="00614E4B" w:rsidP="00B42423">
      <w:pPr>
        <w:pStyle w:val="a"/>
        <w:numPr>
          <w:ilvl w:val="0"/>
          <w:numId w:val="6"/>
        </w:numPr>
      </w:pPr>
      <w:r>
        <w:t xml:space="preserve">When extending </w:t>
      </w:r>
      <w:r w:rsidR="00CC183E">
        <w:t>SMP</w:t>
      </w:r>
      <w:r>
        <w:t xml:space="preserve"> configuration (for example, when installing a new functional subsystem), the activation key must be replaced with a new one (corresponding to the updated </w:t>
      </w:r>
      <w:r w:rsidR="00CC183E">
        <w:t>SMP</w:t>
      </w:r>
      <w:r>
        <w:t xml:space="preserve"> functionality) to activate the newly installed subsystem.</w:t>
      </w:r>
    </w:p>
    <w:p w:rsidR="00895BE5" w:rsidRDefault="00614E4B" w:rsidP="00B42423">
      <w:pPr>
        <w:pStyle w:val="a"/>
        <w:numPr>
          <w:ilvl w:val="0"/>
          <w:numId w:val="6"/>
        </w:numPr>
      </w:pPr>
      <w:r>
        <w:t>In a distributed system, a single activation key is used for all computers in the system.</w:t>
      </w:r>
    </w:p>
    <w:p w:rsidR="001A6D8C" w:rsidRDefault="001A6D8C" w:rsidP="00B42423">
      <w:pPr>
        <w:pStyle w:val="a"/>
        <w:numPr>
          <w:ilvl w:val="0"/>
          <w:numId w:val="6"/>
        </w:numPr>
      </w:pPr>
      <w:r w:rsidRPr="00243B8B">
        <w:t xml:space="preserve">If there is no key file SMP shall operate in demo mode within two month </w:t>
      </w:r>
      <w:r w:rsidRPr="002C4171">
        <w:t xml:space="preserve">since </w:t>
      </w:r>
      <w:r w:rsidRPr="00243B8B">
        <w:t>the intellect.exe file creation date, from 8 AM till 12 midnight. An inscription showing that the system is running in demo mode is to be displayed in the splash screen on system start-up as well as in the information window of the Main control panel.</w:t>
      </w:r>
    </w:p>
    <w:p w:rsidR="00CE0E21" w:rsidRDefault="00CC183E" w:rsidP="008A20C5">
      <w:pPr>
        <w:pStyle w:val="1"/>
      </w:pPr>
      <w:bookmarkStart w:id="40" w:name="_Toc337572674"/>
      <w:bookmarkStart w:id="41" w:name="_Toc337712920"/>
      <w:bookmarkStart w:id="42" w:name="_Toc342308219"/>
      <w:bookmarkStart w:id="43" w:name="_Toc792781"/>
      <w:r>
        <w:t>SMP</w:t>
      </w:r>
      <w:r w:rsidR="00CE0E21">
        <w:t xml:space="preserve"> components</w:t>
      </w:r>
      <w:bookmarkEnd w:id="40"/>
      <w:bookmarkEnd w:id="41"/>
      <w:bookmarkEnd w:id="42"/>
      <w:bookmarkEnd w:id="43"/>
    </w:p>
    <w:p w:rsidR="00D91982" w:rsidRPr="000806B8" w:rsidRDefault="000806B8" w:rsidP="00436308">
      <w:pPr>
        <w:pStyle w:val="2"/>
      </w:pPr>
      <w:bookmarkStart w:id="44" w:name="_Toc337572675"/>
      <w:bookmarkStart w:id="45" w:name="_Toc337712921"/>
      <w:bookmarkStart w:id="46" w:name="_Toc342308220"/>
      <w:bookmarkStart w:id="47" w:name="_Toc792782"/>
      <w:r>
        <w:t>Main components of the video/audio surveillance subsystem:</w:t>
      </w:r>
      <w:bookmarkEnd w:id="44"/>
      <w:bookmarkEnd w:id="45"/>
      <w:bookmarkEnd w:id="46"/>
      <w:bookmarkEnd w:id="47"/>
    </w:p>
    <w:p w:rsidR="000806B8" w:rsidRDefault="000806B8" w:rsidP="000806B8">
      <w:r>
        <w:t>The video/audio surveillance subsystem shall consist of the following core components:</w:t>
      </w:r>
    </w:p>
    <w:p w:rsidR="00B3014C" w:rsidRDefault="00B3014C" w:rsidP="003B50E0">
      <w:pPr>
        <w:pStyle w:val="a"/>
        <w:numPr>
          <w:ilvl w:val="0"/>
          <w:numId w:val="7"/>
        </w:numPr>
      </w:pPr>
      <w:r>
        <w:t>Server</w:t>
      </w:r>
    </w:p>
    <w:p w:rsidR="00B3014C" w:rsidRPr="00614E4B" w:rsidRDefault="00B3014C" w:rsidP="003B50E0">
      <w:pPr>
        <w:pStyle w:val="a"/>
        <w:numPr>
          <w:ilvl w:val="0"/>
          <w:numId w:val="7"/>
        </w:numPr>
      </w:pPr>
      <w:r>
        <w:t>Administrator workstation</w:t>
      </w:r>
    </w:p>
    <w:p w:rsidR="00614E4B" w:rsidRPr="000806B8" w:rsidRDefault="00614E4B" w:rsidP="003B50E0">
      <w:pPr>
        <w:pStyle w:val="a"/>
        <w:numPr>
          <w:ilvl w:val="0"/>
          <w:numId w:val="7"/>
        </w:numPr>
      </w:pPr>
      <w:r>
        <w:t>Client Workstation</w:t>
      </w:r>
    </w:p>
    <w:p w:rsidR="00614E4B" w:rsidRPr="00614E4B" w:rsidRDefault="00614E4B" w:rsidP="00436308">
      <w:pPr>
        <w:pStyle w:val="2"/>
      </w:pPr>
      <w:bookmarkStart w:id="48" w:name="_Toc337572676"/>
      <w:bookmarkStart w:id="49" w:name="_Toc337712922"/>
      <w:bookmarkStart w:id="50" w:name="_Toc342308221"/>
      <w:bookmarkStart w:id="51" w:name="_Toc792783"/>
      <w:r>
        <w:t>Optional components of the video/audio surveillance subsystem:</w:t>
      </w:r>
      <w:bookmarkEnd w:id="48"/>
      <w:bookmarkEnd w:id="49"/>
      <w:bookmarkEnd w:id="50"/>
      <w:bookmarkEnd w:id="51"/>
    </w:p>
    <w:p w:rsidR="00614E4B" w:rsidRDefault="00614E4B" w:rsidP="005A2CCB">
      <w:pPr>
        <w:pStyle w:val="a"/>
        <w:numPr>
          <w:ilvl w:val="0"/>
          <w:numId w:val="0"/>
        </w:numPr>
        <w:ind w:left="1776"/>
        <w:jc w:val="both"/>
        <w:rPr>
          <w:rFonts w:ascii="Times New Roman" w:hAnsi="Times New Roman" w:cs="Times New Roman"/>
          <w:szCs w:val="24"/>
        </w:rPr>
      </w:pPr>
    </w:p>
    <w:p w:rsidR="001E4791" w:rsidRDefault="001E4791" w:rsidP="003B50E0">
      <w:pPr>
        <w:pStyle w:val="a"/>
        <w:numPr>
          <w:ilvl w:val="0"/>
          <w:numId w:val="17"/>
        </w:numPr>
      </w:pPr>
      <w:r>
        <w:t>Videogate</w:t>
      </w:r>
    </w:p>
    <w:p w:rsidR="001E4791" w:rsidRDefault="000F6402" w:rsidP="003B50E0">
      <w:pPr>
        <w:pStyle w:val="a"/>
        <w:numPr>
          <w:ilvl w:val="0"/>
          <w:numId w:val="17"/>
        </w:numPr>
      </w:pPr>
      <w:r>
        <w:t>Archive Server</w:t>
      </w:r>
    </w:p>
    <w:p w:rsidR="00DD0A8A" w:rsidRDefault="00C17500" w:rsidP="003B50E0">
      <w:pPr>
        <w:pStyle w:val="a"/>
        <w:numPr>
          <w:ilvl w:val="0"/>
          <w:numId w:val="17"/>
        </w:numPr>
      </w:pPr>
      <w:r>
        <w:t>Web Server</w:t>
      </w:r>
    </w:p>
    <w:p w:rsidR="005F0775" w:rsidRDefault="005F0775" w:rsidP="003B50E0">
      <w:pPr>
        <w:pStyle w:val="a"/>
        <w:numPr>
          <w:ilvl w:val="0"/>
          <w:numId w:val="17"/>
        </w:numPr>
      </w:pPr>
      <w:r>
        <w:t>RTSP Server</w:t>
      </w:r>
    </w:p>
    <w:p w:rsidR="00B917B2" w:rsidRPr="00571F52" w:rsidRDefault="00B917B2" w:rsidP="003B50E0">
      <w:pPr>
        <w:pStyle w:val="a"/>
        <w:numPr>
          <w:ilvl w:val="0"/>
          <w:numId w:val="17"/>
        </w:numPr>
      </w:pPr>
      <w:r>
        <w:lastRenderedPageBreak/>
        <w:t>Failover Server</w:t>
      </w:r>
    </w:p>
    <w:p w:rsidR="00571F52" w:rsidRDefault="00571F52" w:rsidP="003B50E0">
      <w:pPr>
        <w:pStyle w:val="a"/>
        <w:numPr>
          <w:ilvl w:val="0"/>
          <w:numId w:val="17"/>
        </w:numPr>
      </w:pPr>
      <w:r>
        <w:t>ONVIF Server</w:t>
      </w:r>
    </w:p>
    <w:p w:rsidR="00571F52" w:rsidRDefault="00571F52" w:rsidP="003B50E0">
      <w:pPr>
        <w:pStyle w:val="a"/>
        <w:numPr>
          <w:ilvl w:val="0"/>
          <w:numId w:val="17"/>
        </w:numPr>
      </w:pPr>
      <w:r>
        <w:t>RS-RTP Server</w:t>
      </w:r>
    </w:p>
    <w:p w:rsidR="00571F52" w:rsidRDefault="00571F52" w:rsidP="003B50E0">
      <w:pPr>
        <w:pStyle w:val="a"/>
        <w:numPr>
          <w:ilvl w:val="0"/>
          <w:numId w:val="17"/>
        </w:numPr>
      </w:pPr>
      <w:r>
        <w:t>Data gate</w:t>
      </w:r>
    </w:p>
    <w:p w:rsidR="001E4791" w:rsidRPr="00980503" w:rsidRDefault="00980503" w:rsidP="00436308">
      <w:pPr>
        <w:pStyle w:val="2"/>
      </w:pPr>
      <w:bookmarkStart w:id="52" w:name="_Toc337572677"/>
      <w:bookmarkStart w:id="53" w:name="_Toc337712923"/>
      <w:bookmarkStart w:id="54" w:name="_Toc342308222"/>
      <w:bookmarkStart w:id="55" w:name="_Toc792784"/>
      <w:r>
        <w:t>Server</w:t>
      </w:r>
      <w:bookmarkEnd w:id="52"/>
      <w:bookmarkEnd w:id="53"/>
      <w:bookmarkEnd w:id="54"/>
      <w:bookmarkEnd w:id="55"/>
    </w:p>
    <w:p w:rsidR="00F11556" w:rsidRPr="00F11556" w:rsidRDefault="00594642" w:rsidP="003B50E0">
      <w:pPr>
        <w:pStyle w:val="a"/>
        <w:numPr>
          <w:ilvl w:val="0"/>
          <w:numId w:val="18"/>
        </w:numPr>
      </w:pPr>
      <w:r>
        <w:t>The Server shall receive and process video signals arriving from analog and IP video cameras. It provides several options: audio signal receipt and processing, PTZ unit control, security services, and custom auto functions (macro commands and scripts).</w:t>
      </w:r>
    </w:p>
    <w:p w:rsidR="00F11556" w:rsidRPr="00F11556" w:rsidRDefault="00F11556" w:rsidP="003B50E0">
      <w:pPr>
        <w:pStyle w:val="a"/>
        <w:numPr>
          <w:ilvl w:val="0"/>
          <w:numId w:val="18"/>
        </w:numPr>
      </w:pPr>
      <w:r>
        <w:t xml:space="preserve">The Server shall record video through Motion Wavelet, Motion JPEG, MPEG-4, H.264 </w:t>
      </w:r>
      <w:r w:rsidR="00571F52">
        <w:t>and H</w:t>
      </w:r>
      <w:r w:rsidR="00571F52" w:rsidRPr="00571F52">
        <w:t>.265</w:t>
      </w:r>
      <w:r w:rsidR="00571F52" w:rsidRPr="00F11556">
        <w:t xml:space="preserve">  </w:t>
      </w:r>
      <w:r>
        <w:t xml:space="preserve">video compression, in the following modes: </w:t>
      </w:r>
    </w:p>
    <w:p w:rsidR="00F11556" w:rsidRPr="00B3512D" w:rsidRDefault="00F11556" w:rsidP="003B50E0">
      <w:pPr>
        <w:pStyle w:val="a"/>
        <w:numPr>
          <w:ilvl w:val="1"/>
          <w:numId w:val="18"/>
        </w:numPr>
      </w:pPr>
      <w:r>
        <w:t xml:space="preserve">continuously </w:t>
      </w:r>
    </w:p>
    <w:p w:rsidR="00F11556" w:rsidRPr="00B3512D" w:rsidRDefault="00F11556" w:rsidP="003B50E0">
      <w:pPr>
        <w:pStyle w:val="a"/>
        <w:numPr>
          <w:ilvl w:val="1"/>
          <w:numId w:val="18"/>
        </w:numPr>
      </w:pPr>
      <w:r>
        <w:t xml:space="preserve">real time (for specified events) </w:t>
      </w:r>
    </w:p>
    <w:p w:rsidR="00F11556" w:rsidRPr="00B3512D" w:rsidRDefault="00F11556" w:rsidP="003B50E0">
      <w:pPr>
        <w:pStyle w:val="a"/>
        <w:numPr>
          <w:ilvl w:val="1"/>
          <w:numId w:val="18"/>
        </w:numPr>
      </w:pPr>
      <w:r>
        <w:t xml:space="preserve">alarm recording triggered by an alarm event or by the Operator’s command, with pre-history/post-history (pre-event recording/post-event recording) support </w:t>
      </w:r>
    </w:p>
    <w:p w:rsidR="00F11556" w:rsidRPr="000806B8" w:rsidRDefault="00F11556" w:rsidP="003B50E0">
      <w:pPr>
        <w:pStyle w:val="a"/>
        <w:numPr>
          <w:ilvl w:val="0"/>
          <w:numId w:val="18"/>
        </w:numPr>
        <w:rPr>
          <w:color w:val="000000"/>
        </w:rPr>
      </w:pPr>
      <w:r>
        <w:t>The Server shall support the ONVIF standard</w:t>
      </w:r>
      <w:r>
        <w:rPr>
          <w:color w:val="000000"/>
        </w:rPr>
        <w:t>.</w:t>
      </w:r>
    </w:p>
    <w:p w:rsidR="00DD0A8A" w:rsidRDefault="00DD0A8A" w:rsidP="003B50E0">
      <w:pPr>
        <w:pStyle w:val="a"/>
        <w:numPr>
          <w:ilvl w:val="0"/>
          <w:numId w:val="18"/>
        </w:numPr>
      </w:pPr>
      <w:r>
        <w:t>The Server shall support recording video archives to local disks.</w:t>
      </w:r>
    </w:p>
    <w:p w:rsidR="00DD0A8A" w:rsidRDefault="00DD0A8A" w:rsidP="003B50E0">
      <w:pPr>
        <w:pStyle w:val="a"/>
        <w:numPr>
          <w:ilvl w:val="0"/>
          <w:numId w:val="18"/>
        </w:numPr>
      </w:pPr>
      <w:r>
        <w:t>The Server shall support recording video archives to network disks.</w:t>
      </w:r>
    </w:p>
    <w:p w:rsidR="00DD0A8A" w:rsidRPr="000F6402" w:rsidRDefault="00DD0A8A" w:rsidP="003B50E0">
      <w:pPr>
        <w:pStyle w:val="a"/>
        <w:numPr>
          <w:ilvl w:val="0"/>
          <w:numId w:val="18"/>
        </w:numPr>
      </w:pPr>
      <w:r>
        <w:t>The Server shall support recording video archives to USB drives.</w:t>
      </w:r>
    </w:p>
    <w:p w:rsidR="00DD0A8A" w:rsidRDefault="00DD0A8A" w:rsidP="003B50E0">
      <w:pPr>
        <w:pStyle w:val="a"/>
        <w:numPr>
          <w:ilvl w:val="0"/>
          <w:numId w:val="18"/>
        </w:numPr>
      </w:pPr>
      <w:r>
        <w:t>The Server shall guarantee the capacity to compress camera video streams for storage on the Archive Server (intra-frame coding for Motion Wavelet and MJPEG and inter-frame coding for H.264</w:t>
      </w:r>
      <w:r w:rsidR="00F87A94" w:rsidRPr="002458F4">
        <w:t xml:space="preserve">, </w:t>
      </w:r>
      <w:r w:rsidR="00F87A94">
        <w:t>H</w:t>
      </w:r>
      <w:r w:rsidR="00F87A94" w:rsidRPr="002458F4">
        <w:t>.265</w:t>
      </w:r>
      <w:r>
        <w:t xml:space="preserve"> and MPEG4).</w:t>
      </w:r>
    </w:p>
    <w:p w:rsidR="008A562E" w:rsidRDefault="00F11556" w:rsidP="003B50E0">
      <w:pPr>
        <w:pStyle w:val="a"/>
        <w:numPr>
          <w:ilvl w:val="0"/>
          <w:numId w:val="18"/>
        </w:numPr>
      </w:pPr>
      <w:r>
        <w:t>The Server shall allow Clients to view video recordings, with support for searching the video archive by time, event, and video camera;</w:t>
      </w:r>
    </w:p>
    <w:p w:rsidR="008A562E" w:rsidRPr="008A562E" w:rsidRDefault="008A562E" w:rsidP="003B50E0">
      <w:pPr>
        <w:pStyle w:val="a"/>
        <w:numPr>
          <w:ilvl w:val="0"/>
          <w:numId w:val="18"/>
        </w:numPr>
      </w:pPr>
      <w:r>
        <w:t>The Server shall allow Clients to view recorded video from multiple video cameras simultaneously;</w:t>
      </w:r>
    </w:p>
    <w:p w:rsidR="00DD0A8A" w:rsidRDefault="008A562E" w:rsidP="003B50E0">
      <w:pPr>
        <w:pStyle w:val="a"/>
        <w:numPr>
          <w:ilvl w:val="0"/>
          <w:numId w:val="18"/>
        </w:numPr>
      </w:pPr>
      <w:r>
        <w:t>The Server shall measure the recording time of archive video.</w:t>
      </w:r>
    </w:p>
    <w:p w:rsidR="003704F7" w:rsidRPr="00B53BAF" w:rsidRDefault="003704F7" w:rsidP="003704F7">
      <w:pPr>
        <w:pStyle w:val="a"/>
        <w:numPr>
          <w:ilvl w:val="0"/>
          <w:numId w:val="18"/>
        </w:numPr>
        <w:spacing w:line="360" w:lineRule="auto"/>
      </w:pPr>
      <w:r>
        <w:lastRenderedPageBreak/>
        <w:t>The Server shall be able to perform Motion Wavelet or MJPEG compression of video when serving data to a Videogate or Video Surveillance Monitor.</w:t>
      </w:r>
    </w:p>
    <w:p w:rsidR="003704F7" w:rsidRPr="00B53BAF" w:rsidRDefault="003704F7" w:rsidP="003704F7">
      <w:pPr>
        <w:pStyle w:val="a"/>
        <w:numPr>
          <w:ilvl w:val="0"/>
          <w:numId w:val="18"/>
        </w:numPr>
        <w:spacing w:line="360" w:lineRule="auto"/>
      </w:pPr>
      <w:r>
        <w:t>The Server shall be able to perform multistreaming, i.e., process multiple video streams from cameras and then use different video streams to record video to archives</w:t>
      </w:r>
      <w:r w:rsidR="002458F4" w:rsidRPr="002458F4">
        <w:t xml:space="preserve"> </w:t>
      </w:r>
      <w:r w:rsidR="002458F4">
        <w:t>constantly or by alarm triggering</w:t>
      </w:r>
      <w:r>
        <w:t xml:space="preserve">, </w:t>
      </w:r>
      <w:r w:rsidR="002458F4">
        <w:t xml:space="preserve">to display video on a Video Surveillance Monitor </w:t>
      </w:r>
      <w:r>
        <w:t>and to send video to remote clients.</w:t>
      </w:r>
    </w:p>
    <w:p w:rsidR="003704F7" w:rsidRPr="00B53BAF" w:rsidRDefault="003704F7" w:rsidP="003704F7">
      <w:pPr>
        <w:pStyle w:val="a"/>
        <w:numPr>
          <w:ilvl w:val="0"/>
          <w:numId w:val="18"/>
        </w:numPr>
        <w:spacing w:line="360" w:lineRule="auto"/>
      </w:pPr>
      <w:r>
        <w:t>In a distributed system, the Server shall be able to synchronize the system time with the synchronization source in the distributed system or be able to itself serve as the synchronization source.</w:t>
      </w:r>
    </w:p>
    <w:p w:rsidR="003704F7" w:rsidRPr="00F738DD" w:rsidRDefault="003704F7" w:rsidP="00F738DD">
      <w:pPr>
        <w:pStyle w:val="a"/>
        <w:numPr>
          <w:ilvl w:val="0"/>
          <w:numId w:val="18"/>
        </w:numPr>
        <w:spacing w:line="360" w:lineRule="auto"/>
      </w:pPr>
      <w:r>
        <w:t xml:space="preserve">The Server shall allow selecting the video stream to be displayed on the Video Surveillance Monitor based on the resolution that is requested by the Monitor. </w:t>
      </w:r>
    </w:p>
    <w:p w:rsidR="00F738DD" w:rsidRPr="00BC326A" w:rsidRDefault="00F738DD" w:rsidP="00F738DD">
      <w:pPr>
        <w:pStyle w:val="a"/>
        <w:numPr>
          <w:ilvl w:val="0"/>
          <w:numId w:val="18"/>
        </w:numPr>
        <w:spacing w:line="360" w:lineRule="auto"/>
      </w:pPr>
      <w:r w:rsidRPr="000D78F3">
        <w:t>Server must be enabled to show the current disk for storing archive.</w:t>
      </w:r>
    </w:p>
    <w:p w:rsidR="00BC326A" w:rsidRDefault="00BC326A" w:rsidP="00F738DD">
      <w:pPr>
        <w:pStyle w:val="a"/>
        <w:numPr>
          <w:ilvl w:val="0"/>
          <w:numId w:val="18"/>
        </w:numPr>
        <w:spacing w:line="360" w:lineRule="auto"/>
      </w:pPr>
      <w:r>
        <w:t xml:space="preserve">Server shall provide interaction with </w:t>
      </w:r>
      <w:r>
        <w:rPr>
          <w:rStyle w:val="aff0"/>
        </w:rPr>
        <w:t>Manitou</w:t>
      </w:r>
      <w:r>
        <w:t xml:space="preserve"> software.</w:t>
      </w:r>
    </w:p>
    <w:p w:rsidR="00144F61" w:rsidRPr="008A562E" w:rsidRDefault="00144F61" w:rsidP="00144F61">
      <w:pPr>
        <w:pStyle w:val="a"/>
        <w:numPr>
          <w:ilvl w:val="0"/>
          <w:numId w:val="18"/>
        </w:numPr>
        <w:spacing w:line="360" w:lineRule="auto"/>
      </w:pPr>
      <w:r>
        <w:t xml:space="preserve">The server must provide interaction with </w:t>
      </w:r>
      <w:r w:rsidRPr="00144F61">
        <w:rPr>
          <w:i/>
        </w:rPr>
        <w:t>VideoIntellect</w:t>
      </w:r>
      <w:r>
        <w:t xml:space="preserve"> software: sending video to </w:t>
      </w:r>
      <w:r w:rsidRPr="00144F61">
        <w:rPr>
          <w:i/>
        </w:rPr>
        <w:t>VideoIntellect</w:t>
      </w:r>
      <w:r>
        <w:t xml:space="preserve"> software via RTSP and receiving video stream analysis results from </w:t>
      </w:r>
      <w:r w:rsidRPr="00144F61">
        <w:rPr>
          <w:i/>
        </w:rPr>
        <w:t>VideoIntellect</w:t>
      </w:r>
      <w:r>
        <w:t xml:space="preserve"> software.</w:t>
      </w:r>
    </w:p>
    <w:p w:rsidR="00DD0A8A" w:rsidRPr="00DD0A8A" w:rsidRDefault="00DD0A8A" w:rsidP="00436308">
      <w:pPr>
        <w:pStyle w:val="2"/>
      </w:pPr>
      <w:bookmarkStart w:id="56" w:name="_Toc337572678"/>
      <w:bookmarkStart w:id="57" w:name="_Toc337712924"/>
      <w:bookmarkStart w:id="58" w:name="_Toc342308223"/>
      <w:bookmarkStart w:id="59" w:name="_Toc792785"/>
      <w:r>
        <w:t>Administrator workstation</w:t>
      </w:r>
      <w:bookmarkEnd w:id="56"/>
      <w:bookmarkEnd w:id="57"/>
      <w:bookmarkEnd w:id="58"/>
      <w:bookmarkEnd w:id="59"/>
    </w:p>
    <w:p w:rsidR="00B4694B" w:rsidRPr="001E4791" w:rsidRDefault="00594642" w:rsidP="003B50E0">
      <w:pPr>
        <w:pStyle w:val="a"/>
        <w:numPr>
          <w:ilvl w:val="0"/>
          <w:numId w:val="19"/>
        </w:numPr>
      </w:pPr>
      <w:r>
        <w:t>The administrator workstation shall perform VMS remote administration functions, as well as administration for specialized platforms: The Videogate, remote Archive Server, Web Server, Logging Server, and administrator workstation shall perform one or more of the above-listed functions simultaneously.</w:t>
      </w:r>
    </w:p>
    <w:p w:rsidR="001E4791" w:rsidRDefault="001E4791" w:rsidP="003B50E0">
      <w:pPr>
        <w:pStyle w:val="a"/>
        <w:numPr>
          <w:ilvl w:val="0"/>
          <w:numId w:val="19"/>
        </w:numPr>
      </w:pPr>
      <w:r>
        <w:t>The administrator workstation shall allow for processing audio and video received from IP devices.</w:t>
      </w:r>
    </w:p>
    <w:p w:rsidR="00DD0A8A" w:rsidRDefault="00DD0A8A" w:rsidP="00436308">
      <w:pPr>
        <w:pStyle w:val="2"/>
      </w:pPr>
      <w:bookmarkStart w:id="60" w:name="_Toc337572679"/>
      <w:bookmarkStart w:id="61" w:name="_Toc337712925"/>
      <w:bookmarkStart w:id="62" w:name="_Toc342308224"/>
      <w:bookmarkStart w:id="63" w:name="_Toc792786"/>
      <w:r>
        <w:t>Videogate</w:t>
      </w:r>
      <w:bookmarkEnd w:id="60"/>
      <w:bookmarkEnd w:id="61"/>
      <w:bookmarkEnd w:id="62"/>
      <w:bookmarkEnd w:id="63"/>
    </w:p>
    <w:p w:rsidR="001E4791" w:rsidRDefault="001E4791" w:rsidP="003B50E0">
      <w:pPr>
        <w:pStyle w:val="a"/>
        <w:numPr>
          <w:ilvl w:val="0"/>
          <w:numId w:val="20"/>
        </w:numPr>
      </w:pPr>
      <w:r>
        <w:t>The Videogate shall route video signals between Servers and Clients located in different subnets.</w:t>
      </w:r>
    </w:p>
    <w:p w:rsidR="009E282A" w:rsidRDefault="009E282A" w:rsidP="003B50E0">
      <w:pPr>
        <w:pStyle w:val="a"/>
        <w:numPr>
          <w:ilvl w:val="0"/>
          <w:numId w:val="20"/>
        </w:numPr>
      </w:pPr>
      <w:r>
        <w:t>The Videogate shall allow for multisequencing Client-requested video streams.</w:t>
      </w:r>
    </w:p>
    <w:p w:rsidR="009E282A" w:rsidRDefault="009E282A" w:rsidP="003B50E0">
      <w:pPr>
        <w:pStyle w:val="a"/>
        <w:numPr>
          <w:ilvl w:val="0"/>
          <w:numId w:val="20"/>
        </w:numPr>
      </w:pPr>
      <w:r>
        <w:lastRenderedPageBreak/>
        <w:t>The Videogate shall allow for video compression (intra-frame coding for Motion Wavelet and MJPEG and inter-frame coding for H.264</w:t>
      </w:r>
      <w:r w:rsidR="008727FA" w:rsidRPr="008727FA">
        <w:t xml:space="preserve">, </w:t>
      </w:r>
      <w:r w:rsidR="008727FA">
        <w:t>H</w:t>
      </w:r>
      <w:r w:rsidR="008727FA" w:rsidRPr="008727FA">
        <w:t>.265</w:t>
      </w:r>
      <w:r>
        <w:t xml:space="preserve"> and MPEG4).</w:t>
      </w:r>
      <w:r>
        <w:tab/>
      </w:r>
    </w:p>
    <w:p w:rsidR="009E282A" w:rsidRDefault="009E282A" w:rsidP="003B50E0">
      <w:pPr>
        <w:pStyle w:val="a"/>
        <w:numPr>
          <w:ilvl w:val="0"/>
          <w:numId w:val="20"/>
        </w:numPr>
      </w:pPr>
      <w:r>
        <w:t>The Videogate shall monitor the bit rate of video stream transm</w:t>
      </w:r>
      <w:r w:rsidR="004062DC">
        <w:t>iss</w:t>
      </w:r>
      <w:r>
        <w:t>ion over the local network from the Server to the Videogate, with display of a warning on the Client workstation if the streaming bandwidth falls.</w:t>
      </w:r>
    </w:p>
    <w:p w:rsidR="009E282A" w:rsidRPr="0000181A" w:rsidRDefault="00430406" w:rsidP="003B50E0">
      <w:pPr>
        <w:pStyle w:val="a"/>
        <w:numPr>
          <w:ilvl w:val="0"/>
          <w:numId w:val="20"/>
        </w:numPr>
      </w:pPr>
      <w:r>
        <w:t xml:space="preserve">The Videogate shall provide for archiving of the </w:t>
      </w:r>
      <w:r w:rsidR="006532BA">
        <w:t>video streams that pass over it:</w:t>
      </w:r>
    </w:p>
    <w:p w:rsidR="0000181A" w:rsidRPr="0000181A" w:rsidRDefault="0000181A" w:rsidP="0000181A">
      <w:pPr>
        <w:pStyle w:val="a"/>
        <w:numPr>
          <w:ilvl w:val="1"/>
          <w:numId w:val="20"/>
        </w:numPr>
        <w:spacing w:line="360" w:lineRule="auto"/>
        <w:rPr>
          <w:rFonts w:cstheme="minorHAnsi"/>
          <w:szCs w:val="24"/>
        </w:rPr>
      </w:pPr>
      <w:r w:rsidRPr="0000181A">
        <w:rPr>
          <w:rFonts w:cstheme="minorHAnsi"/>
          <w:szCs w:val="24"/>
        </w:rPr>
        <w:t>Recording the archive of video streams which are recorded on the Server.</w:t>
      </w:r>
    </w:p>
    <w:p w:rsidR="0000181A" w:rsidRPr="0000181A" w:rsidRDefault="0000181A" w:rsidP="0000181A">
      <w:pPr>
        <w:pStyle w:val="a"/>
        <w:numPr>
          <w:ilvl w:val="1"/>
          <w:numId w:val="20"/>
        </w:numPr>
        <w:spacing w:line="360" w:lineRule="auto"/>
        <w:rPr>
          <w:rFonts w:cstheme="minorHAnsi"/>
          <w:szCs w:val="24"/>
        </w:rPr>
      </w:pPr>
      <w:r w:rsidRPr="0000181A">
        <w:rPr>
          <w:rFonts w:cstheme="minorHAnsi"/>
          <w:szCs w:val="24"/>
        </w:rPr>
        <w:t>Recording the archive of all video streams.</w:t>
      </w:r>
    </w:p>
    <w:p w:rsidR="0000181A" w:rsidRPr="0000181A" w:rsidRDefault="0000181A" w:rsidP="0000181A">
      <w:pPr>
        <w:pStyle w:val="a"/>
        <w:numPr>
          <w:ilvl w:val="1"/>
          <w:numId w:val="20"/>
        </w:numPr>
        <w:rPr>
          <w:rFonts w:cstheme="minorHAnsi"/>
          <w:szCs w:val="24"/>
        </w:rPr>
      </w:pPr>
      <w:r w:rsidRPr="0000181A">
        <w:rPr>
          <w:rFonts w:cstheme="minorHAnsi"/>
          <w:szCs w:val="24"/>
        </w:rPr>
        <w:t>Recording only the video streams requested from the Clients.</w:t>
      </w:r>
    </w:p>
    <w:p w:rsidR="003968BF" w:rsidRPr="003704F7" w:rsidRDefault="003968BF" w:rsidP="003B50E0">
      <w:pPr>
        <w:pStyle w:val="a"/>
        <w:numPr>
          <w:ilvl w:val="0"/>
          <w:numId w:val="20"/>
        </w:numPr>
      </w:pPr>
      <w:r>
        <w:t xml:space="preserve">The Videogate shall </w:t>
      </w:r>
      <w:r>
        <w:rPr>
          <w:iCs/>
        </w:rPr>
        <w:t>support receiving/transmitting video streams to another Videogate or Archive Server.</w:t>
      </w:r>
    </w:p>
    <w:p w:rsidR="003704F7" w:rsidRDefault="003704F7" w:rsidP="003B50E0">
      <w:pPr>
        <w:pStyle w:val="a"/>
        <w:numPr>
          <w:ilvl w:val="0"/>
          <w:numId w:val="20"/>
        </w:numPr>
      </w:pPr>
      <w:r>
        <w:t>The Videogate shall compress video streaming to the Video Surveillance Monitor by means of the Motion Wavelet and MJPEG codecs.</w:t>
      </w:r>
      <w:r w:rsidR="00B73D27" w:rsidRPr="00B73D27">
        <w:t xml:space="preserve"> </w:t>
      </w:r>
      <w:r w:rsidR="00B73D27">
        <w:t>It shall be possible to keep original video format. Compression shall be performed at the side of a video source.</w:t>
      </w:r>
    </w:p>
    <w:p w:rsidR="00DD0A8A" w:rsidRPr="00DD0A8A" w:rsidRDefault="00DD0A8A" w:rsidP="00436308">
      <w:pPr>
        <w:pStyle w:val="2"/>
      </w:pPr>
      <w:bookmarkStart w:id="64" w:name="_Toc337572680"/>
      <w:bookmarkStart w:id="65" w:name="_Toc337712926"/>
      <w:bookmarkStart w:id="66" w:name="_Toc342308225"/>
      <w:bookmarkStart w:id="67" w:name="_Toc792787"/>
      <w:r>
        <w:t>Archive Server</w:t>
      </w:r>
      <w:bookmarkEnd w:id="64"/>
      <w:bookmarkEnd w:id="65"/>
      <w:bookmarkEnd w:id="66"/>
      <w:bookmarkEnd w:id="67"/>
    </w:p>
    <w:p w:rsidR="000F6402" w:rsidRDefault="000F6402" w:rsidP="003B50E0">
      <w:pPr>
        <w:pStyle w:val="a"/>
        <w:numPr>
          <w:ilvl w:val="0"/>
          <w:numId w:val="21"/>
        </w:numPr>
      </w:pPr>
      <w:r>
        <w:t>The Archive Server shall create backup copies of video recordings, from the main Server archive onto other disks.</w:t>
      </w:r>
    </w:p>
    <w:p w:rsidR="00DD0A8A" w:rsidRDefault="00DD0A8A" w:rsidP="003B50E0">
      <w:pPr>
        <w:pStyle w:val="a"/>
        <w:numPr>
          <w:ilvl w:val="0"/>
          <w:numId w:val="21"/>
        </w:numPr>
      </w:pPr>
      <w:r>
        <w:t>The Archive Server shall support recording video archives to local disks.</w:t>
      </w:r>
    </w:p>
    <w:p w:rsidR="001F3C3C" w:rsidRPr="005F6BAF" w:rsidRDefault="001F3C3C" w:rsidP="001F3C3C">
      <w:pPr>
        <w:pStyle w:val="a"/>
        <w:numPr>
          <w:ilvl w:val="0"/>
          <w:numId w:val="21"/>
        </w:numPr>
      </w:pPr>
      <w:r w:rsidRPr="005F6BAF">
        <w:t>Encryption on recorded/archived video with Advanced Encryption Standard (AES128)</w:t>
      </w:r>
    </w:p>
    <w:p w:rsidR="00DD0A8A" w:rsidRDefault="00DD0A8A" w:rsidP="003B50E0">
      <w:pPr>
        <w:pStyle w:val="a"/>
        <w:numPr>
          <w:ilvl w:val="0"/>
          <w:numId w:val="21"/>
        </w:numPr>
      </w:pPr>
      <w:r>
        <w:t>The Archive Server shall support recording video archives to network drives.</w:t>
      </w:r>
    </w:p>
    <w:p w:rsidR="000F6402" w:rsidRPr="000F6402" w:rsidRDefault="00DD0A8A" w:rsidP="003B50E0">
      <w:pPr>
        <w:pStyle w:val="a"/>
        <w:numPr>
          <w:ilvl w:val="0"/>
          <w:numId w:val="21"/>
        </w:numPr>
      </w:pPr>
      <w:r>
        <w:t>The Archive Server shall support recording video archives to USB drives.</w:t>
      </w:r>
    </w:p>
    <w:p w:rsidR="000F6402" w:rsidRPr="000F6402" w:rsidRDefault="00DD0A8A" w:rsidP="003B50E0">
      <w:pPr>
        <w:pStyle w:val="a"/>
        <w:numPr>
          <w:ilvl w:val="0"/>
          <w:numId w:val="21"/>
        </w:numPr>
      </w:pPr>
      <w:r>
        <w:t>The Server shall guarantee the capacity to compress camera video streams for storage on the Archive Server (intra-frame coding for Motion Wavelet and MJPEG and inter-frame coding for H.264 and MPEG4).</w:t>
      </w:r>
    </w:p>
    <w:p w:rsidR="000F6402" w:rsidRPr="000F6402" w:rsidRDefault="00DD0A8A" w:rsidP="003B50E0">
      <w:pPr>
        <w:pStyle w:val="a"/>
        <w:numPr>
          <w:ilvl w:val="0"/>
          <w:numId w:val="21"/>
        </w:numPr>
      </w:pPr>
      <w:r>
        <w:t>The Archive Server shall adjust the bit rate of data transm</w:t>
      </w:r>
      <w:r w:rsidR="004062DC">
        <w:t>iss</w:t>
      </w:r>
      <w:r>
        <w:t>ion over the local network.</w:t>
      </w:r>
    </w:p>
    <w:p w:rsidR="000F6402" w:rsidRPr="000F6402" w:rsidRDefault="00DD0A8A" w:rsidP="003B50E0">
      <w:pPr>
        <w:pStyle w:val="a"/>
        <w:numPr>
          <w:ilvl w:val="0"/>
          <w:numId w:val="21"/>
        </w:numPr>
      </w:pPr>
      <w:r>
        <w:t>The Archive Server shall set the frequency of backups of the video archive.</w:t>
      </w:r>
    </w:p>
    <w:p w:rsidR="000F6402" w:rsidRPr="000F6402" w:rsidRDefault="00DD0A8A" w:rsidP="003B50E0">
      <w:pPr>
        <w:pStyle w:val="a"/>
        <w:numPr>
          <w:ilvl w:val="0"/>
          <w:numId w:val="21"/>
        </w:numPr>
      </w:pPr>
      <w:r>
        <w:lastRenderedPageBreak/>
        <w:t>The Archive Server shall support loop recording of data to connected drives.</w:t>
      </w:r>
    </w:p>
    <w:p w:rsidR="000F6402" w:rsidRDefault="00DD0A8A" w:rsidP="003B50E0">
      <w:pPr>
        <w:pStyle w:val="a"/>
        <w:numPr>
          <w:ilvl w:val="0"/>
          <w:numId w:val="21"/>
        </w:numPr>
      </w:pPr>
      <w:r>
        <w:t>The Archive Server shall support video archive viewing from Client VMS workstations.</w:t>
      </w:r>
    </w:p>
    <w:p w:rsidR="00A22B5D" w:rsidRDefault="00A509A2" w:rsidP="003B50E0">
      <w:pPr>
        <w:pStyle w:val="a"/>
        <w:numPr>
          <w:ilvl w:val="0"/>
          <w:numId w:val="21"/>
        </w:numPr>
      </w:pPr>
      <w:r>
        <w:t xml:space="preserve">The Archive Server shall control the backup process in two ways: </w:t>
      </w:r>
    </w:p>
    <w:p w:rsidR="00A22B5D" w:rsidRDefault="00A509A2" w:rsidP="003B50E0">
      <w:pPr>
        <w:pStyle w:val="a"/>
        <w:numPr>
          <w:ilvl w:val="1"/>
          <w:numId w:val="21"/>
        </w:numPr>
        <w:ind w:left="993" w:hanging="709"/>
      </w:pPr>
      <w:r>
        <w:t>Manually using special interface objects.</w:t>
      </w:r>
    </w:p>
    <w:p w:rsidR="00A22B5D" w:rsidRDefault="00A509A2" w:rsidP="003B50E0">
      <w:pPr>
        <w:pStyle w:val="a"/>
        <w:numPr>
          <w:ilvl w:val="1"/>
          <w:numId w:val="21"/>
        </w:numPr>
        <w:ind w:left="993" w:hanging="709"/>
      </w:pPr>
      <w:r>
        <w:t>Automatically, by using the software's built-in programming capabilities (time periods, macros, and scripts).</w:t>
      </w:r>
    </w:p>
    <w:p w:rsidR="00A22B5D" w:rsidRPr="00A22B5D" w:rsidRDefault="00A22B5D" w:rsidP="003B50E0">
      <w:pPr>
        <w:pStyle w:val="a"/>
        <w:numPr>
          <w:ilvl w:val="0"/>
          <w:numId w:val="21"/>
        </w:numPr>
      </w:pPr>
      <w:r>
        <w:rPr>
          <w:iCs/>
        </w:rPr>
        <w:t xml:space="preserve">The Archive Server shall request data from the Server regarding archive indexes every 30 seconds </w:t>
      </w:r>
      <w:r>
        <w:t xml:space="preserve">to ensure </w:t>
      </w:r>
      <w:r>
        <w:rPr>
          <w:iCs/>
        </w:rPr>
        <w:t>steady video archive backups.</w:t>
      </w:r>
    </w:p>
    <w:p w:rsidR="00A22B5D" w:rsidRPr="00A22B5D" w:rsidRDefault="00A22B5D" w:rsidP="003B50E0">
      <w:pPr>
        <w:pStyle w:val="a"/>
        <w:numPr>
          <w:ilvl w:val="0"/>
          <w:numId w:val="21"/>
        </w:numPr>
      </w:pPr>
      <w:r>
        <w:rPr>
          <w:iCs/>
        </w:rPr>
        <w:t>The Archive Server shall be able to create an archive backup from another Archive Server, thus ensuring multilevel backup (for example, level 1: the Archive Server stores 25 fps for 30 days, level 2: Archive Server No. 1 stores 12 fps for 60 days, level 3: Archive Server No. 2 stores 1 fps for 180 days).</w:t>
      </w:r>
    </w:p>
    <w:p w:rsidR="00A22B5D" w:rsidRPr="00C30EA9" w:rsidRDefault="00C30EA9" w:rsidP="003B50E0">
      <w:pPr>
        <w:pStyle w:val="a"/>
        <w:numPr>
          <w:ilvl w:val="0"/>
          <w:numId w:val="21"/>
        </w:numPr>
      </w:pPr>
      <w:r>
        <w:rPr>
          <w:iCs/>
        </w:rPr>
        <w:t>The Archive Server shall be able to receive a video stream from the Videogate.</w:t>
      </w:r>
    </w:p>
    <w:p w:rsidR="003968BF" w:rsidRDefault="00C30EA9" w:rsidP="003B50E0">
      <w:pPr>
        <w:pStyle w:val="a"/>
        <w:numPr>
          <w:ilvl w:val="0"/>
          <w:numId w:val="21"/>
        </w:numPr>
        <w:rPr>
          <w:iCs/>
        </w:rPr>
      </w:pPr>
      <w:r>
        <w:rPr>
          <w:iCs/>
        </w:rPr>
        <w:t>The Archive Server shall be able to manage local network bandwidth consumption.</w:t>
      </w:r>
    </w:p>
    <w:p w:rsidR="003704F7" w:rsidRPr="00B53BAF" w:rsidRDefault="003704F7" w:rsidP="003704F7">
      <w:pPr>
        <w:pStyle w:val="a"/>
        <w:numPr>
          <w:ilvl w:val="0"/>
          <w:numId w:val="21"/>
        </w:numPr>
        <w:spacing w:line="360" w:lineRule="auto"/>
        <w:rPr>
          <w:iCs/>
        </w:rPr>
      </w:pPr>
      <w:r>
        <w:t>The Archive Server shall compress the video stream when writing to archives by means of the Motion Wavelet and MJPEG codecs.</w:t>
      </w:r>
      <w:r w:rsidR="00B73D27" w:rsidRPr="00B73D27">
        <w:t xml:space="preserve"> </w:t>
      </w:r>
      <w:r w:rsidR="00B73D27">
        <w:t>Compression shall be performed at the side of</w:t>
      </w:r>
      <w:r w:rsidR="00B73D27" w:rsidRPr="00B73D27">
        <w:t xml:space="preserve"> </w:t>
      </w:r>
      <w:r w:rsidR="00B73D27">
        <w:t>the Archive Server.</w:t>
      </w:r>
    </w:p>
    <w:p w:rsidR="003704F7" w:rsidRPr="003704F7" w:rsidRDefault="003704F7" w:rsidP="003704F7">
      <w:pPr>
        <w:pStyle w:val="a"/>
        <w:numPr>
          <w:ilvl w:val="0"/>
          <w:numId w:val="21"/>
        </w:numPr>
        <w:spacing w:line="360" w:lineRule="auto"/>
        <w:rPr>
          <w:iCs/>
        </w:rPr>
      </w:pPr>
      <w:r>
        <w:t>The Archive Service shall support recording audio in sync with video.</w:t>
      </w:r>
    </w:p>
    <w:p w:rsidR="00C17500" w:rsidRPr="00C17500" w:rsidRDefault="00C17500" w:rsidP="00436308">
      <w:pPr>
        <w:pStyle w:val="2"/>
      </w:pPr>
      <w:bookmarkStart w:id="68" w:name="_Toc337572681"/>
      <w:bookmarkStart w:id="69" w:name="_Toc337712927"/>
      <w:bookmarkStart w:id="70" w:name="_Toc342308226"/>
      <w:bookmarkStart w:id="71" w:name="_Toc792788"/>
      <w:r>
        <w:t>Web Server</w:t>
      </w:r>
      <w:bookmarkEnd w:id="68"/>
      <w:bookmarkEnd w:id="69"/>
      <w:bookmarkEnd w:id="70"/>
      <w:bookmarkEnd w:id="71"/>
    </w:p>
    <w:p w:rsidR="00C17500" w:rsidRDefault="00C17500" w:rsidP="003B50E0">
      <w:pPr>
        <w:pStyle w:val="a"/>
        <w:numPr>
          <w:ilvl w:val="0"/>
          <w:numId w:val="31"/>
        </w:numPr>
      </w:pPr>
      <w:r>
        <w:t>The Web Server shall allow Clients to perform video surveillance through an Internet browser over TCP/IP.</w:t>
      </w:r>
    </w:p>
    <w:p w:rsidR="00C17500" w:rsidRDefault="00C17500" w:rsidP="003B50E0">
      <w:pPr>
        <w:pStyle w:val="a"/>
        <w:numPr>
          <w:ilvl w:val="0"/>
          <w:numId w:val="31"/>
        </w:numPr>
      </w:pPr>
      <w:r>
        <w:t>The Web Server shall provide the following HTTP server functionality:</w:t>
      </w:r>
    </w:p>
    <w:p w:rsidR="00B81021" w:rsidRPr="004C5C64" w:rsidRDefault="00490B33" w:rsidP="003B50E0">
      <w:pPr>
        <w:pStyle w:val="a"/>
        <w:numPr>
          <w:ilvl w:val="1"/>
          <w:numId w:val="31"/>
        </w:numPr>
        <w:rPr>
          <w:iCs/>
        </w:rPr>
      </w:pPr>
      <w:r>
        <w:rPr>
          <w:iCs/>
        </w:rPr>
        <w:t>Access control through authorization.</w:t>
      </w:r>
    </w:p>
    <w:p w:rsidR="00B81021" w:rsidRPr="004C5C64" w:rsidRDefault="00490B33" w:rsidP="003B50E0">
      <w:pPr>
        <w:pStyle w:val="a"/>
        <w:numPr>
          <w:ilvl w:val="1"/>
          <w:numId w:val="31"/>
        </w:numPr>
        <w:rPr>
          <w:iCs/>
        </w:rPr>
      </w:pPr>
      <w:r>
        <w:rPr>
          <w:iCs/>
        </w:rPr>
        <w:t>Working as a gate for transferring video data using HTTP protocol.</w:t>
      </w:r>
    </w:p>
    <w:p w:rsidR="00B81021" w:rsidRPr="004C5C64" w:rsidRDefault="00490B33" w:rsidP="003B50E0">
      <w:pPr>
        <w:pStyle w:val="a"/>
        <w:numPr>
          <w:ilvl w:val="1"/>
          <w:numId w:val="31"/>
        </w:numPr>
        <w:rPr>
          <w:iCs/>
        </w:rPr>
      </w:pPr>
      <w:r>
        <w:rPr>
          <w:iCs/>
        </w:rPr>
        <w:t>Video monitoring and camera control through a web browser over TCP/IP.</w:t>
      </w:r>
    </w:p>
    <w:p w:rsidR="00B81021" w:rsidRPr="004C5C64" w:rsidRDefault="00490B33" w:rsidP="003B50E0">
      <w:pPr>
        <w:pStyle w:val="a"/>
        <w:numPr>
          <w:ilvl w:val="1"/>
          <w:numId w:val="31"/>
        </w:numPr>
        <w:rPr>
          <w:iCs/>
        </w:rPr>
      </w:pPr>
      <w:r>
        <w:rPr>
          <w:iCs/>
        </w:rPr>
        <w:t>Control of camera movement through a web browser over TCP/IP.</w:t>
      </w:r>
    </w:p>
    <w:p w:rsidR="00B81021" w:rsidRPr="004C5C64" w:rsidRDefault="00490B33" w:rsidP="003B50E0">
      <w:pPr>
        <w:pStyle w:val="a"/>
        <w:numPr>
          <w:ilvl w:val="1"/>
          <w:numId w:val="31"/>
        </w:numPr>
        <w:rPr>
          <w:iCs/>
        </w:rPr>
      </w:pPr>
      <w:r>
        <w:rPr>
          <w:iCs/>
        </w:rPr>
        <w:lastRenderedPageBreak/>
        <w:t>Setting the layout of Video Tiles: 1, 4, 6, 9 tiles per screen.</w:t>
      </w:r>
    </w:p>
    <w:p w:rsidR="00B81021" w:rsidRPr="004C5C64" w:rsidRDefault="00490B33" w:rsidP="003B50E0">
      <w:pPr>
        <w:pStyle w:val="a"/>
        <w:numPr>
          <w:ilvl w:val="1"/>
          <w:numId w:val="31"/>
        </w:numPr>
        <w:rPr>
          <w:iCs/>
        </w:rPr>
      </w:pPr>
      <w:r>
        <w:rPr>
          <w:iCs/>
        </w:rPr>
        <w:t>Viewing the archives stored on the Server for each camera, through the Client Video Surveillance Monitor.</w:t>
      </w:r>
    </w:p>
    <w:p w:rsidR="00B81021" w:rsidRPr="004C5C64" w:rsidRDefault="00490B33" w:rsidP="003B50E0">
      <w:pPr>
        <w:pStyle w:val="a"/>
        <w:numPr>
          <w:ilvl w:val="1"/>
          <w:numId w:val="31"/>
        </w:numPr>
        <w:rPr>
          <w:iCs/>
        </w:rPr>
      </w:pPr>
      <w:r>
        <w:rPr>
          <w:iCs/>
        </w:rPr>
        <w:t>Limiting access rights for viewing the video feed from the cameras, controlling camera movement, and viewing Server archives.</w:t>
      </w:r>
    </w:p>
    <w:p w:rsidR="00B81021" w:rsidRPr="004C5C64" w:rsidRDefault="00490B33" w:rsidP="003B50E0">
      <w:pPr>
        <w:pStyle w:val="a"/>
        <w:numPr>
          <w:ilvl w:val="1"/>
          <w:numId w:val="31"/>
        </w:numPr>
        <w:rPr>
          <w:iCs/>
        </w:rPr>
      </w:pPr>
      <w:r>
        <w:rPr>
          <w:iCs/>
        </w:rPr>
        <w:t>Displaying the video signal parameters (frame rate (fps) and frame size (KB) in the Video Surveillance Monitor.</w:t>
      </w:r>
    </w:p>
    <w:p w:rsidR="00517D4F" w:rsidRDefault="00517D4F" w:rsidP="003B50E0">
      <w:pPr>
        <w:pStyle w:val="a"/>
        <w:numPr>
          <w:ilvl w:val="0"/>
          <w:numId w:val="31"/>
        </w:numPr>
      </w:pPr>
      <w:r w:rsidRPr="000D78F3">
        <w:t>Web server must perform functions of HTTPS server.</w:t>
      </w:r>
    </w:p>
    <w:p w:rsidR="003704F7" w:rsidRPr="00B53BAF" w:rsidRDefault="003704F7" w:rsidP="003704F7">
      <w:pPr>
        <w:pStyle w:val="a"/>
        <w:numPr>
          <w:ilvl w:val="0"/>
          <w:numId w:val="31"/>
        </w:numPr>
        <w:spacing w:line="360" w:lineRule="auto"/>
      </w:pPr>
      <w:r>
        <w:t>The Web Server shall act as a Mobile Server so that mobile devices running on iOS can access video surveillance functions.</w:t>
      </w:r>
    </w:p>
    <w:p w:rsidR="0006303F" w:rsidRPr="00B00D47" w:rsidRDefault="0006303F" w:rsidP="003B50E0">
      <w:pPr>
        <w:pStyle w:val="a"/>
        <w:numPr>
          <w:ilvl w:val="0"/>
          <w:numId w:val="31"/>
        </w:numPr>
      </w:pPr>
      <w:r>
        <w:t>The web server surveillance monitor shall be placed on an HTML page.</w:t>
      </w:r>
    </w:p>
    <w:p w:rsidR="0006303F" w:rsidRPr="0006303F" w:rsidRDefault="0006303F" w:rsidP="003B50E0">
      <w:pPr>
        <w:pStyle w:val="a"/>
        <w:numPr>
          <w:ilvl w:val="0"/>
          <w:numId w:val="31"/>
        </w:numPr>
      </w:pPr>
      <w:r>
        <w:t>The Video Surveillance Monitor and control elements for video cameras and PTZ units shall be driven by a Java applet for display in an Internet browser.</w:t>
      </w:r>
    </w:p>
    <w:p w:rsidR="0006303F" w:rsidRDefault="0006303F" w:rsidP="003B50E0">
      <w:pPr>
        <w:pStyle w:val="a"/>
        <w:numPr>
          <w:ilvl w:val="0"/>
          <w:numId w:val="31"/>
        </w:numPr>
      </w:pPr>
      <w:r>
        <w:t>The Web Server shall require that users perform authentication when connecting.</w:t>
      </w:r>
    </w:p>
    <w:p w:rsidR="003704F7" w:rsidRDefault="003704F7" w:rsidP="003704F7">
      <w:pPr>
        <w:pStyle w:val="a"/>
        <w:numPr>
          <w:ilvl w:val="0"/>
          <w:numId w:val="31"/>
        </w:numPr>
        <w:spacing w:line="360" w:lineRule="auto"/>
      </w:pPr>
      <w:r>
        <w:t>The Web Server shall support user login via Windows account credentials.</w:t>
      </w:r>
    </w:p>
    <w:p w:rsidR="0006303F" w:rsidRDefault="0006303F" w:rsidP="003B50E0">
      <w:pPr>
        <w:pStyle w:val="a"/>
        <w:numPr>
          <w:ilvl w:val="0"/>
          <w:numId w:val="31"/>
        </w:numPr>
      </w:pPr>
      <w:r>
        <w:t>The Web Server shall allow configuration of a port number for connecting to the HTTP Server.</w:t>
      </w:r>
    </w:p>
    <w:p w:rsidR="00B00D47" w:rsidRDefault="0006303F" w:rsidP="003B50E0">
      <w:pPr>
        <w:pStyle w:val="a"/>
        <w:numPr>
          <w:ilvl w:val="0"/>
          <w:numId w:val="31"/>
        </w:numPr>
      </w:pPr>
      <w:r>
        <w:t>The Web Server shall allow configuration of a maximum number of simultaneous connections to the HTTP Server.</w:t>
      </w:r>
    </w:p>
    <w:p w:rsidR="003704F7" w:rsidRDefault="003704F7" w:rsidP="003704F7">
      <w:pPr>
        <w:pStyle w:val="a"/>
        <w:numPr>
          <w:ilvl w:val="0"/>
          <w:numId w:val="31"/>
        </w:numPr>
        <w:spacing w:line="360" w:lineRule="auto"/>
      </w:pPr>
      <w:r>
        <w:t>The Web Server shall support listening via web browser to the audio signal from microphones that are connected to Cameras.</w:t>
      </w:r>
    </w:p>
    <w:p w:rsidR="00657ECE" w:rsidRPr="0019405C" w:rsidRDefault="00657ECE" w:rsidP="00657ECE">
      <w:pPr>
        <w:pStyle w:val="a"/>
        <w:numPr>
          <w:ilvl w:val="0"/>
          <w:numId w:val="31"/>
        </w:numPr>
        <w:spacing w:line="360" w:lineRule="auto"/>
      </w:pPr>
      <w:r w:rsidRPr="0019405C">
        <w:t xml:space="preserve">Web server supports video </w:t>
      </w:r>
      <w:r w:rsidRPr="0019405C">
        <w:rPr>
          <w:lang w:val="en-GB"/>
        </w:rPr>
        <w:t>stream</w:t>
      </w:r>
      <w:r w:rsidRPr="0019405C">
        <w:t xml:space="preserve"> </w:t>
      </w:r>
      <w:r w:rsidRPr="0019405C">
        <w:rPr>
          <w:lang w:val="en-GB"/>
        </w:rPr>
        <w:t>prun</w:t>
      </w:r>
      <w:r w:rsidRPr="0019405C">
        <w:t xml:space="preserve">ing </w:t>
      </w:r>
      <w:r w:rsidRPr="0019405C">
        <w:rPr>
          <w:lang w:val="en-GB"/>
        </w:rPr>
        <w:t>when the bandwidth between the Client and Web server is not enough</w:t>
      </w:r>
      <w:r w:rsidRPr="0019405C">
        <w:t>.</w:t>
      </w:r>
    </w:p>
    <w:p w:rsidR="00657ECE" w:rsidRPr="0019405C" w:rsidRDefault="00657ECE" w:rsidP="00657ECE">
      <w:pPr>
        <w:pStyle w:val="a"/>
        <w:numPr>
          <w:ilvl w:val="0"/>
          <w:numId w:val="31"/>
        </w:numPr>
        <w:spacing w:line="360" w:lineRule="auto"/>
      </w:pPr>
      <w:r w:rsidRPr="0019405C">
        <w:t>Web server supports transmitting and receiving audio signals to and from iOS mobile clients.</w:t>
      </w:r>
    </w:p>
    <w:p w:rsidR="00657ECE" w:rsidRDefault="00657ECE" w:rsidP="00657ECE">
      <w:pPr>
        <w:pStyle w:val="a"/>
        <w:numPr>
          <w:ilvl w:val="0"/>
          <w:numId w:val="31"/>
        </w:numPr>
        <w:spacing w:line="360" w:lineRule="auto"/>
      </w:pPr>
      <w:r w:rsidRPr="0019405C">
        <w:t>Web server supports user rights differentiation, i.e. the user is not allowed to watch video from cameras he has no access to.</w:t>
      </w:r>
    </w:p>
    <w:p w:rsidR="0041783F" w:rsidRPr="00DF3BA5" w:rsidRDefault="0041783F" w:rsidP="0041783F">
      <w:pPr>
        <w:pStyle w:val="a"/>
        <w:numPr>
          <w:ilvl w:val="0"/>
          <w:numId w:val="31"/>
        </w:numPr>
        <w:spacing w:line="360" w:lineRule="auto"/>
      </w:pPr>
      <w:r w:rsidRPr="000D78F3">
        <w:lastRenderedPageBreak/>
        <w:t xml:space="preserve">The surveillance monitor of Web server must support viewing the server archive, the backup archive as well as the video gate archive by administrator’s choice. </w:t>
      </w:r>
    </w:p>
    <w:p w:rsidR="0041783F" w:rsidRPr="000D78F3" w:rsidRDefault="0041783F" w:rsidP="0041783F">
      <w:pPr>
        <w:pStyle w:val="a"/>
        <w:numPr>
          <w:ilvl w:val="0"/>
          <w:numId w:val="31"/>
        </w:numPr>
        <w:spacing w:line="360" w:lineRule="auto"/>
      </w:pPr>
      <w:r w:rsidRPr="000D78F3">
        <w:t>Web server must not allow controlling camera from the surveillance monitor of Web server regardless of user rights.</w:t>
      </w:r>
    </w:p>
    <w:p w:rsidR="0041783F" w:rsidRPr="004C5C64" w:rsidRDefault="0041783F" w:rsidP="0041783F">
      <w:pPr>
        <w:pStyle w:val="a"/>
        <w:numPr>
          <w:ilvl w:val="0"/>
          <w:numId w:val="31"/>
        </w:numPr>
        <w:spacing w:line="360" w:lineRule="auto"/>
      </w:pPr>
      <w:r w:rsidRPr="000D78F3">
        <w:t>Web server must enable configuration of video stream to be displayed in the surveillance monitor of Web server.</w:t>
      </w:r>
    </w:p>
    <w:p w:rsidR="005F0775" w:rsidRPr="005F0775" w:rsidRDefault="005F0775" w:rsidP="00436308">
      <w:pPr>
        <w:pStyle w:val="2"/>
      </w:pPr>
      <w:bookmarkStart w:id="72" w:name="_Toc337572682"/>
      <w:bookmarkStart w:id="73" w:name="_Toc337712928"/>
      <w:bookmarkStart w:id="74" w:name="_Toc342308227"/>
      <w:bookmarkStart w:id="75" w:name="_Toc792789"/>
      <w:r>
        <w:t>RTSP Server</w:t>
      </w:r>
      <w:bookmarkEnd w:id="72"/>
      <w:bookmarkEnd w:id="73"/>
      <w:bookmarkEnd w:id="74"/>
      <w:bookmarkEnd w:id="75"/>
    </w:p>
    <w:p w:rsidR="0000181A" w:rsidRPr="0000181A" w:rsidRDefault="0000181A" w:rsidP="0000181A">
      <w:pPr>
        <w:pStyle w:val="a"/>
        <w:numPr>
          <w:ilvl w:val="0"/>
          <w:numId w:val="32"/>
        </w:numPr>
        <w:spacing w:line="360" w:lineRule="auto"/>
        <w:rPr>
          <w:rFonts w:cstheme="minorHAnsi"/>
          <w:szCs w:val="24"/>
        </w:rPr>
      </w:pPr>
      <w:r w:rsidRPr="0000181A">
        <w:rPr>
          <w:rFonts w:cstheme="minorHAnsi"/>
          <w:szCs w:val="24"/>
        </w:rPr>
        <w:t xml:space="preserve">RTSP Server must be able to send video (with or without sound) to the Clients via the RTSP protocol: </w:t>
      </w:r>
    </w:p>
    <w:p w:rsidR="0000181A" w:rsidRPr="0000181A" w:rsidRDefault="0000181A" w:rsidP="0000181A">
      <w:pPr>
        <w:pStyle w:val="a"/>
        <w:numPr>
          <w:ilvl w:val="1"/>
          <w:numId w:val="32"/>
        </w:numPr>
        <w:spacing w:line="360" w:lineRule="auto"/>
        <w:rPr>
          <w:rFonts w:cstheme="minorHAnsi"/>
          <w:szCs w:val="24"/>
        </w:rPr>
      </w:pPr>
      <w:r w:rsidRPr="0000181A">
        <w:rPr>
          <w:rFonts w:cstheme="minorHAnsi"/>
          <w:szCs w:val="24"/>
        </w:rPr>
        <w:t>Live video.</w:t>
      </w:r>
    </w:p>
    <w:p w:rsidR="0000181A" w:rsidRPr="0000181A" w:rsidRDefault="0000181A" w:rsidP="0000181A">
      <w:pPr>
        <w:pStyle w:val="a"/>
        <w:numPr>
          <w:ilvl w:val="1"/>
          <w:numId w:val="32"/>
        </w:numPr>
        <w:spacing w:line="360" w:lineRule="auto"/>
        <w:rPr>
          <w:rFonts w:cstheme="minorHAnsi"/>
          <w:szCs w:val="24"/>
        </w:rPr>
      </w:pPr>
      <w:r w:rsidRPr="0000181A">
        <w:rPr>
          <w:rFonts w:cstheme="minorHAnsi"/>
          <w:szCs w:val="24"/>
        </w:rPr>
        <w:t>Server archive.</w:t>
      </w:r>
    </w:p>
    <w:p w:rsidR="0000181A" w:rsidRPr="0000181A" w:rsidRDefault="0000181A" w:rsidP="0000181A">
      <w:pPr>
        <w:pStyle w:val="a"/>
        <w:numPr>
          <w:ilvl w:val="1"/>
          <w:numId w:val="32"/>
        </w:numPr>
        <w:spacing w:line="360" w:lineRule="auto"/>
        <w:rPr>
          <w:rFonts w:cstheme="minorHAnsi"/>
          <w:szCs w:val="24"/>
        </w:rPr>
      </w:pPr>
      <w:r w:rsidRPr="0000181A">
        <w:rPr>
          <w:rFonts w:cstheme="minorHAnsi"/>
          <w:szCs w:val="24"/>
        </w:rPr>
        <w:t>Videogate archive.</w:t>
      </w:r>
    </w:p>
    <w:p w:rsidR="0006303F" w:rsidRPr="0000181A" w:rsidRDefault="0000181A" w:rsidP="0000181A">
      <w:pPr>
        <w:pStyle w:val="a"/>
        <w:numPr>
          <w:ilvl w:val="1"/>
          <w:numId w:val="32"/>
        </w:numPr>
        <w:spacing w:line="360" w:lineRule="auto"/>
        <w:rPr>
          <w:rFonts w:cstheme="minorHAnsi"/>
          <w:szCs w:val="24"/>
        </w:rPr>
      </w:pPr>
      <w:r w:rsidRPr="0000181A">
        <w:rPr>
          <w:rFonts w:cstheme="minorHAnsi"/>
          <w:szCs w:val="24"/>
        </w:rPr>
        <w:t>Long-term archive.</w:t>
      </w:r>
    </w:p>
    <w:p w:rsidR="00CC79EB" w:rsidRDefault="005F0775" w:rsidP="003B50E0">
      <w:pPr>
        <w:pStyle w:val="a"/>
        <w:numPr>
          <w:ilvl w:val="0"/>
          <w:numId w:val="32"/>
        </w:numPr>
      </w:pPr>
      <w:r>
        <w:t>The RTSP Server shall allow for splitting the transmitted signal between different RTSP ports.</w:t>
      </w:r>
    </w:p>
    <w:p w:rsidR="00053C3D" w:rsidRPr="0000181A" w:rsidRDefault="00053C3D" w:rsidP="003B50E0">
      <w:pPr>
        <w:pStyle w:val="a"/>
        <w:numPr>
          <w:ilvl w:val="0"/>
          <w:numId w:val="32"/>
        </w:numPr>
      </w:pPr>
      <w:r>
        <w:t>The RTSP Server shall allow transmitting video in Multicast mode</w:t>
      </w:r>
      <w:r w:rsidR="00720393">
        <w:t xml:space="preserve"> with or without authorisation</w:t>
      </w:r>
      <w:r>
        <w:t>.</w:t>
      </w:r>
    </w:p>
    <w:p w:rsidR="0000181A" w:rsidRPr="002B008D" w:rsidRDefault="0000181A" w:rsidP="0000181A">
      <w:pPr>
        <w:pStyle w:val="a"/>
        <w:numPr>
          <w:ilvl w:val="0"/>
          <w:numId w:val="32"/>
        </w:numPr>
        <w:spacing w:line="360" w:lineRule="auto"/>
        <w:rPr>
          <w:rFonts w:cstheme="minorHAnsi"/>
          <w:szCs w:val="24"/>
        </w:rPr>
      </w:pPr>
      <w:r w:rsidRPr="002B008D">
        <w:rPr>
          <w:rFonts w:cstheme="minorHAnsi"/>
          <w:szCs w:val="24"/>
        </w:rPr>
        <w:t>The transmitted video stream is to be compressed using the H.264, H.265, MPEG4 or MJPEG codec.</w:t>
      </w:r>
    </w:p>
    <w:p w:rsidR="0000181A" w:rsidRPr="002B008D" w:rsidRDefault="0000181A" w:rsidP="0000181A">
      <w:pPr>
        <w:pStyle w:val="a"/>
        <w:numPr>
          <w:ilvl w:val="0"/>
          <w:numId w:val="32"/>
        </w:numPr>
        <w:spacing w:line="360" w:lineRule="auto"/>
        <w:rPr>
          <w:rFonts w:cstheme="minorHAnsi"/>
          <w:szCs w:val="24"/>
        </w:rPr>
      </w:pPr>
      <w:r w:rsidRPr="002B008D">
        <w:rPr>
          <w:rFonts w:cstheme="minorHAnsi"/>
          <w:szCs w:val="24"/>
        </w:rPr>
        <w:t xml:space="preserve">RTSP Server must support video acquisition via the Videogate. </w:t>
      </w:r>
    </w:p>
    <w:p w:rsidR="0000181A" w:rsidRPr="002B008D" w:rsidRDefault="0000181A" w:rsidP="0000181A">
      <w:pPr>
        <w:pStyle w:val="a"/>
        <w:numPr>
          <w:ilvl w:val="0"/>
          <w:numId w:val="32"/>
        </w:numPr>
        <w:spacing w:line="360" w:lineRule="auto"/>
        <w:rPr>
          <w:rFonts w:cstheme="minorHAnsi"/>
          <w:szCs w:val="24"/>
        </w:rPr>
      </w:pPr>
      <w:r w:rsidRPr="002B008D">
        <w:rPr>
          <w:rFonts w:cstheme="minorHAnsi"/>
          <w:szCs w:val="24"/>
        </w:rPr>
        <w:t xml:space="preserve">RTSP Server must be able to send subtitles added to the video by the integrated security system. </w:t>
      </w:r>
    </w:p>
    <w:p w:rsidR="0000181A" w:rsidRPr="002B008D" w:rsidRDefault="0000181A" w:rsidP="0000181A">
      <w:pPr>
        <w:pStyle w:val="a"/>
        <w:numPr>
          <w:ilvl w:val="0"/>
          <w:numId w:val="32"/>
        </w:numPr>
        <w:spacing w:line="360" w:lineRule="auto"/>
        <w:rPr>
          <w:rFonts w:cstheme="minorHAnsi"/>
          <w:szCs w:val="24"/>
        </w:rPr>
      </w:pPr>
      <w:r w:rsidRPr="002B008D">
        <w:rPr>
          <w:rFonts w:cstheme="minorHAnsi"/>
          <w:szCs w:val="24"/>
        </w:rPr>
        <w:t>RTSP Server must support the compatibility mode with VLC Media Player.</w:t>
      </w:r>
    </w:p>
    <w:p w:rsidR="0000181A" w:rsidRDefault="0000181A" w:rsidP="0000181A">
      <w:pPr>
        <w:pStyle w:val="a"/>
        <w:numPr>
          <w:ilvl w:val="0"/>
          <w:numId w:val="32"/>
        </w:numPr>
      </w:pPr>
      <w:r w:rsidRPr="002B008D">
        <w:rPr>
          <w:rFonts w:cstheme="minorHAnsi"/>
          <w:szCs w:val="24"/>
        </w:rPr>
        <w:t>The RTSP Server must support selection of the network interface that is to be used to broadcast RTSP Server.</w:t>
      </w:r>
    </w:p>
    <w:p w:rsidR="00B917B2" w:rsidRDefault="00B917B2" w:rsidP="00436308">
      <w:pPr>
        <w:pStyle w:val="2"/>
      </w:pPr>
      <w:bookmarkStart w:id="76" w:name="_Toc342308228"/>
      <w:bookmarkStart w:id="77" w:name="_Toc792790"/>
      <w:r>
        <w:t>Failover Server</w:t>
      </w:r>
      <w:bookmarkEnd w:id="76"/>
      <w:bookmarkEnd w:id="77"/>
    </w:p>
    <w:p w:rsidR="00B917B2" w:rsidRDefault="00B917B2" w:rsidP="00EC21AE">
      <w:pPr>
        <w:pStyle w:val="a"/>
        <w:numPr>
          <w:ilvl w:val="0"/>
          <w:numId w:val="92"/>
        </w:numPr>
        <w:ind w:left="426"/>
      </w:pPr>
      <w:r>
        <w:t>The Failover Server shall ensure that the distributed system works without downtime.</w:t>
      </w:r>
    </w:p>
    <w:p w:rsidR="00B917B2" w:rsidRDefault="00B917B2" w:rsidP="00EC21AE">
      <w:pPr>
        <w:pStyle w:val="a"/>
        <w:numPr>
          <w:ilvl w:val="0"/>
          <w:numId w:val="92"/>
        </w:numPr>
        <w:ind w:left="426"/>
      </w:pPr>
      <w:r>
        <w:lastRenderedPageBreak/>
        <w:t xml:space="preserve">If communication is lost with a Server of the distributed system, this mode shall ensure that the configuration created on the server is transferred to a Failover Server. </w:t>
      </w:r>
    </w:p>
    <w:p w:rsidR="00B917B2" w:rsidRDefault="00B917B2" w:rsidP="00EC21AE">
      <w:pPr>
        <w:pStyle w:val="a"/>
        <w:numPr>
          <w:ilvl w:val="0"/>
          <w:numId w:val="92"/>
        </w:numPr>
        <w:ind w:left="426"/>
      </w:pPr>
      <w:r>
        <w:t>When communication is restored, the configuration shall be restored on the main Server.</w:t>
      </w:r>
    </w:p>
    <w:p w:rsidR="00053C3D" w:rsidRPr="00B53BAF" w:rsidRDefault="00053C3D" w:rsidP="00053C3D">
      <w:pPr>
        <w:pStyle w:val="a"/>
        <w:numPr>
          <w:ilvl w:val="0"/>
          <w:numId w:val="32"/>
        </w:numPr>
        <w:spacing w:line="360" w:lineRule="auto"/>
        <w:ind w:left="426"/>
      </w:pPr>
      <w:r>
        <w:t>The Failover Server shall support recording to video archives on local disks.</w:t>
      </w:r>
    </w:p>
    <w:p w:rsidR="00053C3D" w:rsidRPr="00B53BAF" w:rsidRDefault="00053C3D" w:rsidP="00053C3D">
      <w:pPr>
        <w:pStyle w:val="a"/>
        <w:numPr>
          <w:ilvl w:val="0"/>
          <w:numId w:val="32"/>
        </w:numPr>
        <w:spacing w:line="360" w:lineRule="auto"/>
        <w:ind w:left="426"/>
      </w:pPr>
      <w:r>
        <w:t>The Failover Server shall support recording to video archives on network disks.</w:t>
      </w:r>
    </w:p>
    <w:p w:rsidR="00053C3D" w:rsidRPr="006532BA" w:rsidRDefault="00053C3D" w:rsidP="00053C3D">
      <w:pPr>
        <w:pStyle w:val="a"/>
        <w:numPr>
          <w:ilvl w:val="0"/>
          <w:numId w:val="32"/>
        </w:numPr>
        <w:spacing w:line="360" w:lineRule="auto"/>
        <w:ind w:left="426"/>
      </w:pPr>
      <w:r>
        <w:t>The Failover Server shall support recording to video archives on USB drives.</w:t>
      </w:r>
    </w:p>
    <w:p w:rsidR="006532BA" w:rsidRPr="0000181A" w:rsidRDefault="006532BA" w:rsidP="00053C3D">
      <w:pPr>
        <w:pStyle w:val="a"/>
        <w:numPr>
          <w:ilvl w:val="0"/>
          <w:numId w:val="32"/>
        </w:numPr>
        <w:spacing w:line="360" w:lineRule="auto"/>
        <w:ind w:left="426"/>
      </w:pPr>
      <w:r>
        <w:t>SMP shall allow limitation for number of failovers running simultaneously.</w:t>
      </w:r>
    </w:p>
    <w:p w:rsidR="0000181A" w:rsidRPr="002B008D" w:rsidRDefault="0000181A" w:rsidP="00436308">
      <w:pPr>
        <w:pStyle w:val="2"/>
      </w:pPr>
      <w:bookmarkStart w:id="78" w:name="_Toc792791"/>
      <w:r w:rsidRPr="002B008D">
        <w:t>ONVIF Server</w:t>
      </w:r>
      <w:bookmarkEnd w:id="78"/>
    </w:p>
    <w:p w:rsidR="0000181A" w:rsidRPr="002B008D" w:rsidRDefault="0000181A" w:rsidP="00EC21AE">
      <w:pPr>
        <w:pStyle w:val="affa"/>
        <w:numPr>
          <w:ilvl w:val="0"/>
          <w:numId w:val="101"/>
        </w:numPr>
        <w:spacing w:line="360" w:lineRule="auto"/>
        <w:rPr>
          <w:rFonts w:asciiTheme="minorHAnsi" w:hAnsiTheme="minorHAnsi" w:cstheme="minorHAnsi"/>
          <w:lang w:val="en-US"/>
        </w:rPr>
      </w:pPr>
      <w:r w:rsidRPr="002B008D">
        <w:rPr>
          <w:rFonts w:asciiTheme="minorHAnsi" w:hAnsiTheme="minorHAnsi" w:cstheme="minorHAnsi"/>
          <w:lang w:val="en-US"/>
        </w:rPr>
        <w:t>ONVIF Server must support transferring (via the ONVIF protocol) of live and archive video that is to be received on Clients with the option to listen to audio, playback embedded archive, control PTZ, transfer metadata, support sensors and relays.</w:t>
      </w:r>
    </w:p>
    <w:p w:rsidR="0000181A" w:rsidRPr="002B008D" w:rsidRDefault="0000181A" w:rsidP="00EC21AE">
      <w:pPr>
        <w:pStyle w:val="affa"/>
        <w:numPr>
          <w:ilvl w:val="0"/>
          <w:numId w:val="101"/>
        </w:numPr>
        <w:spacing w:line="360" w:lineRule="auto"/>
        <w:rPr>
          <w:rFonts w:asciiTheme="minorHAnsi" w:hAnsiTheme="minorHAnsi" w:cstheme="minorHAnsi"/>
          <w:lang w:val="en-US"/>
        </w:rPr>
      </w:pPr>
      <w:r w:rsidRPr="002B008D">
        <w:rPr>
          <w:rFonts w:asciiTheme="minorHAnsi" w:hAnsiTheme="minorHAnsi" w:cstheme="minorHAnsi"/>
          <w:lang w:val="en-US"/>
        </w:rPr>
        <w:t>ONVIF Server must support transferring of video data via ONVIF2.X in the H.264, H.265, MJPEG and MPEG4 formats.</w:t>
      </w:r>
    </w:p>
    <w:p w:rsidR="0000181A" w:rsidRPr="002B008D" w:rsidRDefault="0000181A" w:rsidP="00EC21AE">
      <w:pPr>
        <w:pStyle w:val="affa"/>
        <w:numPr>
          <w:ilvl w:val="0"/>
          <w:numId w:val="101"/>
        </w:numPr>
        <w:spacing w:line="360" w:lineRule="auto"/>
        <w:rPr>
          <w:rFonts w:asciiTheme="minorHAnsi" w:hAnsiTheme="minorHAnsi" w:cstheme="minorHAnsi"/>
          <w:lang w:val="en-US"/>
        </w:rPr>
      </w:pPr>
      <w:r w:rsidRPr="002B008D">
        <w:rPr>
          <w:rFonts w:asciiTheme="minorHAnsi" w:hAnsiTheme="minorHAnsi" w:cstheme="minorHAnsi"/>
          <w:lang w:val="en-US"/>
        </w:rPr>
        <w:t>ONVIF Server must support Digest authentication.</w:t>
      </w:r>
    </w:p>
    <w:p w:rsidR="0000181A" w:rsidRPr="002B008D" w:rsidRDefault="0000181A" w:rsidP="00EC21AE">
      <w:pPr>
        <w:pStyle w:val="a"/>
        <w:numPr>
          <w:ilvl w:val="0"/>
          <w:numId w:val="101"/>
        </w:numPr>
        <w:spacing w:line="360" w:lineRule="auto"/>
        <w:rPr>
          <w:rStyle w:val="link-summary"/>
          <w:rFonts w:cstheme="minorHAnsi"/>
          <w:szCs w:val="24"/>
        </w:rPr>
      </w:pPr>
      <w:r w:rsidRPr="002B008D">
        <w:rPr>
          <w:rFonts w:cstheme="minorHAnsi"/>
          <w:szCs w:val="24"/>
        </w:rPr>
        <w:t>ONVIF Server must support TopicFilter for sent messages</w:t>
      </w:r>
      <w:r w:rsidRPr="002B008D">
        <w:rPr>
          <w:rStyle w:val="link-summary"/>
          <w:rFonts w:cstheme="minorHAnsi"/>
          <w:szCs w:val="24"/>
        </w:rPr>
        <w:t>.</w:t>
      </w:r>
    </w:p>
    <w:p w:rsidR="0000181A" w:rsidRPr="002B008D" w:rsidRDefault="0000181A" w:rsidP="00EC21AE">
      <w:pPr>
        <w:pStyle w:val="a"/>
        <w:numPr>
          <w:ilvl w:val="0"/>
          <w:numId w:val="101"/>
        </w:numPr>
        <w:spacing w:line="360" w:lineRule="auto"/>
        <w:rPr>
          <w:rFonts w:cstheme="minorHAnsi"/>
          <w:szCs w:val="24"/>
        </w:rPr>
      </w:pPr>
      <w:r w:rsidRPr="002B008D">
        <w:rPr>
          <w:rFonts w:cstheme="minorHAnsi"/>
          <w:szCs w:val="24"/>
        </w:rPr>
        <w:t>ONVIF Server must support Message Content Filter for sent messages.</w:t>
      </w:r>
    </w:p>
    <w:p w:rsidR="0000181A" w:rsidRPr="002B008D" w:rsidRDefault="0000181A" w:rsidP="00EC21AE">
      <w:pPr>
        <w:pStyle w:val="a"/>
        <w:numPr>
          <w:ilvl w:val="0"/>
          <w:numId w:val="101"/>
        </w:numPr>
        <w:spacing w:line="360" w:lineRule="auto"/>
        <w:rPr>
          <w:rStyle w:val="aff0"/>
          <w:rFonts w:cstheme="minorHAnsi"/>
          <w:i w:val="0"/>
          <w:iCs w:val="0"/>
          <w:szCs w:val="24"/>
        </w:rPr>
      </w:pPr>
      <w:r w:rsidRPr="002B008D">
        <w:rPr>
          <w:rFonts w:cstheme="minorHAnsi"/>
          <w:szCs w:val="24"/>
        </w:rPr>
        <w:t>ONVIF Server must support metadata transferring</w:t>
      </w:r>
      <w:r w:rsidRPr="002B008D">
        <w:rPr>
          <w:rStyle w:val="aff0"/>
          <w:rFonts w:cstheme="minorHAnsi"/>
          <w:szCs w:val="24"/>
        </w:rPr>
        <w:t>.</w:t>
      </w:r>
    </w:p>
    <w:p w:rsidR="0000181A" w:rsidRPr="002B008D" w:rsidRDefault="0000181A" w:rsidP="00EC21AE">
      <w:pPr>
        <w:pStyle w:val="a"/>
        <w:numPr>
          <w:ilvl w:val="0"/>
          <w:numId w:val="101"/>
        </w:numPr>
        <w:spacing w:line="360" w:lineRule="auto"/>
        <w:rPr>
          <w:rFonts w:cstheme="minorHAnsi"/>
          <w:szCs w:val="24"/>
        </w:rPr>
      </w:pPr>
      <w:r w:rsidRPr="002B008D">
        <w:rPr>
          <w:rFonts w:cstheme="minorHAnsi"/>
          <w:szCs w:val="24"/>
        </w:rPr>
        <w:t>ONVIF Server must support filtering events in the metadata stream the same way as filtering sent messages.</w:t>
      </w:r>
    </w:p>
    <w:p w:rsidR="0000181A" w:rsidRPr="002B008D" w:rsidRDefault="0000181A" w:rsidP="00EC21AE">
      <w:pPr>
        <w:pStyle w:val="a"/>
        <w:numPr>
          <w:ilvl w:val="0"/>
          <w:numId w:val="101"/>
        </w:numPr>
        <w:spacing w:line="360" w:lineRule="auto"/>
        <w:rPr>
          <w:rFonts w:cstheme="minorHAnsi"/>
          <w:szCs w:val="24"/>
        </w:rPr>
      </w:pPr>
      <w:r w:rsidRPr="002B008D">
        <w:rPr>
          <w:rFonts w:cstheme="minorHAnsi"/>
          <w:szCs w:val="24"/>
        </w:rPr>
        <w:t> ONVIF Server must support ONVIF ImagingService.</w:t>
      </w:r>
    </w:p>
    <w:p w:rsidR="0000181A" w:rsidRPr="002B008D" w:rsidRDefault="0000181A" w:rsidP="00EC21AE">
      <w:pPr>
        <w:pStyle w:val="a"/>
        <w:numPr>
          <w:ilvl w:val="0"/>
          <w:numId w:val="101"/>
        </w:numPr>
        <w:spacing w:line="360" w:lineRule="auto"/>
        <w:rPr>
          <w:rFonts w:cstheme="minorHAnsi"/>
          <w:szCs w:val="24"/>
        </w:rPr>
      </w:pPr>
      <w:r w:rsidRPr="002B008D">
        <w:rPr>
          <w:rFonts w:cstheme="minorHAnsi"/>
          <w:szCs w:val="24"/>
        </w:rPr>
        <w:t>ONVIF Server must support transferring of the archive from the embedded storage of IP devices.</w:t>
      </w:r>
    </w:p>
    <w:p w:rsidR="0000181A" w:rsidRPr="002B008D" w:rsidRDefault="0000181A" w:rsidP="00EC21AE">
      <w:pPr>
        <w:pStyle w:val="a"/>
        <w:numPr>
          <w:ilvl w:val="0"/>
          <w:numId w:val="101"/>
        </w:numPr>
        <w:spacing w:line="360" w:lineRule="auto"/>
        <w:rPr>
          <w:rFonts w:cstheme="minorHAnsi"/>
          <w:szCs w:val="24"/>
        </w:rPr>
      </w:pPr>
      <w:r w:rsidRPr="002B008D">
        <w:rPr>
          <w:rFonts w:cstheme="minorHAnsi"/>
          <w:szCs w:val="24"/>
        </w:rPr>
        <w:t>ONVIF Server must support operation in the multistream mode.</w:t>
      </w:r>
    </w:p>
    <w:p w:rsidR="0000181A" w:rsidRPr="002B008D" w:rsidRDefault="0000181A" w:rsidP="00436308">
      <w:pPr>
        <w:pStyle w:val="2"/>
      </w:pPr>
      <w:bookmarkStart w:id="79" w:name="_Toc792792"/>
      <w:r w:rsidRPr="002B008D">
        <w:t>RS-RTP Server</w:t>
      </w:r>
      <w:bookmarkEnd w:id="79"/>
      <w:r w:rsidRPr="002B008D">
        <w:t xml:space="preserve"> </w:t>
      </w:r>
    </w:p>
    <w:p w:rsidR="0000181A" w:rsidRPr="002B008D" w:rsidRDefault="0000181A" w:rsidP="0000181A">
      <w:pPr>
        <w:spacing w:before="100" w:beforeAutospacing="1" w:after="100" w:afterAutospacing="1" w:line="360" w:lineRule="auto"/>
        <w:ind w:left="360"/>
        <w:rPr>
          <w:rFonts w:eastAsia="Times New Roman" w:cstheme="minorHAnsi"/>
          <w:szCs w:val="24"/>
        </w:rPr>
      </w:pPr>
      <w:r w:rsidRPr="002B008D">
        <w:rPr>
          <w:rFonts w:cstheme="minorHAnsi"/>
          <w:szCs w:val="24"/>
        </w:rPr>
        <w:t xml:space="preserve">1. The RS-RTP Server must allow the third-party software controlling cameras, PTZ, sensors and relays configured in </w:t>
      </w:r>
      <w:r w:rsidRPr="0000181A">
        <w:rPr>
          <w:rFonts w:cstheme="minorHAnsi"/>
          <w:szCs w:val="24"/>
        </w:rPr>
        <w:t>SMP</w:t>
      </w:r>
      <w:r w:rsidRPr="002B008D">
        <w:rPr>
          <w:rFonts w:cstheme="minorHAnsi"/>
          <w:szCs w:val="24"/>
        </w:rPr>
        <w:t xml:space="preserve"> via the GB28181 protocol.</w:t>
      </w:r>
      <w:r w:rsidRPr="002B008D">
        <w:rPr>
          <w:rFonts w:cstheme="minorHAnsi"/>
          <w:szCs w:val="24"/>
        </w:rPr>
        <w:br/>
      </w:r>
      <w:r w:rsidRPr="002B008D">
        <w:rPr>
          <w:rFonts w:cstheme="minorHAnsi"/>
          <w:szCs w:val="24"/>
        </w:rPr>
        <w:lastRenderedPageBreak/>
        <w:t>2. The RS-RTP Server must allow the third-party software viewing live and archive video.</w:t>
      </w:r>
      <w:r w:rsidRPr="002B008D">
        <w:rPr>
          <w:rFonts w:cstheme="minorHAnsi"/>
          <w:szCs w:val="24"/>
        </w:rPr>
        <w:br/>
        <w:t>3. The RS-RTP server must restrict access to the functions mentioned above depending on the user rights.</w:t>
      </w:r>
    </w:p>
    <w:p w:rsidR="0000181A" w:rsidRPr="002B008D" w:rsidRDefault="0000181A" w:rsidP="00436308">
      <w:pPr>
        <w:pStyle w:val="2"/>
      </w:pPr>
      <w:bookmarkStart w:id="80" w:name="_Toc792793"/>
      <w:r w:rsidRPr="002B008D">
        <w:t>Data gateway</w:t>
      </w:r>
      <w:bookmarkEnd w:id="80"/>
    </w:p>
    <w:p w:rsidR="0000181A" w:rsidRPr="00B03A09" w:rsidRDefault="0000181A" w:rsidP="00EC21AE">
      <w:pPr>
        <w:pStyle w:val="a"/>
        <w:numPr>
          <w:ilvl w:val="0"/>
          <w:numId w:val="102"/>
        </w:numPr>
      </w:pPr>
      <w:r w:rsidRPr="002B008D">
        <w:t>The data gateway must provide routing of data transferred between Servers and Clients located in different subnets.</w:t>
      </w:r>
    </w:p>
    <w:p w:rsidR="009E185D" w:rsidRPr="009E185D" w:rsidRDefault="009E185D" w:rsidP="00436308">
      <w:pPr>
        <w:pStyle w:val="2"/>
      </w:pPr>
      <w:bookmarkStart w:id="81" w:name="_Toc337572683"/>
      <w:bookmarkStart w:id="82" w:name="_Toc337712929"/>
      <w:bookmarkStart w:id="83" w:name="_Toc342308229"/>
      <w:bookmarkStart w:id="84" w:name="_Toc792794"/>
      <w:r>
        <w:t>Client Workstation</w:t>
      </w:r>
      <w:bookmarkEnd w:id="81"/>
      <w:bookmarkEnd w:id="82"/>
      <w:bookmarkEnd w:id="83"/>
      <w:bookmarkEnd w:id="84"/>
    </w:p>
    <w:p w:rsidR="00895BE5" w:rsidRPr="00AA0A45" w:rsidRDefault="00686BDE" w:rsidP="003B50E0">
      <w:pPr>
        <w:pStyle w:val="a"/>
        <w:numPr>
          <w:ilvl w:val="0"/>
          <w:numId w:val="33"/>
        </w:numPr>
      </w:pPr>
      <w:r>
        <w:t xml:space="preserve">Client Workstations are used as operator workstations and shall provide remote video surveillance and audio monitoring: video and audio monitoring, sensor status control, control of cameras and PTZ units, etc. </w:t>
      </w:r>
    </w:p>
    <w:p w:rsidR="00AA0A45" w:rsidRPr="00E8432C" w:rsidRDefault="00AA0A45" w:rsidP="008A20C5">
      <w:pPr>
        <w:pStyle w:val="1"/>
      </w:pPr>
      <w:bookmarkStart w:id="85" w:name="_Toc337572671"/>
      <w:bookmarkStart w:id="86" w:name="_Toc337712917"/>
      <w:bookmarkStart w:id="87" w:name="_Toc342308216"/>
      <w:bookmarkStart w:id="88" w:name="_Toc792795"/>
      <w:r>
        <w:t>SMP component interaction</w:t>
      </w:r>
      <w:bookmarkEnd w:id="85"/>
      <w:bookmarkEnd w:id="86"/>
      <w:bookmarkEnd w:id="87"/>
      <w:bookmarkEnd w:id="88"/>
    </w:p>
    <w:p w:rsidR="00AA0A45" w:rsidRDefault="00AA0A45" w:rsidP="00AA0A45">
      <w:pPr>
        <w:pStyle w:val="a"/>
        <w:numPr>
          <w:ilvl w:val="0"/>
          <w:numId w:val="3"/>
        </w:numPr>
      </w:pPr>
      <w:r>
        <w:t>Interaction between SMP components shall be configurable.</w:t>
      </w:r>
    </w:p>
    <w:p w:rsidR="00AA0A45" w:rsidRDefault="00AA0A45" w:rsidP="00AA0A45">
      <w:pPr>
        <w:pStyle w:val="a"/>
        <w:numPr>
          <w:ilvl w:val="0"/>
          <w:numId w:val="3"/>
        </w:numPr>
      </w:pPr>
      <w:r>
        <w:t>Database replication and event exchange must be supported.</w:t>
      </w:r>
    </w:p>
    <w:p w:rsidR="00AA0A45" w:rsidRPr="00AA0A45" w:rsidRDefault="00AA0A45" w:rsidP="00AA0A45">
      <w:pPr>
        <w:pStyle w:val="a"/>
        <w:numPr>
          <w:ilvl w:val="0"/>
          <w:numId w:val="3"/>
        </w:numPr>
      </w:pPr>
      <w:r>
        <w:t xml:space="preserve">SMP component interaction must be configurable from the administrator's workstation. </w:t>
      </w:r>
    </w:p>
    <w:p w:rsidR="00D238DF" w:rsidRDefault="00625C09" w:rsidP="008A20C5">
      <w:pPr>
        <w:pStyle w:val="1"/>
      </w:pPr>
      <w:bookmarkStart w:id="89" w:name="_Toc337572684"/>
      <w:bookmarkStart w:id="90" w:name="_Toc337712930"/>
      <w:bookmarkStart w:id="91" w:name="_Toc342308230"/>
      <w:bookmarkStart w:id="92" w:name="_Toc792796"/>
      <w:r>
        <w:t>Core user functions (configurable by the administrator) to be performed by the video/audio surveillance subsystem:</w:t>
      </w:r>
      <w:bookmarkEnd w:id="89"/>
      <w:bookmarkEnd w:id="90"/>
      <w:bookmarkEnd w:id="91"/>
      <w:bookmarkEnd w:id="92"/>
    </w:p>
    <w:p w:rsidR="00895BE5" w:rsidRDefault="00895BE5" w:rsidP="00895BE5">
      <w:r>
        <w:t>Core user functions (configurable by the administrator) that the video/audio surveillance subsystem shall perform:</w:t>
      </w:r>
    </w:p>
    <w:p w:rsidR="00895BE5" w:rsidRDefault="00895BE5" w:rsidP="003B50E0">
      <w:pPr>
        <w:pStyle w:val="a"/>
        <w:numPr>
          <w:ilvl w:val="0"/>
          <w:numId w:val="69"/>
        </w:numPr>
      </w:pPr>
      <w:r>
        <w:t>Video surveillance functionality</w:t>
      </w:r>
    </w:p>
    <w:p w:rsidR="00895BE5" w:rsidRDefault="00F63393" w:rsidP="003B50E0">
      <w:pPr>
        <w:pStyle w:val="a"/>
        <w:numPr>
          <w:ilvl w:val="0"/>
          <w:numId w:val="69"/>
        </w:numPr>
      </w:pPr>
      <w:r>
        <w:t>Audio monitoring f</w:t>
      </w:r>
      <w:r w:rsidR="00895BE5">
        <w:t>unctionality</w:t>
      </w:r>
    </w:p>
    <w:p w:rsidR="00895BE5" w:rsidRDefault="00895BE5" w:rsidP="003B50E0">
      <w:pPr>
        <w:pStyle w:val="a"/>
        <w:numPr>
          <w:ilvl w:val="0"/>
          <w:numId w:val="69"/>
        </w:numPr>
      </w:pPr>
      <w:r>
        <w:t>Mapping guarded objects</w:t>
      </w:r>
    </w:p>
    <w:p w:rsidR="00895BE5" w:rsidRDefault="00895BE5" w:rsidP="003B50E0">
      <w:pPr>
        <w:pStyle w:val="a"/>
        <w:numPr>
          <w:ilvl w:val="0"/>
          <w:numId w:val="69"/>
        </w:numPr>
      </w:pPr>
      <w:r>
        <w:t>Event registration functionality</w:t>
      </w:r>
    </w:p>
    <w:p w:rsidR="00895BE5" w:rsidRDefault="00895BE5" w:rsidP="003B50E0">
      <w:pPr>
        <w:pStyle w:val="a"/>
        <w:numPr>
          <w:ilvl w:val="0"/>
          <w:numId w:val="69"/>
        </w:numPr>
      </w:pPr>
      <w:r>
        <w:lastRenderedPageBreak/>
        <w:t>Notification functionality</w:t>
      </w:r>
    </w:p>
    <w:p w:rsidR="00895BE5" w:rsidRDefault="00F63393" w:rsidP="003B50E0">
      <w:pPr>
        <w:pStyle w:val="a"/>
        <w:numPr>
          <w:ilvl w:val="0"/>
          <w:numId w:val="69"/>
        </w:numPr>
      </w:pPr>
      <w:r>
        <w:t>System health</w:t>
      </w:r>
      <w:r w:rsidR="00895BE5">
        <w:t xml:space="preserve"> monitoring</w:t>
      </w:r>
    </w:p>
    <w:p w:rsidR="00895BE5" w:rsidRDefault="00895BE5" w:rsidP="003B50E0">
      <w:pPr>
        <w:pStyle w:val="a"/>
        <w:numPr>
          <w:ilvl w:val="0"/>
          <w:numId w:val="69"/>
        </w:numPr>
      </w:pPr>
      <w:r>
        <w:t>Management functionality</w:t>
      </w:r>
    </w:p>
    <w:p w:rsidR="00895BE5" w:rsidRPr="00895BE5" w:rsidRDefault="00895BE5" w:rsidP="003B50E0">
      <w:pPr>
        <w:pStyle w:val="a"/>
        <w:numPr>
          <w:ilvl w:val="0"/>
          <w:numId w:val="69"/>
        </w:numPr>
      </w:pPr>
      <w:r>
        <w:t>Integration of the distributed video surveillance and audio monitoring system</w:t>
      </w:r>
    </w:p>
    <w:p w:rsidR="00D26189" w:rsidRDefault="00D26189" w:rsidP="00436308">
      <w:pPr>
        <w:pStyle w:val="2"/>
        <w:rPr>
          <w:rFonts w:eastAsiaTheme="minorEastAsia"/>
        </w:rPr>
      </w:pPr>
      <w:bookmarkStart w:id="93" w:name="_Toc228689218"/>
      <w:bookmarkStart w:id="94" w:name="_Toc323910074"/>
      <w:bookmarkStart w:id="95" w:name="_Toc326159635"/>
      <w:bookmarkStart w:id="96" w:name="_Toc337572685"/>
      <w:bookmarkStart w:id="97" w:name="_Toc337712931"/>
      <w:bookmarkStart w:id="98" w:name="_Toc342308231"/>
      <w:bookmarkStart w:id="99" w:name="_Toc792797"/>
      <w:r>
        <w:t>Video surveillance functionality</w:t>
      </w:r>
      <w:bookmarkEnd w:id="93"/>
      <w:bookmarkEnd w:id="94"/>
      <w:bookmarkEnd w:id="95"/>
      <w:bookmarkEnd w:id="96"/>
      <w:bookmarkEnd w:id="97"/>
      <w:bookmarkEnd w:id="98"/>
      <w:bookmarkEnd w:id="99"/>
    </w:p>
    <w:p w:rsidR="00625C09" w:rsidRPr="00625C09" w:rsidRDefault="00625C09" w:rsidP="00625C09">
      <w:pPr>
        <w:spacing w:after="0" w:line="240" w:lineRule="auto"/>
      </w:pPr>
    </w:p>
    <w:p w:rsidR="00D26189" w:rsidRDefault="00D26189" w:rsidP="003B50E0">
      <w:pPr>
        <w:pStyle w:val="a"/>
        <w:numPr>
          <w:ilvl w:val="0"/>
          <w:numId w:val="34"/>
        </w:numPr>
      </w:pPr>
      <w:r>
        <w:t>Display of video from multiple cameras (from one or more Servers) simultaneously in a split-screen image displayed on a single monitor (display).</w:t>
      </w:r>
    </w:p>
    <w:p w:rsidR="00F374ED" w:rsidRPr="00625C09" w:rsidRDefault="00F374ED" w:rsidP="003B50E0">
      <w:pPr>
        <w:pStyle w:val="a"/>
        <w:numPr>
          <w:ilvl w:val="0"/>
          <w:numId w:val="34"/>
        </w:numPr>
      </w:pPr>
      <w:r>
        <w:t xml:space="preserve">An appropriate video stream for display in the Video Surveillance Monitor shall be automatically requested </w:t>
      </w:r>
      <w:r w:rsidR="00133810">
        <w:t xml:space="preserve">from the server </w:t>
      </w:r>
      <w:r>
        <w:t xml:space="preserve">based on the size of the video in the Video Surveillance Monitor (Green Stream). </w:t>
      </w:r>
    </w:p>
    <w:p w:rsidR="00D26189" w:rsidRPr="00625C09" w:rsidRDefault="00D26189" w:rsidP="003B50E0">
      <w:pPr>
        <w:pStyle w:val="a"/>
        <w:numPr>
          <w:ilvl w:val="0"/>
          <w:numId w:val="34"/>
        </w:numPr>
      </w:pPr>
      <w:r>
        <w:t>Prioritized automatic selection of displayed video images from alarm or active cameras to bring the required scenes into Operator focus (selection of images depending on set parameters).</w:t>
      </w:r>
    </w:p>
    <w:p w:rsidR="00D26189" w:rsidRPr="00625C09" w:rsidRDefault="00D26189" w:rsidP="003B50E0">
      <w:pPr>
        <w:pStyle w:val="a"/>
        <w:numPr>
          <w:ilvl w:val="0"/>
          <w:numId w:val="34"/>
        </w:numPr>
      </w:pPr>
      <w:r>
        <w:t>Configuration of number of Viewing Tiles and their layouts. Shall support the following layouts: 1х1, 2х2, 3х3, 4х4, 5х5, 6х6, 7х7, etc.</w:t>
      </w:r>
    </w:p>
    <w:p w:rsidR="00D26189" w:rsidRPr="00625C09" w:rsidRDefault="00D26189" w:rsidP="003B50E0">
      <w:pPr>
        <w:pStyle w:val="a"/>
        <w:numPr>
          <w:ilvl w:val="0"/>
          <w:numId w:val="34"/>
        </w:numPr>
      </w:pPr>
      <w:r>
        <w:t>Priority camera window magnification (Video Tile), magnified Viewing Tiles slideshow option for a selected camera.</w:t>
      </w:r>
    </w:p>
    <w:p w:rsidR="00D26189" w:rsidRPr="00625C09" w:rsidRDefault="00D26189" w:rsidP="003B50E0">
      <w:pPr>
        <w:pStyle w:val="a"/>
        <w:numPr>
          <w:ilvl w:val="0"/>
          <w:numId w:val="34"/>
        </w:numPr>
      </w:pPr>
      <w:r>
        <w:t>Color-coding a Viewing Tile (camera window) to indicate its status: “armed”, “alarm”, “recording”, etc.</w:t>
      </w:r>
    </w:p>
    <w:p w:rsidR="00D26189" w:rsidRPr="00625C09" w:rsidRDefault="00D26189" w:rsidP="003B50E0">
      <w:pPr>
        <w:pStyle w:val="a"/>
        <w:numPr>
          <w:ilvl w:val="0"/>
          <w:numId w:val="34"/>
        </w:numPr>
      </w:pPr>
      <w:r>
        <w:t>Remote access to audiovisual streams from any workstation, with both local and remote archive recording options.</w:t>
      </w:r>
    </w:p>
    <w:p w:rsidR="00D26189" w:rsidRPr="00BF1FE2" w:rsidRDefault="00D26189" w:rsidP="003B50E0">
      <w:pPr>
        <w:pStyle w:val="a"/>
        <w:numPr>
          <w:ilvl w:val="0"/>
          <w:numId w:val="34"/>
        </w:numPr>
      </w:pPr>
      <w:r>
        <w:t>Video recording can be performed:</w:t>
      </w:r>
    </w:p>
    <w:p w:rsidR="00D26189" w:rsidRPr="00BF1FE2" w:rsidRDefault="00D26189" w:rsidP="003B50E0">
      <w:pPr>
        <w:pStyle w:val="a"/>
        <w:numPr>
          <w:ilvl w:val="1"/>
          <w:numId w:val="34"/>
        </w:numPr>
      </w:pPr>
      <w:r>
        <w:t>Continuously (extended recording)</w:t>
      </w:r>
    </w:p>
    <w:p w:rsidR="00D26189" w:rsidRPr="00BF1FE2" w:rsidRDefault="00D26189" w:rsidP="003B50E0">
      <w:pPr>
        <w:pStyle w:val="a"/>
        <w:numPr>
          <w:ilvl w:val="1"/>
          <w:numId w:val="34"/>
        </w:numPr>
      </w:pPr>
      <w:r>
        <w:t>Real time (for specified events)</w:t>
      </w:r>
    </w:p>
    <w:p w:rsidR="00D26189" w:rsidRPr="00BF1FE2" w:rsidRDefault="00D26189" w:rsidP="003B50E0">
      <w:pPr>
        <w:pStyle w:val="a"/>
        <w:numPr>
          <w:ilvl w:val="1"/>
          <w:numId w:val="34"/>
        </w:numPr>
      </w:pPr>
      <w:r>
        <w:lastRenderedPageBreak/>
        <w:t>On alarm or by Operator’s command with a pre-event (pre-history) recording option</w:t>
      </w:r>
    </w:p>
    <w:p w:rsidR="00D26189" w:rsidRPr="00BF1FE2" w:rsidRDefault="00BF1FE2" w:rsidP="003B50E0">
      <w:pPr>
        <w:pStyle w:val="a"/>
        <w:numPr>
          <w:ilvl w:val="0"/>
          <w:numId w:val="34"/>
        </w:numPr>
      </w:pPr>
      <w:r>
        <w:t>Pre-event video recording</w:t>
      </w:r>
    </w:p>
    <w:p w:rsidR="00D26189" w:rsidRPr="00BF1FE2" w:rsidRDefault="00D26189" w:rsidP="003B50E0">
      <w:pPr>
        <w:pStyle w:val="a"/>
        <w:numPr>
          <w:ilvl w:val="0"/>
          <w:numId w:val="34"/>
        </w:numPr>
      </w:pPr>
      <w:r>
        <w:t>Freeze-frame by Operator’s command selection plus viewing snapshots without interruption of recording</w:t>
      </w:r>
    </w:p>
    <w:p w:rsidR="00D26189" w:rsidRPr="00BF1FE2" w:rsidRDefault="00D26189" w:rsidP="003B50E0">
      <w:pPr>
        <w:pStyle w:val="a"/>
        <w:numPr>
          <w:ilvl w:val="0"/>
          <w:numId w:val="34"/>
        </w:numPr>
      </w:pPr>
      <w:r>
        <w:t>Display of information in the Video Surveillance Monitor window</w:t>
      </w:r>
    </w:p>
    <w:p w:rsidR="00D26189" w:rsidRPr="00BF1FE2" w:rsidRDefault="00D26189" w:rsidP="003B50E0">
      <w:pPr>
        <w:pStyle w:val="a"/>
        <w:numPr>
          <w:ilvl w:val="1"/>
          <w:numId w:val="34"/>
        </w:numPr>
      </w:pPr>
      <w:r>
        <w:t>Current time</w:t>
      </w:r>
    </w:p>
    <w:p w:rsidR="00D26189" w:rsidRPr="00BF1FE2" w:rsidRDefault="00D26189" w:rsidP="003B50E0">
      <w:pPr>
        <w:pStyle w:val="a"/>
        <w:numPr>
          <w:ilvl w:val="1"/>
          <w:numId w:val="34"/>
        </w:numPr>
      </w:pPr>
      <w:r>
        <w:t>Current date</w:t>
      </w:r>
    </w:p>
    <w:p w:rsidR="00D26189" w:rsidRPr="00BF1FE2" w:rsidRDefault="00D26189" w:rsidP="003B50E0">
      <w:pPr>
        <w:pStyle w:val="a"/>
        <w:numPr>
          <w:ilvl w:val="1"/>
          <w:numId w:val="34"/>
        </w:numPr>
      </w:pPr>
      <w:r>
        <w:t>Camera No (ID)</w:t>
      </w:r>
    </w:p>
    <w:p w:rsidR="00D26189" w:rsidRPr="00BF1FE2" w:rsidRDefault="00D26189" w:rsidP="003B50E0">
      <w:pPr>
        <w:pStyle w:val="a"/>
        <w:numPr>
          <w:ilvl w:val="0"/>
          <w:numId w:val="34"/>
        </w:numPr>
      </w:pPr>
      <w:r>
        <w:t>On-demand video recording</w:t>
      </w:r>
    </w:p>
    <w:p w:rsidR="00D26189" w:rsidRPr="00BF1FE2" w:rsidRDefault="00D26189" w:rsidP="003B50E0">
      <w:pPr>
        <w:pStyle w:val="a"/>
        <w:numPr>
          <w:ilvl w:val="0"/>
          <w:numId w:val="34"/>
        </w:numPr>
      </w:pPr>
      <w:r>
        <w:t>Real time viewing of images from video cameras</w:t>
      </w:r>
    </w:p>
    <w:p w:rsidR="00D26189" w:rsidRPr="00BF1FE2" w:rsidRDefault="00D26189" w:rsidP="003B50E0">
      <w:pPr>
        <w:pStyle w:val="a"/>
        <w:numPr>
          <w:ilvl w:val="0"/>
          <w:numId w:val="34"/>
        </w:numPr>
      </w:pPr>
      <w:r>
        <w:t>Priority-oriented viewing of critical video stream based on alarm detection</w:t>
      </w:r>
    </w:p>
    <w:p w:rsidR="00D26189" w:rsidRPr="00BF1FE2" w:rsidRDefault="00D26189" w:rsidP="003B50E0">
      <w:pPr>
        <w:pStyle w:val="a"/>
        <w:numPr>
          <w:ilvl w:val="0"/>
          <w:numId w:val="34"/>
        </w:numPr>
      </w:pPr>
      <w:r>
        <w:t>Web interface-based surveillance</w:t>
      </w:r>
    </w:p>
    <w:p w:rsidR="00D26189" w:rsidRPr="00BF1FE2" w:rsidRDefault="00D26189" w:rsidP="003B50E0">
      <w:pPr>
        <w:pStyle w:val="a"/>
        <w:numPr>
          <w:ilvl w:val="0"/>
          <w:numId w:val="34"/>
        </w:numPr>
      </w:pPr>
      <w:r>
        <w:t>Audio- and video-archive management</w:t>
      </w:r>
    </w:p>
    <w:p w:rsidR="00D26189" w:rsidRPr="00BF1FE2" w:rsidRDefault="00D26189" w:rsidP="003B50E0">
      <w:pPr>
        <w:pStyle w:val="a"/>
        <w:numPr>
          <w:ilvl w:val="0"/>
          <w:numId w:val="34"/>
        </w:numPr>
      </w:pPr>
      <w:r>
        <w:t>Viewing of recorded video with search and retrieve options (time/event type/camera ID criteria)</w:t>
      </w:r>
    </w:p>
    <w:p w:rsidR="00D26189" w:rsidRPr="00BF1FE2" w:rsidRDefault="00D26189" w:rsidP="003B50E0">
      <w:pPr>
        <w:pStyle w:val="a"/>
        <w:numPr>
          <w:ilvl w:val="0"/>
          <w:numId w:val="34"/>
        </w:numPr>
      </w:pPr>
      <w:r>
        <w:t>Synchronized playback of footage recorded by multiple cameras</w:t>
      </w:r>
    </w:p>
    <w:p w:rsidR="00D26189" w:rsidRPr="00BF1FE2" w:rsidRDefault="00D26189" w:rsidP="003B50E0">
      <w:pPr>
        <w:pStyle w:val="a"/>
        <w:numPr>
          <w:ilvl w:val="0"/>
          <w:numId w:val="34"/>
        </w:numPr>
      </w:pPr>
      <w:r>
        <w:t>Recorded time calculation</w:t>
      </w:r>
    </w:p>
    <w:p w:rsidR="00D26189" w:rsidRPr="00BF1FE2" w:rsidRDefault="00D26189" w:rsidP="003B50E0">
      <w:pPr>
        <w:pStyle w:val="a"/>
        <w:numPr>
          <w:ilvl w:val="0"/>
          <w:numId w:val="34"/>
        </w:numPr>
      </w:pPr>
      <w:r>
        <w:t>Timestamp-based footage search</w:t>
      </w:r>
    </w:p>
    <w:p w:rsidR="00D26189" w:rsidRPr="00BF1FE2" w:rsidRDefault="00D26189" w:rsidP="003B50E0">
      <w:pPr>
        <w:pStyle w:val="a"/>
        <w:numPr>
          <w:ilvl w:val="0"/>
          <w:numId w:val="34"/>
        </w:numPr>
      </w:pPr>
      <w:r>
        <w:t>Video image processing:</w:t>
      </w:r>
    </w:p>
    <w:p w:rsidR="00D26189" w:rsidRPr="00BF1FE2" w:rsidRDefault="00D26189" w:rsidP="003B50E0">
      <w:pPr>
        <w:pStyle w:val="a"/>
        <w:numPr>
          <w:ilvl w:val="1"/>
          <w:numId w:val="34"/>
        </w:numPr>
      </w:pPr>
      <w:r>
        <w:t>Digital zooming</w:t>
      </w:r>
    </w:p>
    <w:p w:rsidR="00D26189" w:rsidRPr="00BF1FE2" w:rsidRDefault="00D26189" w:rsidP="003B50E0">
      <w:pPr>
        <w:pStyle w:val="a"/>
        <w:numPr>
          <w:ilvl w:val="1"/>
          <w:numId w:val="34"/>
        </w:numPr>
      </w:pPr>
      <w:r>
        <w:t>Contrast adjustment</w:t>
      </w:r>
    </w:p>
    <w:p w:rsidR="00D26189" w:rsidRPr="00BF1FE2" w:rsidRDefault="00D26189" w:rsidP="003B50E0">
      <w:pPr>
        <w:pStyle w:val="a"/>
        <w:numPr>
          <w:ilvl w:val="1"/>
          <w:numId w:val="34"/>
        </w:numPr>
      </w:pPr>
      <w:r>
        <w:t>Image sharpening</w:t>
      </w:r>
    </w:p>
    <w:p w:rsidR="00D26189" w:rsidRPr="00BF1FE2" w:rsidRDefault="00D26189" w:rsidP="003B50E0">
      <w:pPr>
        <w:pStyle w:val="a"/>
        <w:numPr>
          <w:ilvl w:val="1"/>
          <w:numId w:val="34"/>
        </w:numPr>
      </w:pPr>
      <w:r>
        <w:t>Masking</w:t>
      </w:r>
    </w:p>
    <w:p w:rsidR="00D26189" w:rsidRDefault="00D26189" w:rsidP="003B50E0">
      <w:pPr>
        <w:pStyle w:val="a"/>
        <w:numPr>
          <w:ilvl w:val="1"/>
          <w:numId w:val="34"/>
        </w:numPr>
      </w:pPr>
      <w:r>
        <w:t>Dynamic outlining</w:t>
      </w:r>
    </w:p>
    <w:p w:rsidR="00F374ED" w:rsidRDefault="00F374ED" w:rsidP="00F374ED">
      <w:pPr>
        <w:pStyle w:val="a"/>
        <w:numPr>
          <w:ilvl w:val="1"/>
          <w:numId w:val="34"/>
        </w:numPr>
        <w:spacing w:line="360" w:lineRule="auto"/>
      </w:pPr>
      <w:r>
        <w:t>Deinterlacing</w:t>
      </w:r>
    </w:p>
    <w:p w:rsidR="00F374ED" w:rsidRPr="00BF1FE2" w:rsidRDefault="00F374ED" w:rsidP="00F374ED">
      <w:pPr>
        <w:pStyle w:val="a"/>
        <w:numPr>
          <w:ilvl w:val="1"/>
          <w:numId w:val="34"/>
        </w:numPr>
      </w:pPr>
      <w:r>
        <w:t>Rotation</w:t>
      </w:r>
      <w:r w:rsidR="00822E8B" w:rsidRPr="00822E8B">
        <w:t xml:space="preserve"> </w:t>
      </w:r>
      <w:r w:rsidR="00822E8B">
        <w:t xml:space="preserve">by a </w:t>
      </w:r>
      <w:r w:rsidR="00822E8B" w:rsidRPr="00822E8B">
        <w:t>predetermined angle of 90, 180 or 270 degrees.</w:t>
      </w:r>
    </w:p>
    <w:p w:rsidR="00D26189" w:rsidRPr="00BF1FE2" w:rsidRDefault="00D26189" w:rsidP="003B50E0">
      <w:pPr>
        <w:pStyle w:val="a"/>
        <w:numPr>
          <w:ilvl w:val="0"/>
          <w:numId w:val="34"/>
        </w:numPr>
      </w:pPr>
      <w:r>
        <w:lastRenderedPageBreak/>
        <w:t>Management of end devices using:</w:t>
      </w:r>
    </w:p>
    <w:p w:rsidR="00D26189" w:rsidRPr="00BF1FE2" w:rsidRDefault="00D26189" w:rsidP="003B50E0">
      <w:pPr>
        <w:pStyle w:val="a"/>
        <w:numPr>
          <w:ilvl w:val="1"/>
          <w:numId w:val="34"/>
        </w:numPr>
      </w:pPr>
      <w:r>
        <w:t>Third-party programmable interface panel</w:t>
      </w:r>
    </w:p>
    <w:p w:rsidR="00D26189" w:rsidRPr="00BF1FE2" w:rsidRDefault="00D26189" w:rsidP="003B50E0">
      <w:pPr>
        <w:pStyle w:val="a"/>
        <w:numPr>
          <w:ilvl w:val="1"/>
          <w:numId w:val="34"/>
        </w:numPr>
      </w:pPr>
      <w:r>
        <w:t>Universal control panel for end devices;</w:t>
      </w:r>
    </w:p>
    <w:p w:rsidR="00D26189" w:rsidRPr="00BF1FE2" w:rsidRDefault="00D26189" w:rsidP="00F374ED">
      <w:pPr>
        <w:pStyle w:val="a"/>
        <w:numPr>
          <w:ilvl w:val="1"/>
          <w:numId w:val="34"/>
        </w:numPr>
      </w:pPr>
      <w:r>
        <w:t>Mouse control device</w:t>
      </w:r>
    </w:p>
    <w:p w:rsidR="00D26189" w:rsidRPr="00BF1FE2" w:rsidRDefault="00D26189" w:rsidP="00F374ED">
      <w:pPr>
        <w:pStyle w:val="a"/>
        <w:numPr>
          <w:ilvl w:val="1"/>
          <w:numId w:val="34"/>
        </w:numPr>
      </w:pPr>
      <w:r>
        <w:t>Joystick control device</w:t>
      </w:r>
    </w:p>
    <w:p w:rsidR="00D26189" w:rsidRPr="00BF1FE2" w:rsidRDefault="00D26189" w:rsidP="003B50E0">
      <w:pPr>
        <w:pStyle w:val="a"/>
        <w:numPr>
          <w:ilvl w:val="0"/>
          <w:numId w:val="34"/>
        </w:numPr>
      </w:pPr>
      <w:r>
        <w:t>Viewing on all workstations of video footage from all System servers over TCP/IP</w:t>
      </w:r>
    </w:p>
    <w:p w:rsidR="00D26189" w:rsidRPr="00BF1FE2" w:rsidRDefault="00D26189" w:rsidP="003B50E0">
      <w:pPr>
        <w:pStyle w:val="a"/>
        <w:numPr>
          <w:ilvl w:val="0"/>
          <w:numId w:val="34"/>
        </w:numPr>
      </w:pPr>
      <w:r>
        <w:t>Storage and export of single frames and video sequences</w:t>
      </w:r>
    </w:p>
    <w:p w:rsidR="00D26189" w:rsidRPr="00BF1FE2" w:rsidRDefault="00D26189" w:rsidP="003B50E0">
      <w:pPr>
        <w:pStyle w:val="a"/>
        <w:numPr>
          <w:ilvl w:val="0"/>
          <w:numId w:val="34"/>
        </w:numPr>
      </w:pPr>
      <w:r>
        <w:t>Integrated use of various types of multi-zone detection tools:</w:t>
      </w:r>
    </w:p>
    <w:p w:rsidR="00D26189" w:rsidRPr="00BF1FE2" w:rsidRDefault="00BA4055" w:rsidP="003B50E0">
      <w:pPr>
        <w:pStyle w:val="a"/>
        <w:numPr>
          <w:ilvl w:val="1"/>
          <w:numId w:val="34"/>
        </w:numPr>
      </w:pPr>
      <w:r>
        <w:t>Main motion detection tool</w:t>
      </w:r>
    </w:p>
    <w:p w:rsidR="00D26189" w:rsidRPr="00BF1FE2" w:rsidRDefault="00BA4055" w:rsidP="003B50E0">
      <w:pPr>
        <w:pStyle w:val="a"/>
        <w:numPr>
          <w:ilvl w:val="1"/>
          <w:numId w:val="34"/>
        </w:numPr>
      </w:pPr>
      <w:r>
        <w:t>Motion</w:t>
      </w:r>
    </w:p>
    <w:p w:rsidR="00D26189" w:rsidRPr="00BF1FE2" w:rsidRDefault="00BA4055" w:rsidP="003B50E0">
      <w:pPr>
        <w:pStyle w:val="a"/>
        <w:numPr>
          <w:ilvl w:val="1"/>
          <w:numId w:val="34"/>
        </w:numPr>
      </w:pPr>
      <w:r>
        <w:t>Focus loss</w:t>
      </w:r>
    </w:p>
    <w:p w:rsidR="00D26189" w:rsidRPr="00BF1FE2" w:rsidRDefault="00BA4055" w:rsidP="003B50E0">
      <w:pPr>
        <w:pStyle w:val="a"/>
        <w:numPr>
          <w:ilvl w:val="1"/>
          <w:numId w:val="34"/>
        </w:numPr>
      </w:pPr>
      <w:r>
        <w:t>Video signal stability</w:t>
      </w:r>
    </w:p>
    <w:p w:rsidR="00D26189" w:rsidRPr="00BF1FE2" w:rsidRDefault="00BA4055" w:rsidP="003B50E0">
      <w:pPr>
        <w:pStyle w:val="a"/>
        <w:numPr>
          <w:ilvl w:val="1"/>
          <w:numId w:val="34"/>
        </w:numPr>
      </w:pPr>
      <w:r>
        <w:t>Background change</w:t>
      </w:r>
    </w:p>
    <w:p w:rsidR="00D26189" w:rsidRPr="00BF1FE2" w:rsidRDefault="00BA4055" w:rsidP="003B50E0">
      <w:pPr>
        <w:pStyle w:val="a"/>
        <w:numPr>
          <w:ilvl w:val="1"/>
          <w:numId w:val="34"/>
        </w:numPr>
      </w:pPr>
      <w:r>
        <w:t>Camera blinding</w:t>
      </w:r>
    </w:p>
    <w:p w:rsidR="00D26189" w:rsidRPr="00BF1FE2" w:rsidRDefault="00BA4055" w:rsidP="003B50E0">
      <w:pPr>
        <w:pStyle w:val="a"/>
        <w:numPr>
          <w:ilvl w:val="1"/>
          <w:numId w:val="34"/>
        </w:numPr>
      </w:pPr>
      <w:r>
        <w:t>Camera blocking</w:t>
      </w:r>
    </w:p>
    <w:p w:rsidR="00D26189" w:rsidRPr="00BF1FE2" w:rsidRDefault="00BA4055" w:rsidP="003B50E0">
      <w:pPr>
        <w:pStyle w:val="a"/>
        <w:numPr>
          <w:ilvl w:val="1"/>
          <w:numId w:val="34"/>
        </w:numPr>
      </w:pPr>
      <w:r>
        <w:t>Abandoned items</w:t>
      </w:r>
    </w:p>
    <w:p w:rsidR="00D26189" w:rsidRPr="00BF1FE2" w:rsidRDefault="00BA4055" w:rsidP="00F374ED">
      <w:pPr>
        <w:pStyle w:val="a"/>
        <w:numPr>
          <w:ilvl w:val="1"/>
          <w:numId w:val="34"/>
        </w:numPr>
        <w:spacing w:line="360" w:lineRule="auto"/>
      </w:pPr>
      <w:r>
        <w:t>Infrared</w:t>
      </w:r>
      <w:r w:rsidR="00F374ED">
        <w:t>Face detection</w:t>
      </w:r>
    </w:p>
    <w:p w:rsidR="00D26189" w:rsidRDefault="00D26189" w:rsidP="003B50E0">
      <w:pPr>
        <w:pStyle w:val="a"/>
        <w:numPr>
          <w:ilvl w:val="0"/>
          <w:numId w:val="34"/>
        </w:numPr>
      </w:pPr>
      <w:r>
        <w:t>Detection zone(s) masking</w:t>
      </w:r>
    </w:p>
    <w:p w:rsidR="00F374ED" w:rsidRDefault="00F374ED" w:rsidP="00F374ED">
      <w:pPr>
        <w:pStyle w:val="a"/>
        <w:numPr>
          <w:ilvl w:val="0"/>
          <w:numId w:val="34"/>
        </w:numPr>
        <w:spacing w:line="360" w:lineRule="auto"/>
      </w:pPr>
      <w:r>
        <w:t>Pixelation of face/privacy masking in video footage.</w:t>
      </w:r>
    </w:p>
    <w:p w:rsidR="00935A1F" w:rsidRPr="005F6BAF" w:rsidRDefault="00935A1F" w:rsidP="00F374ED">
      <w:pPr>
        <w:pStyle w:val="a"/>
        <w:numPr>
          <w:ilvl w:val="0"/>
          <w:numId w:val="34"/>
        </w:numPr>
        <w:spacing w:line="360" w:lineRule="auto"/>
      </w:pPr>
      <w:r w:rsidRPr="005F6BAF">
        <w:t>Adjustable privacy masking (permanent/removable) and masking color (from light grey to black) which allows the administrator to mask certain camera areas in any moment and for all users with the option to temporarily remove</w:t>
      </w:r>
      <w:r w:rsidR="002919CF">
        <w:t xml:space="preserve"> them</w:t>
      </w:r>
    </w:p>
    <w:p w:rsidR="00D26189" w:rsidRPr="00BF1FE2" w:rsidRDefault="00D26189" w:rsidP="003B50E0">
      <w:pPr>
        <w:pStyle w:val="a"/>
        <w:numPr>
          <w:ilvl w:val="0"/>
          <w:numId w:val="34"/>
        </w:numPr>
      </w:pPr>
      <w:r>
        <w:t>Image de-interlacing</w:t>
      </w:r>
    </w:p>
    <w:p w:rsidR="00D26189" w:rsidRDefault="00D26189" w:rsidP="003B50E0">
      <w:pPr>
        <w:pStyle w:val="a"/>
        <w:numPr>
          <w:ilvl w:val="0"/>
          <w:numId w:val="34"/>
        </w:numPr>
      </w:pPr>
      <w:r>
        <w:t>Analog video-signal output</w:t>
      </w:r>
    </w:p>
    <w:p w:rsidR="00695E83" w:rsidRDefault="00695E83" w:rsidP="003B50E0">
      <w:pPr>
        <w:pStyle w:val="a"/>
        <w:numPr>
          <w:ilvl w:val="0"/>
          <w:numId w:val="34"/>
        </w:numPr>
      </w:pPr>
      <w:r>
        <w:t>Deletion of video from the archive through the Video Surveillance Monitor interface</w:t>
      </w:r>
      <w:r w:rsidR="00F374ED">
        <w:t>.</w:t>
      </w:r>
    </w:p>
    <w:p w:rsidR="00CA466A" w:rsidRPr="005F6BAF" w:rsidRDefault="00CA466A" w:rsidP="003B50E0">
      <w:pPr>
        <w:pStyle w:val="a"/>
        <w:numPr>
          <w:ilvl w:val="0"/>
          <w:numId w:val="34"/>
        </w:numPr>
      </w:pPr>
      <w:r w:rsidRPr="005F6BAF">
        <w:t>Recorded/exported video signature with the hashing protocol hashing SHA-2</w:t>
      </w:r>
    </w:p>
    <w:p w:rsidR="00F374ED" w:rsidRDefault="00F374ED" w:rsidP="00F374ED">
      <w:pPr>
        <w:pStyle w:val="a"/>
        <w:numPr>
          <w:ilvl w:val="0"/>
          <w:numId w:val="34"/>
        </w:numPr>
        <w:spacing w:line="360" w:lineRule="auto"/>
      </w:pPr>
      <w:r>
        <w:t>Display dewarped video from fisheye cameras.</w:t>
      </w:r>
    </w:p>
    <w:p w:rsidR="00F628BF" w:rsidRPr="00BF1FE2" w:rsidRDefault="00F628BF" w:rsidP="00F374ED">
      <w:pPr>
        <w:pStyle w:val="a"/>
        <w:numPr>
          <w:ilvl w:val="0"/>
          <w:numId w:val="34"/>
        </w:numPr>
        <w:spacing w:line="360" w:lineRule="auto"/>
      </w:pPr>
      <w:r>
        <w:lastRenderedPageBreak/>
        <w:t>It shall be possible to get video stream directly from the camera while displaying video signal on Video Surveillance Monitor. If camera operates in multi</w:t>
      </w:r>
      <w:r w:rsidR="00083930">
        <w:t>streaming</w:t>
      </w:r>
      <w:r>
        <w:t xml:space="preserve"> mode</w:t>
      </w:r>
      <w:r w:rsidR="00083930">
        <w:t xml:space="preserve"> (</w:t>
      </w:r>
      <w:r w:rsidR="00083930" w:rsidRPr="00083930">
        <w:t>including multicast transmission of video streams</w:t>
      </w:r>
      <w:r w:rsidR="00083930">
        <w:t>)</w:t>
      </w:r>
      <w:r>
        <w:t xml:space="preserve">, it shall be possible to choose </w:t>
      </w:r>
      <w:r w:rsidR="00083930">
        <w:t xml:space="preserve">a </w:t>
      </w:r>
      <w:r>
        <w:t>required video stream for display.</w:t>
      </w:r>
    </w:p>
    <w:p w:rsidR="00E95FA8" w:rsidRPr="004C5C64" w:rsidRDefault="00E95FA8" w:rsidP="00436308">
      <w:pPr>
        <w:pStyle w:val="2"/>
        <w:rPr>
          <w:rFonts w:eastAsiaTheme="minorEastAsia"/>
        </w:rPr>
      </w:pPr>
      <w:bookmarkStart w:id="100" w:name="_Toc337572686"/>
      <w:bookmarkStart w:id="101" w:name="_Toc337712932"/>
      <w:bookmarkStart w:id="102" w:name="_Toc342308232"/>
      <w:bookmarkStart w:id="103" w:name="_Toc792798"/>
      <w:r>
        <w:t>Audio Monitoring Functionality</w:t>
      </w:r>
      <w:bookmarkEnd w:id="100"/>
      <w:bookmarkEnd w:id="101"/>
      <w:bookmarkEnd w:id="102"/>
      <w:bookmarkEnd w:id="103"/>
    </w:p>
    <w:p w:rsidR="00D26189" w:rsidRPr="00E95FA8" w:rsidRDefault="00D26189" w:rsidP="003B50E0">
      <w:pPr>
        <w:pStyle w:val="a"/>
        <w:numPr>
          <w:ilvl w:val="0"/>
          <w:numId w:val="35"/>
        </w:numPr>
      </w:pPr>
      <w:r>
        <w:t>Audio monitoring</w:t>
      </w:r>
    </w:p>
    <w:p w:rsidR="00D26189" w:rsidRPr="00E95FA8" w:rsidRDefault="00D26189" w:rsidP="003B50E0">
      <w:pPr>
        <w:pStyle w:val="a"/>
        <w:numPr>
          <w:ilvl w:val="0"/>
          <w:numId w:val="35"/>
        </w:numPr>
      </w:pPr>
      <w:r>
        <w:t>Audio and video synchro recording</w:t>
      </w:r>
    </w:p>
    <w:p w:rsidR="00D26189" w:rsidRPr="00E95FA8" w:rsidRDefault="00D26189" w:rsidP="003B50E0">
      <w:pPr>
        <w:pStyle w:val="a"/>
        <w:numPr>
          <w:ilvl w:val="0"/>
          <w:numId w:val="35"/>
        </w:numPr>
      </w:pPr>
      <w:r>
        <w:t>Sound-activated audio recording</w:t>
      </w:r>
    </w:p>
    <w:p w:rsidR="00D26189" w:rsidRPr="00E95FA8" w:rsidRDefault="00D26189" w:rsidP="003B50E0">
      <w:pPr>
        <w:pStyle w:val="a"/>
        <w:numPr>
          <w:ilvl w:val="0"/>
          <w:numId w:val="35"/>
        </w:numPr>
      </w:pPr>
      <w:r>
        <w:t>Manually activated audio recording</w:t>
      </w:r>
    </w:p>
    <w:p w:rsidR="00D26189" w:rsidRDefault="00D26189" w:rsidP="003B50E0">
      <w:pPr>
        <w:pStyle w:val="a"/>
        <w:numPr>
          <w:ilvl w:val="0"/>
          <w:numId w:val="35"/>
        </w:numPr>
      </w:pPr>
      <w:r>
        <w:t>Export of audio recordings</w:t>
      </w:r>
    </w:p>
    <w:p w:rsidR="00E95FA8" w:rsidRPr="004C5C64" w:rsidRDefault="00F63393" w:rsidP="00436308">
      <w:pPr>
        <w:pStyle w:val="2"/>
        <w:rPr>
          <w:rFonts w:eastAsiaTheme="minorEastAsia"/>
        </w:rPr>
      </w:pPr>
      <w:bookmarkStart w:id="104" w:name="_Toc190160141"/>
      <w:bookmarkStart w:id="105" w:name="_Toc209337590"/>
      <w:bookmarkStart w:id="106" w:name="_Toc228689220"/>
      <w:bookmarkStart w:id="107" w:name="_Toc323910076"/>
      <w:bookmarkStart w:id="108" w:name="_Toc326159637"/>
      <w:bookmarkStart w:id="109" w:name="_Toc337572687"/>
      <w:bookmarkStart w:id="110" w:name="_Toc337712933"/>
      <w:bookmarkStart w:id="111" w:name="_Toc342308233"/>
      <w:bookmarkStart w:id="112" w:name="_Toc792799"/>
      <w:r>
        <w:t>Mapping</w:t>
      </w:r>
      <w:r w:rsidR="00D26189">
        <w:t xml:space="preserve"> guarded objects</w:t>
      </w:r>
      <w:bookmarkEnd w:id="104"/>
      <w:bookmarkEnd w:id="105"/>
      <w:bookmarkEnd w:id="106"/>
      <w:bookmarkEnd w:id="107"/>
      <w:bookmarkEnd w:id="108"/>
      <w:bookmarkEnd w:id="109"/>
      <w:bookmarkEnd w:id="110"/>
      <w:bookmarkEnd w:id="111"/>
      <w:bookmarkEnd w:id="112"/>
    </w:p>
    <w:p w:rsidR="00D26189" w:rsidRPr="00705803" w:rsidRDefault="00D26189" w:rsidP="003B50E0">
      <w:pPr>
        <w:pStyle w:val="a"/>
        <w:numPr>
          <w:ilvl w:val="0"/>
          <w:numId w:val="36"/>
        </w:numPr>
      </w:pPr>
      <w:r>
        <w:t>Guarded object virtual subdividing.</w:t>
      </w:r>
    </w:p>
    <w:p w:rsidR="00D26189" w:rsidRPr="00705803" w:rsidRDefault="00D26189" w:rsidP="003B50E0">
      <w:pPr>
        <w:pStyle w:val="a"/>
        <w:numPr>
          <w:ilvl w:val="0"/>
          <w:numId w:val="36"/>
        </w:numPr>
      </w:pPr>
      <w:r>
        <w:t>Multilevel hierarchical object mapping to obtain:</w:t>
      </w:r>
    </w:p>
    <w:p w:rsidR="00D26189" w:rsidRPr="00705803" w:rsidRDefault="00D26189" w:rsidP="003B50E0">
      <w:pPr>
        <w:pStyle w:val="a"/>
        <w:numPr>
          <w:ilvl w:val="1"/>
          <w:numId w:val="36"/>
        </w:numPr>
      </w:pPr>
      <w:r>
        <w:t>Automatic switching and recursive layer/relationship search</w:t>
      </w:r>
    </w:p>
    <w:p w:rsidR="00D26189" w:rsidRPr="00705803" w:rsidRDefault="00D26189" w:rsidP="003B50E0">
      <w:pPr>
        <w:pStyle w:val="a"/>
        <w:numPr>
          <w:ilvl w:val="1"/>
          <w:numId w:val="36"/>
        </w:numPr>
      </w:pPr>
      <w:r>
        <w:t>Graphical representation of active objects on the map (on different levels) for simple device control via the functional shortcut menu.</w:t>
      </w:r>
    </w:p>
    <w:p w:rsidR="00D26189" w:rsidRPr="00705803" w:rsidRDefault="00D26189" w:rsidP="00436308">
      <w:pPr>
        <w:pStyle w:val="2"/>
        <w:rPr>
          <w:rFonts w:eastAsiaTheme="minorEastAsia"/>
        </w:rPr>
      </w:pPr>
      <w:bookmarkStart w:id="113" w:name="_Toc190160142"/>
      <w:bookmarkStart w:id="114" w:name="_Toc209337591"/>
      <w:bookmarkStart w:id="115" w:name="_Toc228689221"/>
      <w:bookmarkStart w:id="116" w:name="_Toc323910077"/>
      <w:bookmarkStart w:id="117" w:name="_Toc326159638"/>
      <w:bookmarkStart w:id="118" w:name="_Toc337572688"/>
      <w:bookmarkStart w:id="119" w:name="_Toc337712934"/>
      <w:bookmarkStart w:id="120" w:name="_Toc342308234"/>
      <w:bookmarkStart w:id="121" w:name="_Toc792800"/>
      <w:r>
        <w:t>Event registration functionality</w:t>
      </w:r>
      <w:bookmarkEnd w:id="113"/>
      <w:bookmarkEnd w:id="114"/>
      <w:bookmarkEnd w:id="115"/>
      <w:bookmarkEnd w:id="116"/>
      <w:bookmarkEnd w:id="117"/>
      <w:bookmarkEnd w:id="118"/>
      <w:bookmarkEnd w:id="119"/>
      <w:bookmarkEnd w:id="120"/>
      <w:bookmarkEnd w:id="121"/>
    </w:p>
    <w:p w:rsidR="00D26189" w:rsidRPr="00705803" w:rsidRDefault="00705803" w:rsidP="003B50E0">
      <w:pPr>
        <w:pStyle w:val="a"/>
        <w:numPr>
          <w:ilvl w:val="0"/>
          <w:numId w:val="37"/>
        </w:numPr>
      </w:pPr>
      <w:r>
        <w:t>Support maintenance of an event log.</w:t>
      </w:r>
    </w:p>
    <w:p w:rsidR="00705803" w:rsidRPr="00705803" w:rsidRDefault="00705803" w:rsidP="003B50E0">
      <w:pPr>
        <w:pStyle w:val="a"/>
        <w:numPr>
          <w:ilvl w:val="0"/>
          <w:numId w:val="37"/>
        </w:numPr>
      </w:pPr>
      <w:r>
        <w:t>Warn the operator about alarms in an alarm window, which opens above all other windows in case of an alarm event on a specified device.</w:t>
      </w:r>
    </w:p>
    <w:p w:rsidR="00D26189" w:rsidRPr="00240CFE" w:rsidRDefault="00D26189" w:rsidP="00436308">
      <w:pPr>
        <w:pStyle w:val="2"/>
        <w:rPr>
          <w:rFonts w:eastAsiaTheme="minorEastAsia"/>
        </w:rPr>
      </w:pPr>
      <w:bookmarkStart w:id="122" w:name="_Toc190160143"/>
      <w:bookmarkStart w:id="123" w:name="_Toc209337592"/>
      <w:bookmarkStart w:id="124" w:name="_Toc228689222"/>
      <w:bookmarkStart w:id="125" w:name="_Toc323910078"/>
      <w:bookmarkStart w:id="126" w:name="_Toc326159639"/>
      <w:bookmarkStart w:id="127" w:name="_Toc337572689"/>
      <w:bookmarkStart w:id="128" w:name="_Toc337712935"/>
      <w:bookmarkStart w:id="129" w:name="_Toc342308235"/>
      <w:bookmarkStart w:id="130" w:name="_Toc792801"/>
      <w:r>
        <w:t>Notification functionality</w:t>
      </w:r>
      <w:bookmarkEnd w:id="122"/>
      <w:bookmarkEnd w:id="123"/>
      <w:bookmarkEnd w:id="124"/>
      <w:bookmarkEnd w:id="125"/>
      <w:bookmarkEnd w:id="126"/>
      <w:bookmarkEnd w:id="127"/>
      <w:bookmarkEnd w:id="128"/>
      <w:bookmarkEnd w:id="129"/>
      <w:bookmarkEnd w:id="130"/>
    </w:p>
    <w:p w:rsidR="00D26189" w:rsidRPr="00240CFE" w:rsidRDefault="00D26189" w:rsidP="003B50E0">
      <w:pPr>
        <w:pStyle w:val="a"/>
        <w:numPr>
          <w:ilvl w:val="0"/>
          <w:numId w:val="38"/>
        </w:numPr>
      </w:pPr>
      <w:r>
        <w:t>Automatic notification using:</w:t>
      </w:r>
    </w:p>
    <w:p w:rsidR="00240CFE" w:rsidRDefault="00D26189" w:rsidP="003B50E0">
      <w:pPr>
        <w:pStyle w:val="a"/>
        <w:numPr>
          <w:ilvl w:val="1"/>
          <w:numId w:val="38"/>
        </w:numPr>
      </w:pPr>
      <w:r>
        <w:lastRenderedPageBreak/>
        <w:t>SMS (Short Message Service). SMS is used for sending short messages to cell phones about alarm events registered by the subsystem. A short message shall be sent automatically upon registration in the subsystem of any of the events specified in the corresponding macro.</w:t>
      </w:r>
    </w:p>
    <w:p w:rsidR="00240CFE" w:rsidRDefault="00D26189" w:rsidP="003B50E0">
      <w:pPr>
        <w:pStyle w:val="a"/>
        <w:numPr>
          <w:ilvl w:val="1"/>
          <w:numId w:val="38"/>
        </w:numPr>
      </w:pPr>
      <w:r>
        <w:t>Email. The Email Message Service (Email) is used for sending email messages about alarm events registered by the subsystem to remote system users. An email shall be sent automatically upon registration in the subsystem of any of the events specified in the corresponding macro.</w:t>
      </w:r>
    </w:p>
    <w:p w:rsidR="00D26189" w:rsidRPr="00390C4B" w:rsidRDefault="00D26189" w:rsidP="003B50E0">
      <w:pPr>
        <w:pStyle w:val="a"/>
        <w:numPr>
          <w:ilvl w:val="1"/>
          <w:numId w:val="38"/>
        </w:numPr>
      </w:pPr>
      <w:r>
        <w:t>V-dial auto dialing service. The Voice Message Service shall transmit voice messages over telephone lines. The Service shall automatically dial up the specified phone numbers and play the audio files. The following dialing options shall be available: “until connection”, “until answer”, “until digital acknowledgment of message reception”.</w:t>
      </w:r>
    </w:p>
    <w:p w:rsidR="00D26189" w:rsidRPr="00390C4B" w:rsidRDefault="00D26189" w:rsidP="003B50E0">
      <w:pPr>
        <w:pStyle w:val="a"/>
        <w:numPr>
          <w:ilvl w:val="1"/>
          <w:numId w:val="38"/>
        </w:numPr>
      </w:pPr>
      <w:r>
        <w:t>Audible/voice notification. The voice notification service shall be used for audio notification of Operators of a VMS about the alarm events registered at the site. This service shall allow voice notification of remote workstations through the following devices: Headphones (speakers) connected to a sound card or IP device. The service shall provide automatic transm</w:t>
      </w:r>
      <w:r w:rsidR="004062DC">
        <w:t>iss</w:t>
      </w:r>
      <w:r>
        <w:t>ion of the voice notification to the specified device IP address and perform audio file playback.</w:t>
      </w:r>
    </w:p>
    <w:p w:rsidR="00390C4B" w:rsidRDefault="00390C4B" w:rsidP="003B50E0">
      <w:pPr>
        <w:pStyle w:val="a"/>
        <w:numPr>
          <w:ilvl w:val="1"/>
          <w:numId w:val="38"/>
        </w:numPr>
      </w:pPr>
      <w:r>
        <w:t>SNMP Service. Shall allow creating an SNMP service for forwarding messages about messages recorded in the subsystem to the SNMP agent. This ability shall be implemented through the use of an SNMP Trap system object.</w:t>
      </w:r>
    </w:p>
    <w:p w:rsidR="00390C4B" w:rsidRPr="00390C4B" w:rsidRDefault="00390C4B" w:rsidP="003B50E0">
      <w:pPr>
        <w:pStyle w:val="a"/>
        <w:numPr>
          <w:ilvl w:val="1"/>
          <w:numId w:val="38"/>
        </w:numPr>
      </w:pPr>
      <w:r>
        <w:t>The SNMP Service shall:</w:t>
      </w:r>
    </w:p>
    <w:p w:rsidR="00390C4B" w:rsidRPr="00390C4B" w:rsidRDefault="00BA4055" w:rsidP="003B50E0">
      <w:pPr>
        <w:pStyle w:val="a"/>
        <w:numPr>
          <w:ilvl w:val="2"/>
          <w:numId w:val="38"/>
        </w:numPr>
      </w:pPr>
      <w:r>
        <w:t>Receive messages about events registered in the subsystem</w:t>
      </w:r>
    </w:p>
    <w:p w:rsidR="00390C4B" w:rsidRPr="00390C4B" w:rsidRDefault="00BA4055" w:rsidP="003B50E0">
      <w:pPr>
        <w:pStyle w:val="a"/>
        <w:numPr>
          <w:ilvl w:val="2"/>
          <w:numId w:val="38"/>
        </w:numPr>
      </w:pPr>
      <w:r>
        <w:t>Convert messages regarding events into SNMP format</w:t>
      </w:r>
    </w:p>
    <w:p w:rsidR="00390C4B" w:rsidRDefault="00BA4055" w:rsidP="003B50E0">
      <w:pPr>
        <w:pStyle w:val="a"/>
        <w:numPr>
          <w:ilvl w:val="2"/>
          <w:numId w:val="38"/>
        </w:numPr>
      </w:pPr>
      <w:r>
        <w:t>Transmit messages in SNMP format (SNTP Trap) over TCP/IP to the SNMP agent</w:t>
      </w:r>
    </w:p>
    <w:p w:rsidR="00835751" w:rsidRPr="00AF4D1E" w:rsidRDefault="00835751" w:rsidP="00835751">
      <w:pPr>
        <w:pStyle w:val="a"/>
        <w:numPr>
          <w:ilvl w:val="1"/>
          <w:numId w:val="38"/>
        </w:numPr>
      </w:pPr>
      <w:r>
        <w:lastRenderedPageBreak/>
        <w:t>BACnet Service. It shall be possible to send information to third party systems via BACnet.</w:t>
      </w:r>
    </w:p>
    <w:p w:rsidR="00012770" w:rsidRDefault="00CC183E" w:rsidP="00436308">
      <w:pPr>
        <w:pStyle w:val="2"/>
        <w:rPr>
          <w:rFonts w:eastAsiaTheme="minorEastAsia"/>
        </w:rPr>
      </w:pPr>
      <w:bookmarkStart w:id="131" w:name="_Toc190160144"/>
      <w:bookmarkStart w:id="132" w:name="_Toc209337593"/>
      <w:bookmarkStart w:id="133" w:name="_Toc228689223"/>
      <w:bookmarkStart w:id="134" w:name="_Toc323910079"/>
      <w:bookmarkStart w:id="135" w:name="_Toc326159640"/>
      <w:bookmarkStart w:id="136" w:name="_Toc337572690"/>
      <w:bookmarkStart w:id="137" w:name="_Toc337712936"/>
      <w:bookmarkStart w:id="138" w:name="_Toc342308236"/>
      <w:bookmarkStart w:id="139" w:name="_Toc792802"/>
      <w:r>
        <w:t>SMP</w:t>
      </w:r>
      <w:r w:rsidR="00D26189">
        <w:t xml:space="preserve"> health</w:t>
      </w:r>
      <w:bookmarkEnd w:id="131"/>
      <w:bookmarkEnd w:id="132"/>
      <w:bookmarkEnd w:id="133"/>
      <w:r w:rsidR="00D26189">
        <w:t>monitoring</w:t>
      </w:r>
      <w:bookmarkEnd w:id="134"/>
      <w:bookmarkEnd w:id="135"/>
      <w:bookmarkEnd w:id="136"/>
      <w:bookmarkEnd w:id="137"/>
      <w:bookmarkEnd w:id="138"/>
      <w:bookmarkEnd w:id="139"/>
    </w:p>
    <w:p w:rsidR="00837EB6" w:rsidRPr="00837EB6" w:rsidRDefault="00837EB6" w:rsidP="00837EB6">
      <w:r>
        <w:t xml:space="preserve">The </w:t>
      </w:r>
      <w:r w:rsidR="00CC183E">
        <w:t>SMP</w:t>
      </w:r>
      <w:r>
        <w:t xml:space="preserve"> shall implement the following methods for monitoring system health:</w:t>
      </w:r>
    </w:p>
    <w:p w:rsidR="00837EB6" w:rsidRPr="00837EB6" w:rsidRDefault="00D26189" w:rsidP="00837EB6">
      <w:pPr>
        <w:pStyle w:val="a"/>
        <w:numPr>
          <w:ilvl w:val="0"/>
          <w:numId w:val="39"/>
        </w:numPr>
      </w:pPr>
      <w:r>
        <w:t>Software monitoring of operability/uptime</w:t>
      </w:r>
    </w:p>
    <w:p w:rsidR="00837EB6" w:rsidRDefault="00837EB6" w:rsidP="00837EB6">
      <w:pPr>
        <w:pStyle w:val="a"/>
        <w:numPr>
          <w:ilvl w:val="1"/>
          <w:numId w:val="39"/>
        </w:numPr>
      </w:pPr>
      <w:r>
        <w:t>Restarting a module if no response is received from the module</w:t>
      </w:r>
    </w:p>
    <w:p w:rsidR="00837EB6" w:rsidRPr="00837EB6" w:rsidRDefault="00837EB6" w:rsidP="00837EB6">
      <w:pPr>
        <w:pStyle w:val="a"/>
        <w:numPr>
          <w:ilvl w:val="1"/>
          <w:numId w:val="39"/>
        </w:numPr>
      </w:pPr>
      <w:r>
        <w:t>Restarting the core if no response is received from the module</w:t>
      </w:r>
    </w:p>
    <w:p w:rsidR="00012770" w:rsidRPr="004C5C64" w:rsidRDefault="00D26189" w:rsidP="003B50E0">
      <w:pPr>
        <w:pStyle w:val="a"/>
        <w:numPr>
          <w:ilvl w:val="0"/>
          <w:numId w:val="39"/>
        </w:numPr>
      </w:pPr>
      <w:r>
        <w:t>Watchdog - a device used for hardware-based performance monitoring of system modules.</w:t>
      </w:r>
    </w:p>
    <w:p w:rsidR="00012770" w:rsidRPr="004C5C64" w:rsidRDefault="00D26189" w:rsidP="00436308">
      <w:pPr>
        <w:pStyle w:val="2"/>
        <w:rPr>
          <w:rFonts w:eastAsiaTheme="minorEastAsia"/>
        </w:rPr>
      </w:pPr>
      <w:bookmarkStart w:id="140" w:name="_Toc190160145"/>
      <w:bookmarkStart w:id="141" w:name="_Toc209337594"/>
      <w:bookmarkStart w:id="142" w:name="_Toc228689224"/>
      <w:bookmarkStart w:id="143" w:name="_Toc323910080"/>
      <w:bookmarkStart w:id="144" w:name="_Toc326159641"/>
      <w:bookmarkStart w:id="145" w:name="_Toc337572691"/>
      <w:bookmarkStart w:id="146" w:name="_Toc337712937"/>
      <w:bookmarkStart w:id="147" w:name="_Toc342308237"/>
      <w:bookmarkStart w:id="148" w:name="_Toc792803"/>
      <w:r>
        <w:t>Management functionality</w:t>
      </w:r>
      <w:bookmarkEnd w:id="140"/>
      <w:bookmarkEnd w:id="141"/>
      <w:bookmarkEnd w:id="142"/>
      <w:bookmarkEnd w:id="143"/>
      <w:bookmarkEnd w:id="144"/>
      <w:bookmarkEnd w:id="145"/>
      <w:bookmarkEnd w:id="146"/>
      <w:bookmarkEnd w:id="147"/>
      <w:bookmarkEnd w:id="148"/>
    </w:p>
    <w:p w:rsidR="00012770" w:rsidRDefault="00D26189" w:rsidP="003B50E0">
      <w:pPr>
        <w:pStyle w:val="a"/>
        <w:numPr>
          <w:ilvl w:val="0"/>
          <w:numId w:val="40"/>
        </w:numPr>
      </w:pPr>
      <w:bookmarkStart w:id="149" w:name="_Toc190160146"/>
      <w:r>
        <w:t>Macros and scripts shall allow implementing special custom functions (performed according to an individual algorithm</w:t>
      </w:r>
      <w:bookmarkEnd w:id="149"/>
      <w:r>
        <w:t>).</w:t>
      </w:r>
    </w:p>
    <w:p w:rsidR="003A3E7B" w:rsidRDefault="003A3E7B" w:rsidP="003B50E0">
      <w:pPr>
        <w:pStyle w:val="a"/>
        <w:numPr>
          <w:ilvl w:val="0"/>
          <w:numId w:val="40"/>
        </w:numPr>
      </w:pPr>
      <w:r>
        <w:t xml:space="preserve">The system shall provide generation of macro events in case of appearing or not appearing of a chain of events in a </w:t>
      </w:r>
      <w:r w:rsidRPr="003A3E7B">
        <w:t>defined time interval</w:t>
      </w:r>
      <w:r>
        <w:t>.</w:t>
      </w:r>
    </w:p>
    <w:p w:rsidR="00486E61" w:rsidRPr="004C5C64" w:rsidRDefault="00486E61" w:rsidP="003B50E0">
      <w:pPr>
        <w:pStyle w:val="a"/>
        <w:numPr>
          <w:ilvl w:val="0"/>
          <w:numId w:val="40"/>
        </w:numPr>
      </w:pPr>
      <w:r w:rsidRPr="000D78F3">
        <w:t>User virtual objects can be added – reactions, events, states can be set in order to be used in macros and scripts.</w:t>
      </w:r>
    </w:p>
    <w:p w:rsidR="00D26189" w:rsidRDefault="00D26189" w:rsidP="00436308">
      <w:pPr>
        <w:pStyle w:val="2"/>
        <w:rPr>
          <w:rFonts w:eastAsiaTheme="minorEastAsia"/>
        </w:rPr>
      </w:pPr>
      <w:bookmarkStart w:id="150" w:name="_Toc190160147"/>
      <w:bookmarkStart w:id="151" w:name="_Toc209337595"/>
      <w:bookmarkStart w:id="152" w:name="_Toc228689225"/>
      <w:bookmarkStart w:id="153" w:name="_Toc323910081"/>
      <w:bookmarkStart w:id="154" w:name="_Toc326159642"/>
      <w:bookmarkStart w:id="155" w:name="_Toc337572692"/>
      <w:bookmarkStart w:id="156" w:name="_Toc337712938"/>
      <w:bookmarkStart w:id="157" w:name="_Toc342308238"/>
      <w:bookmarkStart w:id="158" w:name="_Toc792804"/>
      <w:r>
        <w:t>Integration of the distributed video surveillance and audio monitoring system</w:t>
      </w:r>
      <w:bookmarkEnd w:id="150"/>
      <w:bookmarkEnd w:id="151"/>
      <w:bookmarkEnd w:id="152"/>
      <w:bookmarkEnd w:id="153"/>
      <w:bookmarkEnd w:id="154"/>
      <w:bookmarkEnd w:id="155"/>
      <w:bookmarkEnd w:id="156"/>
      <w:bookmarkEnd w:id="157"/>
      <w:bookmarkEnd w:id="158"/>
    </w:p>
    <w:p w:rsidR="00D26189" w:rsidRPr="00012770" w:rsidRDefault="00D26189" w:rsidP="003B50E0">
      <w:pPr>
        <w:pStyle w:val="a"/>
        <w:numPr>
          <w:ilvl w:val="0"/>
          <w:numId w:val="41"/>
        </w:numPr>
      </w:pPr>
      <w:r>
        <w:t>Remote interaction of the system and automated replication of internal databases (containing system setup parameters and data about the events registered by the system) between Servers and remote administrator workstations that are part of the distributed digital video surveillance system.</w:t>
      </w:r>
    </w:p>
    <w:p w:rsidR="00D26189" w:rsidRPr="00012770" w:rsidRDefault="00D26189" w:rsidP="003B50E0">
      <w:pPr>
        <w:pStyle w:val="a"/>
        <w:numPr>
          <w:ilvl w:val="0"/>
          <w:numId w:val="41"/>
        </w:numPr>
      </w:pPr>
      <w:r>
        <w:lastRenderedPageBreak/>
        <w:t>Generation of the integrated database of system setup parameters and registered events, followed by their processing in compliance with standard and specialized adjustable algorithms, including generation of notifications and system reactions.</w:t>
      </w:r>
    </w:p>
    <w:p w:rsidR="00D37C12" w:rsidRDefault="00D26189" w:rsidP="003B50E0">
      <w:pPr>
        <w:pStyle w:val="a"/>
        <w:numPr>
          <w:ilvl w:val="0"/>
          <w:numId w:val="41"/>
        </w:numPr>
      </w:pPr>
      <w:r>
        <w:t>Software-implemented optimization of video data flows within the distributed video surveillance system, whenever throughput capacity of the communication links is not sufficient.</w:t>
      </w:r>
    </w:p>
    <w:p w:rsidR="003B6EA9" w:rsidRPr="003B6EA9" w:rsidRDefault="004C5C64" w:rsidP="008A20C5">
      <w:pPr>
        <w:pStyle w:val="1"/>
      </w:pPr>
      <w:bookmarkStart w:id="159" w:name="_Toc337572693"/>
      <w:bookmarkStart w:id="160" w:name="_Toc337712939"/>
      <w:bookmarkStart w:id="161" w:name="_Toc342308239"/>
      <w:bookmarkStart w:id="162" w:name="_Toc792805"/>
      <w:r>
        <w:t>Technical characteristics of the Video Surveillance and Audio Monitoring Subsystem</w:t>
      </w:r>
      <w:bookmarkEnd w:id="159"/>
      <w:bookmarkEnd w:id="160"/>
      <w:bookmarkEnd w:id="161"/>
      <w:bookmarkEnd w:id="162"/>
    </w:p>
    <w:p w:rsidR="004C5C64" w:rsidRDefault="004C5C64" w:rsidP="004C5C64">
      <w:r>
        <w:t>The Video Surveillance and Audio Monitoring Subsystem shall feature the following characteristics:</w:t>
      </w:r>
    </w:p>
    <w:p w:rsidR="00C15263" w:rsidRPr="00C15263" w:rsidRDefault="00C15263" w:rsidP="003B50E0">
      <w:pPr>
        <w:pStyle w:val="a"/>
        <w:numPr>
          <w:ilvl w:val="0"/>
          <w:numId w:val="42"/>
        </w:numPr>
      </w:pPr>
      <w:r>
        <w:t>Shall have two installation options:</w:t>
      </w:r>
    </w:p>
    <w:p w:rsidR="00C15263" w:rsidRPr="00C15263" w:rsidRDefault="00C15263" w:rsidP="00CA7332">
      <w:pPr>
        <w:pStyle w:val="a"/>
        <w:numPr>
          <w:ilvl w:val="1"/>
          <w:numId w:val="43"/>
        </w:numPr>
        <w:ind w:left="1418"/>
      </w:pPr>
      <w:r>
        <w:t>As an MS Windows application</w:t>
      </w:r>
    </w:p>
    <w:p w:rsidR="00C15263" w:rsidRDefault="00C15263" w:rsidP="00CA7332">
      <w:pPr>
        <w:pStyle w:val="a"/>
        <w:numPr>
          <w:ilvl w:val="1"/>
          <w:numId w:val="43"/>
        </w:numPr>
        <w:ind w:left="1418"/>
      </w:pPr>
      <w:r>
        <w:t>As an MS Windows service</w:t>
      </w:r>
    </w:p>
    <w:p w:rsidR="00D26189" w:rsidRPr="003B6EA9" w:rsidRDefault="00D26189" w:rsidP="00CA7332">
      <w:pPr>
        <w:pStyle w:val="a"/>
        <w:numPr>
          <w:ilvl w:val="0"/>
          <w:numId w:val="43"/>
        </w:numPr>
        <w:ind w:left="709"/>
      </w:pPr>
      <w:r>
        <w:t>The maximum number of video capture channels for processing video signals in live mode and/or for multiplexing shall be limited only by the Server's hardware (CPU and RAM).</w:t>
      </w:r>
    </w:p>
    <w:p w:rsidR="00D26189" w:rsidRPr="003B6EA9" w:rsidRDefault="00D26189" w:rsidP="00CA7332">
      <w:pPr>
        <w:pStyle w:val="a"/>
        <w:numPr>
          <w:ilvl w:val="0"/>
          <w:numId w:val="43"/>
        </w:numPr>
        <w:ind w:left="709"/>
      </w:pPr>
      <w:r>
        <w:t>The maximum number of simultaneously output analog video signals shall be limited by the number of video capture cards (equipped with analog video outputs) used on the Server.</w:t>
      </w:r>
    </w:p>
    <w:p w:rsidR="00D26189" w:rsidRPr="003B6EA9" w:rsidRDefault="00D26189" w:rsidP="00CA7332">
      <w:pPr>
        <w:pStyle w:val="a"/>
        <w:numPr>
          <w:ilvl w:val="0"/>
          <w:numId w:val="43"/>
        </w:numPr>
        <w:ind w:left="709"/>
      </w:pPr>
      <w:r>
        <w:t>Maximum number of (analog) PTZ units used – 64.</w:t>
      </w:r>
    </w:p>
    <w:p w:rsidR="00D26189" w:rsidRPr="003B6EA9" w:rsidRDefault="00D26189" w:rsidP="00CA7332">
      <w:pPr>
        <w:pStyle w:val="a"/>
        <w:numPr>
          <w:ilvl w:val="0"/>
          <w:numId w:val="43"/>
        </w:numPr>
        <w:ind w:left="709"/>
      </w:pPr>
      <w:r>
        <w:t>The maximum number of remote workstations connected to the Server to obtain video signals shall be limited only by the number and parameters of the transmitted video signals, video surveillance system architecture, and network bandwidth.</w:t>
      </w:r>
    </w:p>
    <w:p w:rsidR="00D26189" w:rsidRPr="003B6EA9" w:rsidRDefault="00D26189" w:rsidP="00CA7332">
      <w:pPr>
        <w:pStyle w:val="a"/>
        <w:numPr>
          <w:ilvl w:val="0"/>
          <w:numId w:val="43"/>
        </w:numPr>
        <w:ind w:left="709"/>
      </w:pPr>
      <w:r>
        <w:t xml:space="preserve">The maximum number of Servers, the video signals from which are simultaneously transmitted to remote workstations, shall be limited only by the number and </w:t>
      </w:r>
      <w:r>
        <w:lastRenderedPageBreak/>
        <w:t>parameters of transmitted video signals, video surveillance system architecture, and network bandwidth.</w:t>
      </w:r>
    </w:p>
    <w:p w:rsidR="00D26189" w:rsidRPr="003B6EA9" w:rsidRDefault="00D26189" w:rsidP="00CA7332">
      <w:pPr>
        <w:pStyle w:val="a"/>
        <w:numPr>
          <w:ilvl w:val="0"/>
          <w:numId w:val="43"/>
        </w:numPr>
        <w:ind w:left="709"/>
      </w:pPr>
      <w:r>
        <w:t>The maximum number of video images displayed simultaneously on the screen of a remote workstation shall be limited only by video image characteristics and network capacity.</w:t>
      </w:r>
    </w:p>
    <w:p w:rsidR="00D26189" w:rsidRPr="003B6EA9" w:rsidRDefault="00D26189" w:rsidP="00CA7332">
      <w:pPr>
        <w:pStyle w:val="a"/>
        <w:numPr>
          <w:ilvl w:val="0"/>
          <w:numId w:val="43"/>
        </w:numPr>
        <w:ind w:left="709"/>
      </w:pPr>
      <w:r>
        <w:t>The maximum video stream amount transmitted via a Videogate shall be limited only by the Videogate hardware parameters and network capacity.</w:t>
      </w:r>
    </w:p>
    <w:p w:rsidR="00D26189" w:rsidRPr="003B6EA9" w:rsidRDefault="002462F2" w:rsidP="00CA7332">
      <w:pPr>
        <w:pStyle w:val="a"/>
        <w:numPr>
          <w:ilvl w:val="0"/>
          <w:numId w:val="43"/>
        </w:numPr>
        <w:ind w:left="709"/>
      </w:pPr>
      <w:r>
        <w:t>The following video capture cards shall be supported: FS-5, FS-6, FS-16, FS-8, FS15, FS115, FX2, FX4, FX8, FX16, FX116, FX416, FX HD4, WS-7, WS16, WS-17, WS216, VRC6004, VRC6008, VRC6416, VRC7008L, VRC6404HD, DS-4016HCI(R)</w:t>
      </w:r>
      <w:r w:rsidR="00591AA6">
        <w:t>,</w:t>
      </w:r>
      <w:r w:rsidR="004B448B" w:rsidRPr="004B448B">
        <w:rPr>
          <w:rFonts w:eastAsia="Times New Roman" w:cstheme="minorHAnsi"/>
          <w:szCs w:val="24"/>
        </w:rPr>
        <w:t xml:space="preserve"> </w:t>
      </w:r>
      <w:r w:rsidR="004B448B" w:rsidRPr="007679A9">
        <w:rPr>
          <w:rFonts w:eastAsia="Times New Roman" w:cstheme="minorHAnsi"/>
          <w:szCs w:val="24"/>
        </w:rPr>
        <w:t>SC590N4</w:t>
      </w:r>
      <w:r w:rsidR="004B448B" w:rsidRPr="004B448B">
        <w:rPr>
          <w:rFonts w:eastAsia="Times New Roman" w:cstheme="minorHAnsi"/>
          <w:szCs w:val="24"/>
        </w:rPr>
        <w:t xml:space="preserve">, </w:t>
      </w:r>
      <w:r w:rsidR="004B448B" w:rsidRPr="007679A9">
        <w:rPr>
          <w:rFonts w:eastAsia="Times New Roman" w:cstheme="minorHAnsi"/>
          <w:szCs w:val="24"/>
        </w:rPr>
        <w:t>SC330Q16</w:t>
      </w:r>
      <w:r w:rsidR="004B448B" w:rsidRPr="004B448B">
        <w:rPr>
          <w:rFonts w:eastAsia="Times New Roman" w:cstheme="minorHAnsi"/>
          <w:szCs w:val="24"/>
        </w:rPr>
        <w:t xml:space="preserve">, </w:t>
      </w:r>
      <w:r w:rsidR="004B448B" w:rsidRPr="007679A9">
        <w:rPr>
          <w:rFonts w:eastAsia="Times New Roman" w:cstheme="minorHAnsi"/>
          <w:szCs w:val="24"/>
        </w:rPr>
        <w:t>SC330D16</w:t>
      </w:r>
      <w:r>
        <w:t>.</w:t>
      </w:r>
    </w:p>
    <w:p w:rsidR="00D26189" w:rsidRPr="003B6EA9" w:rsidRDefault="002462F2" w:rsidP="00CA7332">
      <w:pPr>
        <w:pStyle w:val="a"/>
        <w:numPr>
          <w:ilvl w:val="0"/>
          <w:numId w:val="43"/>
        </w:numPr>
        <w:ind w:left="709"/>
      </w:pPr>
      <w:r>
        <w:t xml:space="preserve">The following types of video cards shall be supported: </w:t>
      </w:r>
      <w:r w:rsidR="00A700DD">
        <w:t>Nvidia GeForce GT520 1GB RAM or more productive</w:t>
      </w:r>
      <w:r>
        <w:t xml:space="preserve">. </w:t>
      </w:r>
    </w:p>
    <w:p w:rsidR="00D26189" w:rsidRPr="003B6EA9" w:rsidRDefault="002462F2" w:rsidP="00CA7332">
      <w:pPr>
        <w:pStyle w:val="a"/>
        <w:numPr>
          <w:ilvl w:val="0"/>
          <w:numId w:val="43"/>
        </w:numPr>
        <w:ind w:left="709"/>
      </w:pPr>
      <w:r>
        <w:t>The following audio cards shall be supported: standard audio cards, MidiMan Delta, Comart Hera, Olkha 9R; the range of sampling frequencies shall be determined by the audio card features and software: 0 – 48,000 Hz</w:t>
      </w:r>
    </w:p>
    <w:p w:rsidR="00D26189" w:rsidRDefault="00167A5E" w:rsidP="008A20C5">
      <w:pPr>
        <w:pStyle w:val="1"/>
        <w:rPr>
          <w:rFonts w:eastAsiaTheme="minorEastAsia"/>
        </w:rPr>
      </w:pPr>
      <w:bookmarkStart w:id="163" w:name="_Toc337572697"/>
      <w:bookmarkStart w:id="164" w:name="_Toc337712943"/>
      <w:bookmarkStart w:id="165" w:name="_Toc342308243"/>
      <w:bookmarkStart w:id="166" w:name="_Toc792806"/>
      <w:r>
        <w:t>Types of installati</w:t>
      </w:r>
      <w:r w:rsidR="004C5C64">
        <w:t>on of Video Surveillance and Audio Monitoring Subsystem software</w:t>
      </w:r>
      <w:bookmarkEnd w:id="163"/>
      <w:bookmarkEnd w:id="164"/>
      <w:bookmarkEnd w:id="165"/>
      <w:bookmarkEnd w:id="166"/>
    </w:p>
    <w:p w:rsidR="00AE5A84" w:rsidRPr="00AE5A84" w:rsidRDefault="004C5C64" w:rsidP="005A2CCB">
      <w:pPr>
        <w:spacing w:after="0"/>
      </w:pPr>
      <w:r>
        <w:t>The software Video Surveillance and Audio Monitoring Subsystem shall allow the following types of installation:</w:t>
      </w:r>
    </w:p>
    <w:p w:rsidR="00D26189" w:rsidRPr="00AE5A84" w:rsidRDefault="00AE5A84" w:rsidP="003B50E0">
      <w:pPr>
        <w:pStyle w:val="a"/>
        <w:numPr>
          <w:ilvl w:val="0"/>
          <w:numId w:val="46"/>
        </w:numPr>
      </w:pPr>
      <w:r>
        <w:t>A full-featured version with Server, Administrator Workstation, and Operator Workstation functionality</w:t>
      </w:r>
    </w:p>
    <w:p w:rsidR="00D26189" w:rsidRPr="00AE5A84" w:rsidRDefault="00AE5A84" w:rsidP="003B50E0">
      <w:pPr>
        <w:pStyle w:val="a"/>
        <w:numPr>
          <w:ilvl w:val="0"/>
          <w:numId w:val="46"/>
        </w:numPr>
      </w:pPr>
      <w:r>
        <w:t>A version with minimal functionality, which shall provide functionality only for Operator Workstations</w:t>
      </w:r>
    </w:p>
    <w:p w:rsidR="00AE5A84" w:rsidRDefault="00BC3A1F" w:rsidP="008A20C5">
      <w:pPr>
        <w:pStyle w:val="1"/>
        <w:rPr>
          <w:rFonts w:eastAsiaTheme="minorEastAsia"/>
        </w:rPr>
      </w:pPr>
      <w:bookmarkStart w:id="167" w:name="_Toc337572698"/>
      <w:bookmarkStart w:id="168" w:name="_Toc337712944"/>
      <w:bookmarkStart w:id="169" w:name="_Toc342308244"/>
      <w:bookmarkStart w:id="170" w:name="_Toc792807"/>
      <w:r>
        <w:lastRenderedPageBreak/>
        <w:t>Integration of Video Surveillance and Audio Monitoring Subsystem software</w:t>
      </w:r>
      <w:bookmarkEnd w:id="167"/>
      <w:bookmarkEnd w:id="168"/>
      <w:bookmarkEnd w:id="169"/>
      <w:bookmarkEnd w:id="170"/>
    </w:p>
    <w:p w:rsidR="00D26189" w:rsidRPr="00BC3A1F" w:rsidRDefault="00D26189" w:rsidP="003B50E0">
      <w:pPr>
        <w:pStyle w:val="a"/>
        <w:numPr>
          <w:ilvl w:val="0"/>
          <w:numId w:val="47"/>
        </w:numPr>
      </w:pPr>
      <w:r>
        <w:t>Integration of the distributed Video Surveillance and Audio Monitoring System shall be provided by data exchange between software Cores.</w:t>
      </w:r>
    </w:p>
    <w:p w:rsidR="00D26189" w:rsidRDefault="00D26189" w:rsidP="003B50E0">
      <w:pPr>
        <w:pStyle w:val="a"/>
        <w:numPr>
          <w:ilvl w:val="0"/>
          <w:numId w:val="47"/>
        </w:numPr>
      </w:pPr>
      <w:r>
        <w:t>A fully functional software Core shall be the core software component of the system. Functional modules, forming the main software for the functional subsystems, shall interact with the system's software Core.</w:t>
      </w:r>
    </w:p>
    <w:p w:rsidR="0040514C" w:rsidRPr="0040514C" w:rsidRDefault="0040514C" w:rsidP="003B50E0">
      <w:pPr>
        <w:pStyle w:val="a"/>
        <w:numPr>
          <w:ilvl w:val="0"/>
          <w:numId w:val="47"/>
        </w:numPr>
      </w:pPr>
      <w:r>
        <w:t>The functional software modules shall support direct interaction with hardware and also serve as a source of data on the status of guarded sites. The software Core of the subsystem shall process the data coming in from various functional modules and provide for their integration.</w:t>
      </w:r>
    </w:p>
    <w:p w:rsidR="0040514C" w:rsidRDefault="0040514C" w:rsidP="003B50E0">
      <w:pPr>
        <w:pStyle w:val="a"/>
        <w:numPr>
          <w:ilvl w:val="0"/>
          <w:numId w:val="47"/>
        </w:numPr>
      </w:pPr>
      <w:r>
        <w:t xml:space="preserve">The executable files corresponding to the functional subsystems shall be automatically launched by the Core, according to the </w:t>
      </w:r>
      <w:r w:rsidR="00311A62">
        <w:t>SMP</w:t>
      </w:r>
      <w:r>
        <w:t xml:space="preserve"> configuration.</w:t>
      </w:r>
    </w:p>
    <w:p w:rsidR="00D37C12" w:rsidRDefault="002D4E2D" w:rsidP="00B42423">
      <w:pPr>
        <w:pStyle w:val="a"/>
        <w:numPr>
          <w:ilvl w:val="0"/>
          <w:numId w:val="47"/>
        </w:numPr>
      </w:pPr>
      <w:r>
        <w:t>To simplify integration with joint data systems, auxiliary software, or extension functional modules, the software shall offer an alternative IDK/SDK interface for data exchange between functional modules and the software Core.</w:t>
      </w:r>
    </w:p>
    <w:p w:rsidR="001A7F11" w:rsidRPr="00243B8B" w:rsidRDefault="001A7F11" w:rsidP="001A7F11">
      <w:pPr>
        <w:pStyle w:val="a"/>
        <w:numPr>
          <w:ilvl w:val="0"/>
          <w:numId w:val="47"/>
        </w:numPr>
        <w:spacing w:after="0" w:line="360" w:lineRule="auto"/>
        <w:rPr>
          <w:rFonts w:eastAsia="Times New Roman" w:cstheme="minorHAnsi"/>
          <w:szCs w:val="24"/>
        </w:rPr>
      </w:pPr>
      <w:r w:rsidRPr="00243B8B">
        <w:t>There shall be an ActiveX control that is similar in every way to the Video monitor interface object and allows manag</w:t>
      </w:r>
      <w:r>
        <w:t>ing</w:t>
      </w:r>
      <w:r w:rsidRPr="00243B8B">
        <w:t xml:space="preserve"> cameras, view</w:t>
      </w:r>
      <w:r>
        <w:t>ing</w:t>
      </w:r>
      <w:r w:rsidRPr="00243B8B">
        <w:t xml:space="preserve"> the archive and us</w:t>
      </w:r>
      <w:r>
        <w:t>ing</w:t>
      </w:r>
      <w:r w:rsidRPr="00243B8B">
        <w:t xml:space="preserve"> other functions of the Video surveillance monitor.</w:t>
      </w:r>
    </w:p>
    <w:p w:rsidR="001A7F11" w:rsidRPr="00737729" w:rsidRDefault="001A7F11" w:rsidP="00737729">
      <w:pPr>
        <w:pStyle w:val="a"/>
        <w:numPr>
          <w:ilvl w:val="0"/>
          <w:numId w:val="47"/>
        </w:numPr>
        <w:spacing w:line="360" w:lineRule="auto"/>
        <w:rPr>
          <w:rFonts w:cstheme="minorHAnsi"/>
        </w:rPr>
      </w:pPr>
      <w:r w:rsidRPr="00243B8B">
        <w:t>There shall be the HTTP API that allows send</w:t>
      </w:r>
      <w:r>
        <w:t>ing</w:t>
      </w:r>
      <w:r w:rsidRPr="00243B8B">
        <w:t xml:space="preserve"> commands and receiv</w:t>
      </w:r>
      <w:r>
        <w:t>ing</w:t>
      </w:r>
      <w:r w:rsidRPr="00243B8B">
        <w:t xml:space="preserve"> data from SMP by HTTP requests.</w:t>
      </w:r>
    </w:p>
    <w:p w:rsidR="007A287F" w:rsidRDefault="004C5C64" w:rsidP="008A20C5">
      <w:pPr>
        <w:pStyle w:val="1"/>
      </w:pPr>
      <w:bookmarkStart w:id="171" w:name="_Toc337572699"/>
      <w:bookmarkStart w:id="172" w:name="_Toc337712945"/>
      <w:bookmarkStart w:id="173" w:name="_Toc342308245"/>
      <w:bookmarkStart w:id="174" w:name="_Toc792808"/>
      <w:bookmarkStart w:id="175" w:name="_Toc190160310"/>
      <w:bookmarkStart w:id="176" w:name="_Toc209337658"/>
      <w:bookmarkStart w:id="177" w:name="_Toc228689287"/>
      <w:bookmarkStart w:id="178" w:name="_Toc323910129"/>
      <w:bookmarkStart w:id="179" w:name="_Toc326159659"/>
      <w:bookmarkStart w:id="180" w:name="_Toc190160387"/>
      <w:bookmarkStart w:id="181" w:name="_Toc209337704"/>
      <w:bookmarkStart w:id="182" w:name="_Toc228689341"/>
      <w:bookmarkStart w:id="183" w:name="_Toc323910177"/>
      <w:bookmarkStart w:id="184" w:name="_Toc176088443"/>
      <w:bookmarkStart w:id="185" w:name="_Toc190160162"/>
      <w:bookmarkStart w:id="186" w:name="_Toc209337610"/>
      <w:bookmarkStart w:id="187" w:name="_Toc228689240"/>
      <w:bookmarkStart w:id="188" w:name="_Toc323910097"/>
      <w:bookmarkStart w:id="189" w:name="_Toc326159647"/>
      <w:r>
        <w:t>Purposes and process of configuration of Video Surveillance and Audio Monitoring Subsystem software components</w:t>
      </w:r>
      <w:bookmarkEnd w:id="171"/>
      <w:bookmarkEnd w:id="172"/>
      <w:bookmarkEnd w:id="173"/>
      <w:bookmarkEnd w:id="174"/>
    </w:p>
    <w:p w:rsidR="00167A5E" w:rsidRPr="007A287F" w:rsidRDefault="00167A5E" w:rsidP="00167A5E">
      <w:r>
        <w:t>The software components of the video surveillance and audio monitoring system shall be configurable so as to allow:</w:t>
      </w:r>
    </w:p>
    <w:p w:rsidR="00167A5E" w:rsidRPr="007A287F" w:rsidRDefault="00167A5E" w:rsidP="00167A5E">
      <w:pPr>
        <w:pStyle w:val="a"/>
        <w:numPr>
          <w:ilvl w:val="0"/>
          <w:numId w:val="48"/>
        </w:numPr>
      </w:pPr>
      <w:r>
        <w:lastRenderedPageBreak/>
        <w:t>Creation and configuration of system objects corresponding to the functional modules (functional groups) of the software</w:t>
      </w:r>
    </w:p>
    <w:p w:rsidR="00432B6F" w:rsidRDefault="00432B6F" w:rsidP="00167A5E">
      <w:pPr>
        <w:pStyle w:val="a"/>
        <w:numPr>
          <w:ilvl w:val="0"/>
          <w:numId w:val="48"/>
        </w:numPr>
      </w:pPr>
      <w:r>
        <w:t xml:space="preserve">Network-based configuration of </w:t>
      </w:r>
      <w:r w:rsidR="00C16E0F">
        <w:t>SMP</w:t>
      </w:r>
      <w:r>
        <w:t xml:space="preserve"> components</w:t>
      </w:r>
    </w:p>
    <w:p w:rsidR="00167A5E" w:rsidRPr="007A287F" w:rsidRDefault="00167A5E" w:rsidP="00167A5E">
      <w:pPr>
        <w:pStyle w:val="a"/>
        <w:numPr>
          <w:ilvl w:val="0"/>
          <w:numId w:val="48"/>
        </w:numPr>
      </w:pPr>
      <w:r>
        <w:t>Configuration of video surveillance and audio monitoring functions</w:t>
      </w:r>
    </w:p>
    <w:p w:rsidR="00432B6F" w:rsidRPr="007A287F" w:rsidRDefault="00432B6F" w:rsidP="00432B6F">
      <w:pPr>
        <w:pStyle w:val="a"/>
        <w:numPr>
          <w:ilvl w:val="0"/>
          <w:numId w:val="48"/>
        </w:numPr>
        <w:spacing w:line="360" w:lineRule="auto"/>
      </w:pPr>
      <w:r>
        <w:t>PTZ configuration.</w:t>
      </w:r>
    </w:p>
    <w:p w:rsidR="00167A5E" w:rsidRPr="007A287F" w:rsidRDefault="00167A5E" w:rsidP="00167A5E">
      <w:pPr>
        <w:pStyle w:val="a"/>
        <w:numPr>
          <w:ilvl w:val="0"/>
          <w:numId w:val="48"/>
        </w:numPr>
      </w:pPr>
      <w:r>
        <w:t>Configuration of the user interface</w:t>
      </w:r>
    </w:p>
    <w:p w:rsidR="00167A5E" w:rsidRPr="007A287F" w:rsidRDefault="00167A5E" w:rsidP="00167A5E">
      <w:pPr>
        <w:pStyle w:val="a"/>
        <w:numPr>
          <w:ilvl w:val="0"/>
          <w:numId w:val="48"/>
        </w:numPr>
      </w:pPr>
      <w:r>
        <w:t>Administration of user rights and privileges</w:t>
      </w:r>
    </w:p>
    <w:p w:rsidR="00432B6F" w:rsidRPr="00B53BAF" w:rsidRDefault="00432B6F" w:rsidP="00436308">
      <w:pPr>
        <w:pStyle w:val="2"/>
      </w:pPr>
      <w:bookmarkStart w:id="190" w:name="_Toc369783107"/>
      <w:bookmarkStart w:id="191" w:name="_Toc792809"/>
      <w:r>
        <w:t xml:space="preserve">Network-based configuration of </w:t>
      </w:r>
      <w:r w:rsidR="00C16E0F">
        <w:t>SMP</w:t>
      </w:r>
      <w:r>
        <w:t xml:space="preserve"> components</w:t>
      </w:r>
      <w:bookmarkEnd w:id="190"/>
      <w:bookmarkEnd w:id="191"/>
    </w:p>
    <w:p w:rsidR="00432B6F" w:rsidRPr="00B53BAF" w:rsidRDefault="00432B6F" w:rsidP="00EC21AE">
      <w:pPr>
        <w:pStyle w:val="a"/>
        <w:numPr>
          <w:ilvl w:val="0"/>
          <w:numId w:val="95"/>
        </w:numPr>
        <w:spacing w:line="360" w:lineRule="auto"/>
      </w:pPr>
      <w:r>
        <w:t>Interaction among Servers, Remote Administator Workstations and Remote Operator Workstations shall include replication of databases (only for Servers and Remote Administator Workstations) and exchange of events</w:t>
      </w:r>
      <w:r>
        <w:rPr>
          <w:rFonts w:ascii="Arial" w:hAnsi="Arial" w:cs="Arial"/>
          <w:color w:val="333333"/>
          <w:sz w:val="20"/>
          <w:szCs w:val="20"/>
          <w:shd w:val="clear" w:color="auto" w:fill="FFFFFF"/>
        </w:rPr>
        <w:t>.</w:t>
      </w:r>
    </w:p>
    <w:p w:rsidR="00432B6F" w:rsidRPr="00B53BAF" w:rsidRDefault="00432B6F" w:rsidP="00EC21AE">
      <w:pPr>
        <w:pStyle w:val="a"/>
        <w:numPr>
          <w:ilvl w:val="0"/>
          <w:numId w:val="95"/>
        </w:numPr>
        <w:spacing w:line="360" w:lineRule="auto"/>
      </w:pPr>
      <w:r>
        <w:rPr>
          <w:shd w:val="clear" w:color="auto" w:fill="FFFFFF"/>
        </w:rPr>
        <w:t>Configuration of interaction among components of the video surveillance system shall be performed from the Administration Server or, if there are dedicated subnets, from a node Server or Remote Administator Workstations.</w:t>
      </w:r>
    </w:p>
    <w:p w:rsidR="00432B6F" w:rsidRPr="00B53BAF" w:rsidRDefault="00432B6F" w:rsidP="00EC21AE">
      <w:pPr>
        <w:pStyle w:val="a"/>
        <w:numPr>
          <w:ilvl w:val="0"/>
          <w:numId w:val="95"/>
        </w:numPr>
        <w:spacing w:line="360" w:lineRule="auto"/>
      </w:pPr>
      <w:r>
        <w:rPr>
          <w:shd w:val="clear" w:color="auto" w:fill="FFFFFF"/>
        </w:rPr>
        <w:t xml:space="preserve">For each component of the </w:t>
      </w:r>
      <w:r w:rsidR="00C16E0F">
        <w:rPr>
          <w:shd w:val="clear" w:color="auto" w:fill="FFFFFF"/>
        </w:rPr>
        <w:t>SMP</w:t>
      </w:r>
      <w:r>
        <w:rPr>
          <w:shd w:val="clear" w:color="auto" w:fill="FFFFFF"/>
        </w:rPr>
        <w:t>, it shall be possible to specify a list of components with which that component performs exchange of data about the system configuration parameters.</w:t>
      </w:r>
    </w:p>
    <w:p w:rsidR="00432B6F" w:rsidRPr="00B53BAF" w:rsidRDefault="00432B6F" w:rsidP="00EC21AE">
      <w:pPr>
        <w:pStyle w:val="a"/>
        <w:numPr>
          <w:ilvl w:val="0"/>
          <w:numId w:val="95"/>
        </w:numPr>
        <w:spacing w:line="360" w:lineRule="auto"/>
      </w:pPr>
      <w:r>
        <w:rPr>
          <w:shd w:val="clear" w:color="auto" w:fill="FFFFFF"/>
        </w:rPr>
        <w:t xml:space="preserve">For each component of the </w:t>
      </w:r>
      <w:r w:rsidR="00C16E0F">
        <w:rPr>
          <w:shd w:val="clear" w:color="auto" w:fill="FFFFFF"/>
        </w:rPr>
        <w:t>SMP</w:t>
      </w:r>
      <w:r>
        <w:rPr>
          <w:shd w:val="clear" w:color="auto" w:fill="FFFFFF"/>
        </w:rPr>
        <w:t xml:space="preserve">, it shall be possible to specify IP addresses for other components of the </w:t>
      </w:r>
      <w:r w:rsidR="00C16E0F">
        <w:rPr>
          <w:shd w:val="clear" w:color="auto" w:fill="FFFFFF"/>
        </w:rPr>
        <w:t>SMP</w:t>
      </w:r>
      <w:r>
        <w:rPr>
          <w:shd w:val="clear" w:color="auto" w:fill="FFFFFF"/>
        </w:rPr>
        <w:t xml:space="preserve"> with which it is necessary to exchange configuration parameters and events.</w:t>
      </w:r>
    </w:p>
    <w:p w:rsidR="00432B6F" w:rsidRPr="00B53BAF" w:rsidRDefault="00432B6F" w:rsidP="00EC21AE">
      <w:pPr>
        <w:pStyle w:val="a"/>
        <w:numPr>
          <w:ilvl w:val="0"/>
          <w:numId w:val="95"/>
        </w:numPr>
        <w:spacing w:line="360" w:lineRule="auto"/>
      </w:pPr>
      <w:r>
        <w:t xml:space="preserve">It shall be possible to both change IP addresses for </w:t>
      </w:r>
      <w:r w:rsidR="00C16E0F">
        <w:t>SMP</w:t>
      </w:r>
      <w:r>
        <w:t xml:space="preserve"> components simultaneously and to change each IP address separately.</w:t>
      </w:r>
    </w:p>
    <w:p w:rsidR="00432B6F" w:rsidRPr="00B53BAF" w:rsidRDefault="00432B6F" w:rsidP="00EC21AE">
      <w:pPr>
        <w:pStyle w:val="a"/>
        <w:numPr>
          <w:ilvl w:val="0"/>
          <w:numId w:val="95"/>
        </w:numPr>
        <w:spacing w:line="360" w:lineRule="auto"/>
      </w:pPr>
      <w:r>
        <w:rPr>
          <w:shd w:val="clear" w:color="auto" w:fill="FFFFFF"/>
        </w:rPr>
        <w:t xml:space="preserve">For each component of the </w:t>
      </w:r>
      <w:r w:rsidR="00C16E0F">
        <w:rPr>
          <w:shd w:val="clear" w:color="auto" w:fill="FFFFFF"/>
        </w:rPr>
        <w:t>SMP</w:t>
      </w:r>
      <w:r>
        <w:rPr>
          <w:shd w:val="clear" w:color="auto" w:fill="FFFFFF"/>
        </w:rPr>
        <w:t>, it shall be possible to specify a list of components with which the component is to perform event exchange.</w:t>
      </w:r>
    </w:p>
    <w:p w:rsidR="00432B6F" w:rsidRPr="00B53BAF" w:rsidRDefault="00432B6F" w:rsidP="00EC21AE">
      <w:pPr>
        <w:pStyle w:val="a"/>
        <w:numPr>
          <w:ilvl w:val="0"/>
          <w:numId w:val="95"/>
        </w:numPr>
        <w:spacing w:line="360" w:lineRule="auto"/>
      </w:pPr>
      <w:r>
        <w:rPr>
          <w:shd w:val="clear" w:color="auto" w:fill="FFFFFF"/>
        </w:rPr>
        <w:t xml:space="preserve">For each component of the </w:t>
      </w:r>
      <w:r w:rsidR="00C16E0F">
        <w:rPr>
          <w:shd w:val="clear" w:color="auto" w:fill="FFFFFF"/>
        </w:rPr>
        <w:t>SMP</w:t>
      </w:r>
      <w:r>
        <w:rPr>
          <w:shd w:val="clear" w:color="auto" w:fill="FFFFFF"/>
        </w:rPr>
        <w:t xml:space="preserve">, it shall be possible to specify a list of events that are to be forwarded to other </w:t>
      </w:r>
      <w:r w:rsidR="00C16E0F">
        <w:rPr>
          <w:shd w:val="clear" w:color="auto" w:fill="FFFFFF"/>
        </w:rPr>
        <w:t>SMP</w:t>
      </w:r>
      <w:r>
        <w:rPr>
          <w:shd w:val="clear" w:color="auto" w:fill="FFFFFF"/>
        </w:rPr>
        <w:t xml:space="preserve"> components.</w:t>
      </w:r>
    </w:p>
    <w:p w:rsidR="00167A5E" w:rsidRPr="00167A5E" w:rsidRDefault="00432B6F" w:rsidP="00436308">
      <w:pPr>
        <w:pStyle w:val="2"/>
      </w:pPr>
      <w:bookmarkStart w:id="192" w:name="_Toc792810"/>
      <w:r>
        <w:lastRenderedPageBreak/>
        <w:t>Configuring Video Subsystem</w:t>
      </w:r>
      <w:bookmarkEnd w:id="192"/>
    </w:p>
    <w:p w:rsidR="00167A5E" w:rsidRDefault="00167A5E" w:rsidP="00432B6F">
      <w:pPr>
        <w:pStyle w:val="30"/>
        <w:rPr>
          <w:rFonts w:eastAsiaTheme="minorEastAsia"/>
        </w:rPr>
      </w:pPr>
      <w:bookmarkStart w:id="193" w:name="_Toc337572694"/>
      <w:bookmarkStart w:id="194" w:name="_Toc337712940"/>
      <w:bookmarkStart w:id="195" w:name="_Toc342308240"/>
      <w:bookmarkStart w:id="196" w:name="_Toc792811"/>
      <w:r>
        <w:t>Hardware and software components of the Video Surveillance and Audio Monitoring Subsystem</w:t>
      </w:r>
      <w:bookmarkEnd w:id="193"/>
      <w:bookmarkEnd w:id="194"/>
      <w:bookmarkEnd w:id="195"/>
      <w:bookmarkEnd w:id="196"/>
    </w:p>
    <w:p w:rsidR="00167A5E" w:rsidRDefault="00167A5E" w:rsidP="00432B6F">
      <w:pPr>
        <w:pStyle w:val="4"/>
      </w:pPr>
      <w:bookmarkStart w:id="197" w:name="_Toc337572695"/>
      <w:bookmarkStart w:id="198" w:name="_Toc337712941"/>
      <w:bookmarkStart w:id="199" w:name="_Toc342308241"/>
      <w:bookmarkStart w:id="200" w:name="_Toc792812"/>
      <w:r>
        <w:t>Hardware portion of the video subsystem</w:t>
      </w:r>
      <w:bookmarkEnd w:id="197"/>
      <w:bookmarkEnd w:id="198"/>
      <w:bookmarkEnd w:id="199"/>
      <w:bookmarkEnd w:id="200"/>
    </w:p>
    <w:p w:rsidR="00167A5E" w:rsidRPr="004C5C64" w:rsidRDefault="00167A5E" w:rsidP="00167A5E">
      <w:r>
        <w:t>The video subsystem hardware shall include the following components:</w:t>
      </w:r>
    </w:p>
    <w:p w:rsidR="00167A5E" w:rsidRPr="009D6A99" w:rsidRDefault="00167A5E" w:rsidP="00167A5E">
      <w:pPr>
        <w:pStyle w:val="a"/>
        <w:numPr>
          <w:ilvl w:val="0"/>
          <w:numId w:val="44"/>
        </w:numPr>
      </w:pPr>
      <w:r>
        <w:t>Servers and IBM PC–based Remote Workstations.</w:t>
      </w:r>
    </w:p>
    <w:p w:rsidR="00167A5E" w:rsidRPr="009D6A99" w:rsidRDefault="00167A5E" w:rsidP="00167A5E">
      <w:pPr>
        <w:pStyle w:val="a"/>
        <w:numPr>
          <w:ilvl w:val="0"/>
          <w:numId w:val="44"/>
        </w:numPr>
      </w:pPr>
      <w:r>
        <w:t>Network video hubs (WaveHub, LinuxHub)</w:t>
      </w:r>
    </w:p>
    <w:p w:rsidR="00167A5E" w:rsidRPr="009D6A99" w:rsidRDefault="00167A5E" w:rsidP="00167A5E">
      <w:pPr>
        <w:pStyle w:val="a"/>
        <w:numPr>
          <w:ilvl w:val="0"/>
          <w:numId w:val="44"/>
        </w:numPr>
      </w:pPr>
      <w:r>
        <w:t>Analog and IP video cameras</w:t>
      </w:r>
    </w:p>
    <w:p w:rsidR="00167A5E" w:rsidRPr="009D6A99" w:rsidRDefault="00167A5E" w:rsidP="00167A5E">
      <w:pPr>
        <w:pStyle w:val="a"/>
        <w:numPr>
          <w:ilvl w:val="0"/>
          <w:numId w:val="44"/>
        </w:numPr>
      </w:pPr>
      <w:r>
        <w:t>Audio capture devices</w:t>
      </w:r>
    </w:p>
    <w:p w:rsidR="00167A5E" w:rsidRDefault="00167A5E" w:rsidP="00167A5E">
      <w:pPr>
        <w:pStyle w:val="a"/>
        <w:numPr>
          <w:ilvl w:val="0"/>
          <w:numId w:val="44"/>
        </w:numPr>
      </w:pPr>
      <w:r>
        <w:t>TCP/IP</w:t>
      </w:r>
    </w:p>
    <w:p w:rsidR="00167A5E" w:rsidRDefault="00167A5E" w:rsidP="00432B6F">
      <w:pPr>
        <w:pStyle w:val="4"/>
      </w:pPr>
      <w:bookmarkStart w:id="201" w:name="_Toc337572696"/>
      <w:bookmarkStart w:id="202" w:name="_Toc337712942"/>
      <w:bookmarkStart w:id="203" w:name="_Toc342308242"/>
      <w:bookmarkStart w:id="204" w:name="_Toc792813"/>
      <w:r>
        <w:t>Software portion of the video subsystem</w:t>
      </w:r>
      <w:bookmarkEnd w:id="201"/>
      <w:bookmarkEnd w:id="202"/>
      <w:bookmarkEnd w:id="203"/>
      <w:bookmarkEnd w:id="204"/>
    </w:p>
    <w:p w:rsidR="00167A5E" w:rsidRPr="00BE62E4" w:rsidRDefault="00167A5E" w:rsidP="00167A5E">
      <w:pPr>
        <w:spacing w:after="0" w:line="240" w:lineRule="auto"/>
        <w:rPr>
          <w:rFonts w:ascii="Times New Roman" w:hAnsi="Times New Roman" w:cs="Times New Roman"/>
          <w:b/>
          <w:szCs w:val="24"/>
        </w:rPr>
      </w:pPr>
      <w:r>
        <w:t>The video subsystem software shall include:</w:t>
      </w:r>
    </w:p>
    <w:p w:rsidR="00167A5E" w:rsidRPr="00BE62E4" w:rsidRDefault="00167A5E" w:rsidP="00167A5E">
      <w:pPr>
        <w:pStyle w:val="a"/>
        <w:numPr>
          <w:ilvl w:val="0"/>
          <w:numId w:val="45"/>
        </w:numPr>
      </w:pPr>
      <w:r>
        <w:t>Components for configuring video capture cards</w:t>
      </w:r>
    </w:p>
    <w:p w:rsidR="00167A5E" w:rsidRPr="00BE62E4" w:rsidRDefault="00167A5E" w:rsidP="00167A5E">
      <w:pPr>
        <w:pStyle w:val="a"/>
        <w:numPr>
          <w:ilvl w:val="0"/>
          <w:numId w:val="45"/>
        </w:numPr>
      </w:pPr>
      <w:r>
        <w:t>Components for digitized video signal compression and decompression</w:t>
      </w:r>
    </w:p>
    <w:p w:rsidR="00167A5E" w:rsidRPr="00BE62E4" w:rsidRDefault="00167A5E" w:rsidP="00167A5E">
      <w:pPr>
        <w:pStyle w:val="a"/>
        <w:numPr>
          <w:ilvl w:val="0"/>
          <w:numId w:val="45"/>
        </w:numPr>
      </w:pPr>
      <w:r>
        <w:t>Components for digitized video signal recording</w:t>
      </w:r>
    </w:p>
    <w:p w:rsidR="00167A5E" w:rsidRPr="00BE62E4" w:rsidRDefault="00167A5E" w:rsidP="00167A5E">
      <w:pPr>
        <w:pStyle w:val="a"/>
        <w:numPr>
          <w:ilvl w:val="0"/>
          <w:numId w:val="45"/>
        </w:numPr>
      </w:pPr>
      <w:r>
        <w:t>Components for digitized video signal transmission to Workstations</w:t>
      </w:r>
    </w:p>
    <w:p w:rsidR="00737729" w:rsidRDefault="00167A5E" w:rsidP="00737729">
      <w:pPr>
        <w:pStyle w:val="a"/>
        <w:numPr>
          <w:ilvl w:val="0"/>
          <w:numId w:val="45"/>
        </w:numPr>
      </w:pPr>
      <w:r>
        <w:t>Components for displaying video signal on the monitor.</w:t>
      </w:r>
    </w:p>
    <w:p w:rsidR="007A287F" w:rsidRDefault="007A287F" w:rsidP="00432B6F">
      <w:pPr>
        <w:pStyle w:val="30"/>
        <w:rPr>
          <w:rFonts w:eastAsiaTheme="minorEastAsia"/>
        </w:rPr>
      </w:pPr>
      <w:bookmarkStart w:id="205" w:name="_Toc190160383"/>
      <w:bookmarkStart w:id="206" w:name="_Toc209337700"/>
      <w:bookmarkStart w:id="207" w:name="_Toc228689337"/>
      <w:bookmarkStart w:id="208" w:name="_Toc323910173"/>
      <w:bookmarkStart w:id="209" w:name="_Toc337572700"/>
      <w:bookmarkStart w:id="210" w:name="_Toc337712946"/>
      <w:bookmarkStart w:id="211" w:name="_Toc342308246"/>
      <w:bookmarkStart w:id="212" w:name="_Toc792814"/>
      <w:bookmarkEnd w:id="175"/>
      <w:bookmarkEnd w:id="176"/>
      <w:bookmarkEnd w:id="177"/>
      <w:bookmarkEnd w:id="178"/>
      <w:bookmarkEnd w:id="179"/>
      <w:r>
        <w:t>Configuring video capture cards</w:t>
      </w:r>
      <w:bookmarkEnd w:id="205"/>
      <w:bookmarkEnd w:id="206"/>
      <w:bookmarkEnd w:id="207"/>
      <w:bookmarkEnd w:id="208"/>
      <w:bookmarkEnd w:id="209"/>
      <w:bookmarkEnd w:id="210"/>
      <w:bookmarkEnd w:id="211"/>
      <w:bookmarkEnd w:id="212"/>
    </w:p>
    <w:p w:rsidR="007A287F" w:rsidRPr="00BE62E4" w:rsidRDefault="007A287F" w:rsidP="003B50E0">
      <w:pPr>
        <w:pStyle w:val="a"/>
        <w:numPr>
          <w:ilvl w:val="0"/>
          <w:numId w:val="49"/>
        </w:numPr>
      </w:pPr>
      <w:r>
        <w:t>Video capture cards shall be configured by video signal digitization and processing settings, which comply with:</w:t>
      </w:r>
    </w:p>
    <w:p w:rsidR="007A287F" w:rsidRPr="00BE62E4" w:rsidRDefault="007A287F" w:rsidP="00CA7332">
      <w:pPr>
        <w:pStyle w:val="a"/>
        <w:numPr>
          <w:ilvl w:val="1"/>
          <w:numId w:val="49"/>
        </w:numPr>
      </w:pPr>
      <w:r>
        <w:t>Signal format (PAL or NTSC)</w:t>
      </w:r>
    </w:p>
    <w:p w:rsidR="007A287F" w:rsidRPr="00BE62E4" w:rsidRDefault="007A287F" w:rsidP="00CA7332">
      <w:pPr>
        <w:pStyle w:val="a"/>
        <w:numPr>
          <w:ilvl w:val="1"/>
          <w:numId w:val="49"/>
        </w:numPr>
      </w:pPr>
      <w:r>
        <w:t>Frame rate</w:t>
      </w:r>
    </w:p>
    <w:p w:rsidR="007A287F" w:rsidRPr="00BE62E4" w:rsidRDefault="007A287F" w:rsidP="00CA7332">
      <w:pPr>
        <w:pStyle w:val="a"/>
        <w:numPr>
          <w:ilvl w:val="1"/>
          <w:numId w:val="49"/>
        </w:numPr>
      </w:pPr>
      <w:r>
        <w:t>Frame resolution</w:t>
      </w:r>
    </w:p>
    <w:p w:rsidR="007A287F" w:rsidRPr="00BE62E4" w:rsidRDefault="007A287F" w:rsidP="00CA7332">
      <w:pPr>
        <w:pStyle w:val="a"/>
        <w:numPr>
          <w:ilvl w:val="1"/>
          <w:numId w:val="49"/>
        </w:numPr>
      </w:pPr>
      <w:r>
        <w:lastRenderedPageBreak/>
        <w:t>Brightness</w:t>
      </w:r>
    </w:p>
    <w:p w:rsidR="007A287F" w:rsidRPr="00BE62E4" w:rsidRDefault="007A287F" w:rsidP="00CA7332">
      <w:pPr>
        <w:pStyle w:val="a"/>
        <w:numPr>
          <w:ilvl w:val="1"/>
          <w:numId w:val="49"/>
        </w:numPr>
      </w:pPr>
      <w:r>
        <w:t>Contrast</w:t>
      </w:r>
    </w:p>
    <w:p w:rsidR="007A287F" w:rsidRPr="00BE62E4" w:rsidRDefault="007A287F" w:rsidP="00CA7332">
      <w:pPr>
        <w:pStyle w:val="a"/>
        <w:numPr>
          <w:ilvl w:val="1"/>
          <w:numId w:val="49"/>
        </w:numPr>
      </w:pPr>
      <w:r>
        <w:t>Color depth</w:t>
      </w:r>
    </w:p>
    <w:p w:rsidR="007A287F" w:rsidRDefault="00BE62E4" w:rsidP="00CA7332">
      <w:pPr>
        <w:pStyle w:val="a"/>
        <w:numPr>
          <w:ilvl w:val="1"/>
          <w:numId w:val="49"/>
        </w:numPr>
      </w:pPr>
      <w:r>
        <w:t>Color rendition format</w:t>
      </w:r>
    </w:p>
    <w:p w:rsidR="00432B6F" w:rsidRPr="00B53BAF" w:rsidRDefault="00432B6F" w:rsidP="00432B6F">
      <w:pPr>
        <w:pStyle w:val="a"/>
        <w:numPr>
          <w:ilvl w:val="1"/>
          <w:numId w:val="49"/>
        </w:numPr>
        <w:spacing w:line="360" w:lineRule="auto"/>
      </w:pPr>
      <w:r>
        <w:t>Processing priority (for FS5, FS6, FS8, and FS16 cards)</w:t>
      </w:r>
    </w:p>
    <w:p w:rsidR="00432B6F" w:rsidRDefault="00432B6F" w:rsidP="00432B6F">
      <w:pPr>
        <w:pStyle w:val="a"/>
        <w:numPr>
          <w:ilvl w:val="1"/>
          <w:numId w:val="49"/>
        </w:numPr>
      </w:pPr>
      <w:r>
        <w:t>Write priority</w:t>
      </w:r>
    </w:p>
    <w:p w:rsidR="00432B6F" w:rsidRPr="00BE62E4" w:rsidRDefault="00432B6F" w:rsidP="00432B6F">
      <w:pPr>
        <w:pStyle w:val="a"/>
        <w:numPr>
          <w:ilvl w:val="0"/>
          <w:numId w:val="49"/>
        </w:numPr>
        <w:spacing w:line="360" w:lineRule="auto"/>
      </w:pPr>
      <w:r>
        <w:t>It shall be possible to imitate video stream transmission to a virtual video capture device via playback of the finished video (video recording).</w:t>
      </w:r>
    </w:p>
    <w:p w:rsidR="00BE62E4" w:rsidRPr="00F31D0E" w:rsidRDefault="007A287F" w:rsidP="00432B6F">
      <w:pPr>
        <w:pStyle w:val="30"/>
        <w:rPr>
          <w:rFonts w:eastAsiaTheme="minorEastAsia"/>
        </w:rPr>
      </w:pPr>
      <w:bookmarkStart w:id="213" w:name="_Toc190160384"/>
      <w:bookmarkStart w:id="214" w:name="_Toc209337701"/>
      <w:bookmarkStart w:id="215" w:name="_Toc228689338"/>
      <w:bookmarkStart w:id="216" w:name="_Toc323910174"/>
      <w:bookmarkStart w:id="217" w:name="_Toc337572701"/>
      <w:bookmarkStart w:id="218" w:name="_Toc337712947"/>
      <w:bookmarkStart w:id="219" w:name="_Toc342308247"/>
      <w:bookmarkStart w:id="220" w:name="_Toc792815"/>
      <w:r>
        <w:t>Configuring IP devices</w:t>
      </w:r>
      <w:bookmarkEnd w:id="213"/>
      <w:bookmarkEnd w:id="214"/>
      <w:bookmarkEnd w:id="215"/>
      <w:bookmarkEnd w:id="216"/>
      <w:bookmarkEnd w:id="217"/>
      <w:bookmarkEnd w:id="218"/>
      <w:bookmarkEnd w:id="219"/>
      <w:bookmarkEnd w:id="220"/>
    </w:p>
    <w:p w:rsidR="007A287F" w:rsidRPr="00BE62E4" w:rsidRDefault="007A287F" w:rsidP="003B50E0">
      <w:pPr>
        <w:pStyle w:val="a"/>
        <w:numPr>
          <w:ilvl w:val="0"/>
          <w:numId w:val="50"/>
        </w:numPr>
      </w:pPr>
      <w:r>
        <w:t xml:space="preserve">IP devices shall be configured via the Web Server or other software supplied together with the device or via the software of the </w:t>
      </w:r>
      <w:r>
        <w:rPr>
          <w:bCs/>
        </w:rPr>
        <w:t>Video Surveillance and Audio Monitoring Subsystem.</w:t>
      </w:r>
    </w:p>
    <w:p w:rsidR="007A287F" w:rsidRPr="00BE62E4" w:rsidRDefault="007A287F" w:rsidP="003B50E0">
      <w:pPr>
        <w:pStyle w:val="a"/>
        <w:numPr>
          <w:ilvl w:val="0"/>
          <w:numId w:val="50"/>
        </w:numPr>
      </w:pPr>
      <w:r>
        <w:t>Video signal compression and processing settings (format, frame rate, frame resolution, brightness, contrast, color depth, color rendition format) shall be performed via the Web Server or other software supplied together with the device.</w:t>
      </w:r>
    </w:p>
    <w:p w:rsidR="007A287F" w:rsidRPr="00BE62E4" w:rsidRDefault="00664109" w:rsidP="003B50E0">
      <w:pPr>
        <w:pStyle w:val="a"/>
        <w:numPr>
          <w:ilvl w:val="0"/>
          <w:numId w:val="50"/>
        </w:numPr>
      </w:pPr>
      <w:r>
        <w:t xml:space="preserve">The software of the </w:t>
      </w:r>
      <w:r>
        <w:rPr>
          <w:bCs/>
        </w:rPr>
        <w:t>Video Surveillance and Audio Monitoring Subsystem</w:t>
      </w:r>
      <w:r>
        <w:t xml:space="preserve"> shall receive and process (via detection tools) video images, as well as write and transmit video signals from IP devices to client workstations.</w:t>
      </w:r>
    </w:p>
    <w:p w:rsidR="00334252" w:rsidRPr="006C7929" w:rsidRDefault="00664109" w:rsidP="00F31D0E">
      <w:pPr>
        <w:pStyle w:val="a"/>
        <w:numPr>
          <w:ilvl w:val="0"/>
          <w:numId w:val="50"/>
        </w:numPr>
        <w:sectPr w:rsidR="00334252" w:rsidRPr="006C7929" w:rsidSect="00737729">
          <w:footerReference w:type="default" r:id="rId9"/>
          <w:pgSz w:w="11906" w:h="16838"/>
          <w:pgMar w:top="1134" w:right="1133" w:bottom="1134" w:left="1418" w:header="708" w:footer="708" w:gutter="0"/>
          <w:cols w:space="708"/>
          <w:docGrid w:linePitch="360"/>
        </w:sectPr>
      </w:pPr>
      <w:r>
        <w:t xml:space="preserve">The software of the </w:t>
      </w:r>
      <w:r>
        <w:rPr>
          <w:bCs/>
        </w:rPr>
        <w:t>Video Surveillance and Audio Monitoring Subsystem</w:t>
      </w:r>
      <w:r>
        <w:t xml:space="preserve"> shall be integrated with the video standards and IP device manufacturers</w:t>
      </w:r>
      <w:r w:rsidR="006C7929">
        <w:t xml:space="preserve"> supported by Axxon DriversPack</w:t>
      </w:r>
      <w:r w:rsidR="006C7929" w:rsidRPr="006C7929">
        <w:t>.</w:t>
      </w:r>
    </w:p>
    <w:p w:rsidR="007A287F" w:rsidRPr="0013020E" w:rsidRDefault="007A287F" w:rsidP="00432B6F">
      <w:pPr>
        <w:pStyle w:val="30"/>
        <w:rPr>
          <w:rFonts w:eastAsiaTheme="minorEastAsia"/>
        </w:rPr>
      </w:pPr>
      <w:bookmarkStart w:id="221" w:name="_Toc190160385"/>
      <w:bookmarkStart w:id="222" w:name="_Toc209337702"/>
      <w:bookmarkStart w:id="223" w:name="_Toc228689339"/>
      <w:bookmarkStart w:id="224" w:name="_Toc323910175"/>
      <w:bookmarkStart w:id="225" w:name="_Toc337572702"/>
      <w:bookmarkStart w:id="226" w:name="_Toc337712948"/>
      <w:bookmarkStart w:id="227" w:name="_Toc342308248"/>
      <w:bookmarkStart w:id="228" w:name="_Toc792816"/>
      <w:r>
        <w:lastRenderedPageBreak/>
        <w:t>Video signal compression and decompression</w:t>
      </w:r>
      <w:bookmarkEnd w:id="221"/>
      <w:bookmarkEnd w:id="222"/>
      <w:bookmarkEnd w:id="223"/>
      <w:bookmarkEnd w:id="224"/>
      <w:bookmarkEnd w:id="225"/>
      <w:bookmarkEnd w:id="226"/>
      <w:bookmarkEnd w:id="227"/>
      <w:bookmarkEnd w:id="228"/>
    </w:p>
    <w:p w:rsidR="0049208A" w:rsidRDefault="00FD2F30" w:rsidP="003B50E0">
      <w:pPr>
        <w:pStyle w:val="a"/>
        <w:numPr>
          <w:ilvl w:val="0"/>
          <w:numId w:val="51"/>
        </w:numPr>
      </w:pPr>
      <w:r>
        <w:t>The following algorithms shall be used for compressing video signals from video capture cards:</w:t>
      </w:r>
    </w:p>
    <w:p w:rsidR="0049208A" w:rsidRDefault="0049208A" w:rsidP="00CA7332">
      <w:pPr>
        <w:pStyle w:val="a"/>
        <w:numPr>
          <w:ilvl w:val="1"/>
          <w:numId w:val="51"/>
        </w:numPr>
      </w:pPr>
      <w:r>
        <w:t>Motion Wavelet</w:t>
      </w:r>
    </w:p>
    <w:p w:rsidR="00FD2F30" w:rsidRPr="00FD2F30" w:rsidRDefault="00FD2F30" w:rsidP="00CA7332">
      <w:pPr>
        <w:pStyle w:val="a"/>
        <w:numPr>
          <w:ilvl w:val="1"/>
          <w:numId w:val="51"/>
        </w:numPr>
      </w:pPr>
      <w:r>
        <w:lastRenderedPageBreak/>
        <w:t>H.264</w:t>
      </w:r>
    </w:p>
    <w:p w:rsidR="0049208A" w:rsidRDefault="007A287F" w:rsidP="003B50E0">
      <w:pPr>
        <w:pStyle w:val="a"/>
        <w:numPr>
          <w:ilvl w:val="0"/>
          <w:numId w:val="51"/>
        </w:numPr>
      </w:pPr>
      <w:r>
        <w:t>To compress video signals from IP devices, standard or manufacturer-designed algorithms shall be used.</w:t>
      </w:r>
    </w:p>
    <w:p w:rsidR="0049208A" w:rsidRDefault="00FD2F30" w:rsidP="00CA7332">
      <w:pPr>
        <w:pStyle w:val="a"/>
        <w:numPr>
          <w:ilvl w:val="1"/>
          <w:numId w:val="51"/>
        </w:numPr>
      </w:pPr>
      <w:r>
        <w:t>MxPEG</w:t>
      </w:r>
    </w:p>
    <w:p w:rsidR="0049208A" w:rsidRDefault="00FD2F30" w:rsidP="00CA7332">
      <w:pPr>
        <w:pStyle w:val="a"/>
        <w:numPr>
          <w:ilvl w:val="1"/>
          <w:numId w:val="51"/>
        </w:numPr>
      </w:pPr>
      <w:r>
        <w:t>MJPEG</w:t>
      </w:r>
    </w:p>
    <w:p w:rsidR="005449B3" w:rsidRDefault="00FD2F30" w:rsidP="00CA7332">
      <w:pPr>
        <w:pStyle w:val="a"/>
        <w:numPr>
          <w:ilvl w:val="1"/>
          <w:numId w:val="51"/>
        </w:numPr>
      </w:pPr>
      <w:r>
        <w:t>H.264</w:t>
      </w:r>
    </w:p>
    <w:p w:rsidR="00B82590" w:rsidRPr="005449B3" w:rsidRDefault="00B82590" w:rsidP="00B82590">
      <w:pPr>
        <w:pStyle w:val="a"/>
        <w:numPr>
          <w:ilvl w:val="1"/>
          <w:numId w:val="51"/>
        </w:numPr>
        <w:spacing w:line="360" w:lineRule="auto"/>
      </w:pPr>
      <w:r>
        <w:t>H.265</w:t>
      </w:r>
    </w:p>
    <w:p w:rsidR="0049208A" w:rsidRDefault="007A287F" w:rsidP="00CA7332">
      <w:pPr>
        <w:pStyle w:val="a"/>
        <w:numPr>
          <w:ilvl w:val="1"/>
          <w:numId w:val="51"/>
        </w:numPr>
      </w:pPr>
      <w:r>
        <w:t>MPEG4</w:t>
      </w:r>
    </w:p>
    <w:p w:rsidR="007A287F" w:rsidRPr="00FD2F30" w:rsidRDefault="00FD2F30" w:rsidP="00CA7332">
      <w:pPr>
        <w:pStyle w:val="a"/>
        <w:numPr>
          <w:ilvl w:val="1"/>
          <w:numId w:val="51"/>
        </w:numPr>
      </w:pPr>
      <w:r>
        <w:t>Motion Wavelet</w:t>
      </w:r>
    </w:p>
    <w:p w:rsidR="00FD2F30" w:rsidRDefault="0049208A" w:rsidP="003B50E0">
      <w:pPr>
        <w:pStyle w:val="a"/>
        <w:numPr>
          <w:ilvl w:val="0"/>
          <w:numId w:val="51"/>
        </w:numPr>
      </w:pPr>
      <w:r>
        <w:t>To decompress video signals, the following algorithms shall be used:</w:t>
      </w:r>
    </w:p>
    <w:p w:rsidR="007A6B5A" w:rsidRPr="007A6B5A" w:rsidRDefault="007A6B5A" w:rsidP="00CA7332">
      <w:pPr>
        <w:pStyle w:val="a"/>
        <w:numPr>
          <w:ilvl w:val="1"/>
          <w:numId w:val="51"/>
        </w:numPr>
      </w:pPr>
      <w:r>
        <w:t>FfmpegAllInOneDecoder</w:t>
      </w:r>
    </w:p>
    <w:p w:rsidR="007A6B5A" w:rsidRPr="007A6B5A" w:rsidRDefault="007A6B5A" w:rsidP="00CA7332">
      <w:pPr>
        <w:pStyle w:val="a"/>
        <w:numPr>
          <w:ilvl w:val="1"/>
          <w:numId w:val="51"/>
        </w:numPr>
      </w:pPr>
      <w:r>
        <w:t>H264FfmpegDecoder</w:t>
      </w:r>
    </w:p>
    <w:p w:rsidR="007A6B5A" w:rsidRPr="007A6B5A" w:rsidRDefault="007A6B5A" w:rsidP="00CA7332">
      <w:pPr>
        <w:pStyle w:val="a"/>
        <w:numPr>
          <w:ilvl w:val="1"/>
          <w:numId w:val="51"/>
        </w:numPr>
      </w:pPr>
      <w:r>
        <w:t>H264DecodeBalancer</w:t>
      </w:r>
    </w:p>
    <w:p w:rsidR="007A6B5A" w:rsidRPr="007A6B5A" w:rsidRDefault="007A6B5A" w:rsidP="00CA7332">
      <w:pPr>
        <w:pStyle w:val="a"/>
        <w:numPr>
          <w:ilvl w:val="1"/>
          <w:numId w:val="51"/>
        </w:numPr>
      </w:pPr>
      <w:r>
        <w:t>H263IppDecoder</w:t>
      </w:r>
    </w:p>
    <w:p w:rsidR="007A6B5A" w:rsidRPr="007A6B5A" w:rsidRDefault="007A6B5A" w:rsidP="00CA7332">
      <w:pPr>
        <w:pStyle w:val="a"/>
        <w:numPr>
          <w:ilvl w:val="1"/>
          <w:numId w:val="51"/>
        </w:numPr>
      </w:pPr>
      <w:r>
        <w:t>H264InterlacedIppDecoder</w:t>
      </w:r>
    </w:p>
    <w:p w:rsidR="007A6B5A" w:rsidRPr="007A6B5A" w:rsidRDefault="007A6B5A" w:rsidP="00CA7332">
      <w:pPr>
        <w:pStyle w:val="a"/>
        <w:numPr>
          <w:ilvl w:val="1"/>
          <w:numId w:val="51"/>
        </w:numPr>
      </w:pPr>
      <w:r>
        <w:t>H264IppDecoder</w:t>
      </w:r>
    </w:p>
    <w:p w:rsidR="007A6B5A" w:rsidRPr="007A6B5A" w:rsidRDefault="007A6B5A" w:rsidP="00CA7332">
      <w:pPr>
        <w:pStyle w:val="a"/>
        <w:numPr>
          <w:ilvl w:val="1"/>
          <w:numId w:val="51"/>
        </w:numPr>
      </w:pPr>
      <w:r>
        <w:t>MPEG2IppDecoder</w:t>
      </w:r>
    </w:p>
    <w:p w:rsidR="007A6B5A" w:rsidRPr="007A6B5A" w:rsidRDefault="007A6B5A" w:rsidP="00CA7332">
      <w:pPr>
        <w:pStyle w:val="a"/>
        <w:numPr>
          <w:ilvl w:val="1"/>
          <w:numId w:val="51"/>
        </w:numPr>
      </w:pPr>
      <w:r>
        <w:t>MJPEGIpp</w:t>
      </w:r>
    </w:p>
    <w:p w:rsidR="007A6B5A" w:rsidRPr="007A6B5A" w:rsidRDefault="007A6B5A" w:rsidP="00CA7332">
      <w:pPr>
        <w:pStyle w:val="a"/>
        <w:numPr>
          <w:ilvl w:val="1"/>
          <w:numId w:val="51"/>
        </w:numPr>
      </w:pPr>
      <w:r>
        <w:t>MPEG4IppDecoder</w:t>
      </w:r>
    </w:p>
    <w:p w:rsidR="007A6B5A" w:rsidRPr="007A6B5A" w:rsidRDefault="007A6B5A" w:rsidP="00CA7332">
      <w:pPr>
        <w:pStyle w:val="a"/>
        <w:numPr>
          <w:ilvl w:val="1"/>
          <w:numId w:val="51"/>
        </w:numPr>
      </w:pPr>
      <w:r>
        <w:t>H264Svc2Avc</w:t>
      </w:r>
    </w:p>
    <w:p w:rsidR="007A6B5A" w:rsidRPr="007A6B5A" w:rsidRDefault="007A6B5A" w:rsidP="00CA7332">
      <w:pPr>
        <w:pStyle w:val="a"/>
        <w:numPr>
          <w:ilvl w:val="1"/>
          <w:numId w:val="51"/>
        </w:numPr>
      </w:pPr>
      <w:r>
        <w:t>MxPEG Mobotix</w:t>
      </w:r>
    </w:p>
    <w:p w:rsidR="007A6B5A" w:rsidRPr="007A6B5A" w:rsidRDefault="003B50E0" w:rsidP="00CA7332">
      <w:pPr>
        <w:pStyle w:val="a"/>
        <w:numPr>
          <w:ilvl w:val="1"/>
          <w:numId w:val="51"/>
        </w:numPr>
      </w:pPr>
      <w:r>
        <w:t>Motion Wavelet</w:t>
      </w:r>
    </w:p>
    <w:p w:rsidR="007A6B5A" w:rsidRPr="007A6B5A" w:rsidRDefault="007A6B5A" w:rsidP="00CA7332">
      <w:pPr>
        <w:pStyle w:val="a"/>
        <w:numPr>
          <w:ilvl w:val="1"/>
          <w:numId w:val="51"/>
        </w:numPr>
      </w:pPr>
      <w:r>
        <w:t>Bosch</w:t>
      </w:r>
    </w:p>
    <w:p w:rsidR="007A6B5A" w:rsidRPr="007A6B5A" w:rsidRDefault="007A6B5A" w:rsidP="00CA7332">
      <w:pPr>
        <w:pStyle w:val="a"/>
        <w:numPr>
          <w:ilvl w:val="1"/>
          <w:numId w:val="51"/>
        </w:numPr>
      </w:pPr>
      <w:r>
        <w:t>Hikvision Decoder</w:t>
      </w:r>
    </w:p>
    <w:p w:rsidR="007A6B5A" w:rsidRPr="007A6B5A" w:rsidRDefault="007A6B5A" w:rsidP="00CA7332">
      <w:pPr>
        <w:pStyle w:val="a"/>
        <w:numPr>
          <w:ilvl w:val="1"/>
          <w:numId w:val="51"/>
        </w:numPr>
      </w:pPr>
      <w:r>
        <w:t>StreamLabs</w:t>
      </w:r>
    </w:p>
    <w:p w:rsidR="007A6B5A" w:rsidRDefault="007A6B5A" w:rsidP="00CA7332">
      <w:pPr>
        <w:pStyle w:val="a"/>
        <w:numPr>
          <w:ilvl w:val="1"/>
          <w:numId w:val="51"/>
        </w:numPr>
      </w:pPr>
      <w:r>
        <w:t>VWV</w:t>
      </w:r>
    </w:p>
    <w:p w:rsidR="00393373" w:rsidRPr="007F4151" w:rsidRDefault="00393373" w:rsidP="00393373">
      <w:pPr>
        <w:pStyle w:val="a"/>
        <w:numPr>
          <w:ilvl w:val="1"/>
          <w:numId w:val="51"/>
        </w:numPr>
        <w:spacing w:line="360" w:lineRule="auto"/>
        <w:rPr>
          <w:lang w:val="ru-RU"/>
        </w:rPr>
      </w:pPr>
      <w:r>
        <w:t>H264SvcTEx</w:t>
      </w:r>
    </w:p>
    <w:p w:rsidR="00393373" w:rsidRDefault="00393373" w:rsidP="00393373">
      <w:pPr>
        <w:pStyle w:val="a"/>
        <w:numPr>
          <w:ilvl w:val="1"/>
          <w:numId w:val="51"/>
        </w:numPr>
      </w:pPr>
      <w:r>
        <w:lastRenderedPageBreak/>
        <w:t>MediaSdkDecoder</w:t>
      </w:r>
    </w:p>
    <w:p w:rsidR="00432B6F" w:rsidRPr="00B53BAF" w:rsidRDefault="00432B6F" w:rsidP="00432B6F">
      <w:pPr>
        <w:pStyle w:val="a"/>
        <w:numPr>
          <w:ilvl w:val="0"/>
          <w:numId w:val="51"/>
        </w:numPr>
        <w:spacing w:line="360" w:lineRule="auto"/>
      </w:pPr>
      <w:r>
        <w:t>The key frame rate must be configurable in use of the Motion Wavelet compression algorithm.</w:t>
      </w:r>
    </w:p>
    <w:p w:rsidR="00432B6F" w:rsidRPr="007A6B5A" w:rsidRDefault="00432B6F" w:rsidP="00432B6F">
      <w:pPr>
        <w:pStyle w:val="a"/>
        <w:numPr>
          <w:ilvl w:val="0"/>
          <w:numId w:val="51"/>
        </w:numPr>
        <w:spacing w:line="360" w:lineRule="auto"/>
      </w:pPr>
      <w:r>
        <w:t>The criterion for including pixel blocks in delta frames must be configurable in use of the Motion Wavelet compression algorithm.</w:t>
      </w:r>
    </w:p>
    <w:p w:rsidR="007A287F" w:rsidRDefault="007A287F" w:rsidP="00432B6F">
      <w:pPr>
        <w:pStyle w:val="30"/>
        <w:rPr>
          <w:rFonts w:eastAsiaTheme="minorEastAsia"/>
        </w:rPr>
      </w:pPr>
      <w:bookmarkStart w:id="229" w:name="_Toc190160386"/>
      <w:bookmarkStart w:id="230" w:name="_Toc209337703"/>
      <w:bookmarkStart w:id="231" w:name="_Toc228689340"/>
      <w:bookmarkStart w:id="232" w:name="_Toc323910176"/>
      <w:bookmarkStart w:id="233" w:name="_Toc337572703"/>
      <w:bookmarkStart w:id="234" w:name="_Toc337712949"/>
      <w:bookmarkStart w:id="235" w:name="_Toc342308249"/>
      <w:bookmarkStart w:id="236" w:name="_Toc792817"/>
      <w:r>
        <w:t>How to record digitized video signals</w:t>
      </w:r>
      <w:bookmarkEnd w:id="229"/>
      <w:bookmarkEnd w:id="230"/>
      <w:bookmarkEnd w:id="231"/>
      <w:bookmarkEnd w:id="232"/>
      <w:bookmarkEnd w:id="233"/>
      <w:bookmarkEnd w:id="234"/>
      <w:bookmarkEnd w:id="235"/>
      <w:bookmarkEnd w:id="236"/>
    </w:p>
    <w:p w:rsidR="007A287F" w:rsidRPr="00C57FCE" w:rsidRDefault="007A287F" w:rsidP="003B50E0">
      <w:pPr>
        <w:pStyle w:val="a"/>
        <w:numPr>
          <w:ilvl w:val="0"/>
          <w:numId w:val="52"/>
        </w:numPr>
      </w:pPr>
      <w:r>
        <w:t>The video archive shall be located on local Server disks or on network drives. As the disk space allocated to the archive is filled up, the archive shall be written over in "ring" order, so that the earliest video is erased first during overwriting.</w:t>
      </w:r>
    </w:p>
    <w:p w:rsidR="007A287F" w:rsidRPr="00C57FCE" w:rsidRDefault="007A287F" w:rsidP="003B50E0">
      <w:pPr>
        <w:pStyle w:val="a"/>
        <w:numPr>
          <w:ilvl w:val="0"/>
          <w:numId w:val="52"/>
        </w:numPr>
      </w:pPr>
      <w:r>
        <w:t>Before archiving video to the Server archive, the video signal shall be compressed by the software. The video signal shall be compressed to reduce the size of the video recordings.</w:t>
      </w:r>
    </w:p>
    <w:p w:rsidR="007A287F" w:rsidRPr="00C57FCE" w:rsidRDefault="007A287F" w:rsidP="003B50E0">
      <w:pPr>
        <w:pStyle w:val="a"/>
        <w:numPr>
          <w:ilvl w:val="0"/>
          <w:numId w:val="52"/>
        </w:numPr>
      </w:pPr>
      <w:r>
        <w:t>The software shall be capable of auto video recording initiated by cameras (triggered by alarms [main motion detection tools] and video image detection tools), as well as by Operator command.</w:t>
      </w:r>
    </w:p>
    <w:p w:rsidR="007A287F" w:rsidRDefault="007A287F" w:rsidP="003B50E0">
      <w:pPr>
        <w:pStyle w:val="a"/>
        <w:numPr>
          <w:ilvl w:val="0"/>
          <w:numId w:val="52"/>
        </w:numPr>
      </w:pPr>
      <w:r>
        <w:t>Pre-event (pre-history), post-event (video recording of event aftermath), and Hot (higher frame rate) recording shall be supported for more effective post-event analysis of evidence footage.</w:t>
      </w:r>
    </w:p>
    <w:p w:rsidR="00697396" w:rsidRPr="00697396" w:rsidRDefault="00697396" w:rsidP="003B50E0">
      <w:pPr>
        <w:pStyle w:val="a"/>
        <w:numPr>
          <w:ilvl w:val="0"/>
          <w:numId w:val="52"/>
        </w:numPr>
      </w:pPr>
      <w:r>
        <w:t>The video archive shall be kept in a folder determined by the software, on a selected system disk.</w:t>
      </w:r>
    </w:p>
    <w:p w:rsidR="00697396" w:rsidRDefault="00697396" w:rsidP="003B50E0">
      <w:pPr>
        <w:pStyle w:val="a"/>
        <w:numPr>
          <w:ilvl w:val="0"/>
          <w:numId w:val="52"/>
        </w:numPr>
      </w:pPr>
      <w:r>
        <w:t>The contents of the folder shall be named in the format "DD-MM-YY HH", i.e., "DATE TIME". These subfolders shall contain the archive files for the specified hour.</w:t>
      </w:r>
    </w:p>
    <w:p w:rsidR="00F137C7" w:rsidRDefault="00F137C7" w:rsidP="003B50E0">
      <w:pPr>
        <w:pStyle w:val="a"/>
        <w:numPr>
          <w:ilvl w:val="0"/>
          <w:numId w:val="52"/>
        </w:numPr>
      </w:pPr>
      <w:r>
        <w:t>The extension of the video recording file shall indicate the ID of the camera from which the archive has been recorded.</w:t>
      </w:r>
    </w:p>
    <w:p w:rsidR="00F137C7" w:rsidRPr="00F137C7" w:rsidRDefault="00F137C7" w:rsidP="003B50E0">
      <w:pPr>
        <w:pStyle w:val="a"/>
        <w:numPr>
          <w:ilvl w:val="0"/>
          <w:numId w:val="52"/>
        </w:numPr>
      </w:pPr>
      <w:r>
        <w:t>The software shall support three methods for initializing video recording:</w:t>
      </w:r>
    </w:p>
    <w:p w:rsidR="00F137C7" w:rsidRPr="00F137C7" w:rsidRDefault="00F137C7" w:rsidP="003B50E0">
      <w:pPr>
        <w:pStyle w:val="a"/>
        <w:numPr>
          <w:ilvl w:val="1"/>
          <w:numId w:val="52"/>
        </w:numPr>
      </w:pPr>
      <w:r>
        <w:t>Forced, by the Operator’s Command</w:t>
      </w:r>
    </w:p>
    <w:p w:rsidR="00F137C7" w:rsidRPr="00F137C7" w:rsidRDefault="00F137C7" w:rsidP="003B50E0">
      <w:pPr>
        <w:pStyle w:val="a"/>
        <w:numPr>
          <w:ilvl w:val="1"/>
          <w:numId w:val="52"/>
        </w:numPr>
      </w:pPr>
      <w:r>
        <w:lastRenderedPageBreak/>
        <w:t>Automatically, if an alarm event is detected</w:t>
      </w:r>
    </w:p>
    <w:p w:rsidR="00F137C7" w:rsidRPr="00F137C7" w:rsidRDefault="00F137C7" w:rsidP="003B50E0">
      <w:pPr>
        <w:pStyle w:val="a"/>
        <w:numPr>
          <w:ilvl w:val="1"/>
          <w:numId w:val="52"/>
        </w:numPr>
      </w:pPr>
      <w:r>
        <w:t>Automatically, when a macro/script/program is triggered</w:t>
      </w:r>
    </w:p>
    <w:bookmarkEnd w:id="180"/>
    <w:bookmarkEnd w:id="181"/>
    <w:bookmarkEnd w:id="182"/>
    <w:bookmarkEnd w:id="183"/>
    <w:p w:rsidR="007A287F" w:rsidRPr="00F137C7" w:rsidRDefault="007A287F" w:rsidP="003B50E0">
      <w:pPr>
        <w:pStyle w:val="a"/>
        <w:numPr>
          <w:ilvl w:val="0"/>
          <w:numId w:val="52"/>
        </w:numPr>
      </w:pPr>
      <w:r>
        <w:t>The process for setting up video signal archiving shall include the following stages:</w:t>
      </w:r>
    </w:p>
    <w:p w:rsidR="007A287F" w:rsidRPr="00F137C7" w:rsidRDefault="007A287F" w:rsidP="003B50E0">
      <w:pPr>
        <w:pStyle w:val="a"/>
        <w:numPr>
          <w:ilvl w:val="1"/>
          <w:numId w:val="52"/>
        </w:numPr>
      </w:pPr>
      <w:r>
        <w:t>Select the disks for video archive storage.</w:t>
      </w:r>
    </w:p>
    <w:p w:rsidR="007A287F" w:rsidRPr="00F137C7" w:rsidRDefault="007A287F" w:rsidP="003B50E0">
      <w:pPr>
        <w:pStyle w:val="a"/>
        <w:numPr>
          <w:ilvl w:val="1"/>
          <w:numId w:val="52"/>
        </w:numPr>
      </w:pPr>
      <w:r>
        <w:t>Switch off/on auto alarm recording.</w:t>
      </w:r>
    </w:p>
    <w:p w:rsidR="007A287F" w:rsidRPr="00F137C7" w:rsidRDefault="007A287F" w:rsidP="003B50E0">
      <w:pPr>
        <w:pStyle w:val="a"/>
        <w:numPr>
          <w:ilvl w:val="1"/>
          <w:numId w:val="52"/>
        </w:numPr>
      </w:pPr>
      <w:r>
        <w:t>Set the video stream frame rate.</w:t>
      </w:r>
    </w:p>
    <w:p w:rsidR="007A287F" w:rsidRPr="00F137C7" w:rsidRDefault="007A287F" w:rsidP="003B50E0">
      <w:pPr>
        <w:pStyle w:val="a"/>
        <w:numPr>
          <w:ilvl w:val="1"/>
          <w:numId w:val="52"/>
        </w:numPr>
      </w:pPr>
      <w:r>
        <w:t>Configuration of video recording in hot mode</w:t>
      </w:r>
    </w:p>
    <w:p w:rsidR="007A287F" w:rsidRPr="00F137C7" w:rsidRDefault="007A287F" w:rsidP="003B50E0">
      <w:pPr>
        <w:pStyle w:val="a"/>
        <w:numPr>
          <w:ilvl w:val="1"/>
          <w:numId w:val="52"/>
        </w:numPr>
      </w:pPr>
      <w:r>
        <w:t>Configuration of video recording in pre-event mode</w:t>
      </w:r>
    </w:p>
    <w:p w:rsidR="007A287F" w:rsidRPr="00F137C7" w:rsidRDefault="007A287F" w:rsidP="003B50E0">
      <w:pPr>
        <w:pStyle w:val="a"/>
        <w:numPr>
          <w:ilvl w:val="1"/>
          <w:numId w:val="52"/>
        </w:numPr>
      </w:pPr>
      <w:r>
        <w:t>Configuration of video recording in post-event mode</w:t>
      </w:r>
    </w:p>
    <w:p w:rsidR="007A287F" w:rsidRPr="00F137C7" w:rsidRDefault="007A287F" w:rsidP="003B50E0">
      <w:pPr>
        <w:pStyle w:val="a"/>
        <w:numPr>
          <w:ilvl w:val="1"/>
          <w:numId w:val="52"/>
        </w:numPr>
      </w:pPr>
      <w:r>
        <w:t>Assign the queue of video signal processing in recording mode.</w:t>
      </w:r>
    </w:p>
    <w:p w:rsidR="007A287F" w:rsidRDefault="007A287F" w:rsidP="003B50E0">
      <w:pPr>
        <w:pStyle w:val="a"/>
        <w:numPr>
          <w:ilvl w:val="0"/>
          <w:numId w:val="52"/>
        </w:numPr>
      </w:pPr>
      <w:r>
        <w:t>The software shall provide an audio and video synchro recording option. Audio signal recording shall begin at the start time and end at the end time of video signal recording.</w:t>
      </w:r>
    </w:p>
    <w:p w:rsidR="005F519E" w:rsidRDefault="005F519E" w:rsidP="003B50E0">
      <w:pPr>
        <w:pStyle w:val="a"/>
        <w:numPr>
          <w:ilvl w:val="0"/>
          <w:numId w:val="52"/>
        </w:numPr>
      </w:pPr>
      <w:r>
        <w:t>The software shall provide an audio and video synchro recording option. Recording of the audio signal shall be sound-activated (start when the incoming audio signal exceeds a threshold value).</w:t>
      </w:r>
    </w:p>
    <w:p w:rsidR="00026A30" w:rsidRDefault="00026A30" w:rsidP="003B50E0">
      <w:pPr>
        <w:pStyle w:val="a"/>
        <w:numPr>
          <w:ilvl w:val="0"/>
          <w:numId w:val="52"/>
        </w:numPr>
      </w:pPr>
      <w:r>
        <w:t>The software shall support viewing the video archive from the internal storage of IP devices (NVR video recorders).</w:t>
      </w:r>
    </w:p>
    <w:p w:rsidR="00632B74" w:rsidRDefault="00632B74" w:rsidP="003B50E0">
      <w:pPr>
        <w:pStyle w:val="a"/>
        <w:numPr>
          <w:ilvl w:val="0"/>
          <w:numId w:val="52"/>
        </w:numPr>
      </w:pPr>
      <w:r>
        <w:t>The software shall support receiving video and audio archives from mutually unconnected Servers by means of removable disks. When replicating an archive, recordings for a specified period shall be copied from the Source Server to the Destination Server.</w:t>
      </w:r>
    </w:p>
    <w:p w:rsidR="00432B6F" w:rsidRPr="00B53BAF" w:rsidRDefault="00432B6F" w:rsidP="00432B6F">
      <w:pPr>
        <w:pStyle w:val="a"/>
        <w:numPr>
          <w:ilvl w:val="0"/>
          <w:numId w:val="52"/>
        </w:numPr>
        <w:spacing w:line="360" w:lineRule="auto"/>
      </w:pPr>
      <w:r>
        <w:t>The software shall support creation of a backup video archive, with or without accompanying audio.</w:t>
      </w:r>
    </w:p>
    <w:p w:rsidR="00432B6F" w:rsidRDefault="00432B6F" w:rsidP="00432B6F">
      <w:pPr>
        <w:pStyle w:val="a"/>
        <w:numPr>
          <w:ilvl w:val="0"/>
          <w:numId w:val="52"/>
        </w:numPr>
      </w:pPr>
      <w:r>
        <w:t>The priority of commands to start and stop writing of video shall be configurable.</w:t>
      </w:r>
    </w:p>
    <w:p w:rsidR="007A287F" w:rsidRDefault="00F31D0E" w:rsidP="00432B6F">
      <w:pPr>
        <w:pStyle w:val="30"/>
        <w:rPr>
          <w:rFonts w:eastAsiaTheme="minorEastAsia"/>
        </w:rPr>
      </w:pPr>
      <w:bookmarkStart w:id="237" w:name="_Toc337572704"/>
      <w:bookmarkStart w:id="238" w:name="_Toc337712950"/>
      <w:bookmarkStart w:id="239" w:name="_Toc342308250"/>
      <w:bookmarkStart w:id="240" w:name="_Toc792818"/>
      <w:r>
        <w:lastRenderedPageBreak/>
        <w:t>Types of Video Surveillance Monitors</w:t>
      </w:r>
      <w:bookmarkEnd w:id="237"/>
      <w:bookmarkEnd w:id="238"/>
      <w:bookmarkEnd w:id="239"/>
      <w:bookmarkEnd w:id="240"/>
    </w:p>
    <w:p w:rsidR="00F31D0E" w:rsidRPr="00F31D0E" w:rsidRDefault="00F31D0E" w:rsidP="00F31D0E">
      <w:r>
        <w:t>Depending on the video signal transm</w:t>
      </w:r>
      <w:r w:rsidR="004062DC">
        <w:t>iss</w:t>
      </w:r>
      <w:r>
        <w:t>ion method chosen in the Video Surveillance Subsystem, the following Video Surveillance Monitors shall be made available</w:t>
      </w:r>
    </w:p>
    <w:p w:rsidR="007A287F" w:rsidRPr="001359EB" w:rsidRDefault="007A287F" w:rsidP="003B50E0">
      <w:pPr>
        <w:pStyle w:val="a"/>
        <w:numPr>
          <w:ilvl w:val="0"/>
          <w:numId w:val="53"/>
        </w:numPr>
      </w:pPr>
      <w:r>
        <w:t>Video Server Surveillance Monitor.</w:t>
      </w:r>
    </w:p>
    <w:p w:rsidR="007A287F" w:rsidRPr="001359EB" w:rsidRDefault="007A287F" w:rsidP="003B50E0">
      <w:pPr>
        <w:pStyle w:val="a"/>
        <w:numPr>
          <w:ilvl w:val="0"/>
          <w:numId w:val="53"/>
        </w:numPr>
      </w:pPr>
      <w:r>
        <w:t>Video Surveillance Monitor for Remote Workstations connected to the video server over a TCP/IP-based local network.</w:t>
      </w:r>
    </w:p>
    <w:p w:rsidR="007A287F" w:rsidRPr="001359EB" w:rsidRDefault="007A287F" w:rsidP="003B50E0">
      <w:pPr>
        <w:pStyle w:val="a"/>
        <w:numPr>
          <w:ilvl w:val="0"/>
          <w:numId w:val="53"/>
        </w:numPr>
      </w:pPr>
      <w:r>
        <w:t>Web Server video surveillance module, displayed in web browsers on Remote Workstations connected to the Server by the HTTP-based Web Server module.</w:t>
      </w:r>
    </w:p>
    <w:p w:rsidR="001359EB" w:rsidRDefault="002C2102" w:rsidP="002C2102">
      <w:pPr>
        <w:pStyle w:val="a"/>
        <w:numPr>
          <w:ilvl w:val="0"/>
          <w:numId w:val="53"/>
        </w:numPr>
      </w:pPr>
      <w:r>
        <w:t>Client-side Video Surveillance Monitor on iOS</w:t>
      </w:r>
      <w:r w:rsidR="007A287F">
        <w:t>.</w:t>
      </w:r>
    </w:p>
    <w:p w:rsidR="00F31D0E" w:rsidRPr="001359EB" w:rsidRDefault="00F31D0E" w:rsidP="00432B6F">
      <w:pPr>
        <w:pStyle w:val="30"/>
      </w:pPr>
      <w:bookmarkStart w:id="241" w:name="_Toc337572705"/>
      <w:bookmarkStart w:id="242" w:name="_Toc337712951"/>
      <w:bookmarkStart w:id="243" w:name="_Toc342308251"/>
      <w:bookmarkStart w:id="244" w:name="_Toc792819"/>
      <w:r>
        <w:t>Video Surveillance Monitor functionality</w:t>
      </w:r>
      <w:bookmarkEnd w:id="241"/>
      <w:bookmarkEnd w:id="242"/>
      <w:bookmarkEnd w:id="243"/>
      <w:bookmarkEnd w:id="244"/>
    </w:p>
    <w:p w:rsidR="007A287F" w:rsidRPr="001359EB" w:rsidRDefault="007A287F" w:rsidP="003B50E0">
      <w:pPr>
        <w:pStyle w:val="a"/>
        <w:numPr>
          <w:ilvl w:val="0"/>
          <w:numId w:val="59"/>
        </w:numPr>
      </w:pPr>
      <w:r>
        <w:t>The Video Surveillance Monitor shall:</w:t>
      </w:r>
    </w:p>
    <w:p w:rsidR="007A287F" w:rsidRPr="001359EB" w:rsidRDefault="007A287F" w:rsidP="003B50E0">
      <w:pPr>
        <w:pStyle w:val="a"/>
        <w:numPr>
          <w:ilvl w:val="1"/>
          <w:numId w:val="59"/>
        </w:numPr>
      </w:pPr>
      <w:r>
        <w:t>Display video signals.</w:t>
      </w:r>
    </w:p>
    <w:p w:rsidR="007A287F" w:rsidRPr="001359EB" w:rsidRDefault="00517D4F" w:rsidP="003B50E0">
      <w:pPr>
        <w:pStyle w:val="a"/>
        <w:numPr>
          <w:ilvl w:val="1"/>
          <w:numId w:val="59"/>
        </w:numPr>
      </w:pPr>
      <w:r w:rsidRPr="000D78F3">
        <w:t>Archive forward or backward playback</w:t>
      </w:r>
      <w:r w:rsidR="007A287F">
        <w:t>.</w:t>
      </w:r>
    </w:p>
    <w:p w:rsidR="007A287F" w:rsidRPr="001359EB" w:rsidRDefault="007A287F" w:rsidP="003B50E0">
      <w:pPr>
        <w:pStyle w:val="a"/>
        <w:numPr>
          <w:ilvl w:val="1"/>
          <w:numId w:val="59"/>
        </w:numPr>
      </w:pPr>
      <w:r>
        <w:t>Change the sequence of displaying video signals (surveillance windows layout, selection of video signals to be displayed in the surveillance windows, windows slide show, etc.).</w:t>
      </w:r>
    </w:p>
    <w:p w:rsidR="007A287F" w:rsidRPr="001359EB" w:rsidRDefault="007A287F" w:rsidP="003B50E0">
      <w:pPr>
        <w:pStyle w:val="a"/>
        <w:numPr>
          <w:ilvl w:val="1"/>
          <w:numId w:val="59"/>
        </w:numPr>
      </w:pPr>
      <w:r>
        <w:t>Process the displayed signals (deinterlacing, zooming, image sharpening and changing contrast).</w:t>
      </w:r>
    </w:p>
    <w:p w:rsidR="007A287F" w:rsidRPr="001359EB" w:rsidRDefault="002C2102" w:rsidP="003B50E0">
      <w:pPr>
        <w:pStyle w:val="a"/>
        <w:numPr>
          <w:ilvl w:val="1"/>
          <w:numId w:val="59"/>
        </w:numPr>
      </w:pPr>
      <w:r>
        <w:t>Export and printing of selected frames, export of video and audio, and export of a time interval in the archive</w:t>
      </w:r>
    </w:p>
    <w:p w:rsidR="007A287F" w:rsidRPr="001359EB" w:rsidRDefault="007A287F" w:rsidP="003B50E0">
      <w:pPr>
        <w:pStyle w:val="a"/>
        <w:numPr>
          <w:ilvl w:val="1"/>
          <w:numId w:val="59"/>
        </w:numPr>
      </w:pPr>
      <w:r>
        <w:t>Control detection tools, including camera alarm detection tools (main motion detection tools).</w:t>
      </w:r>
    </w:p>
    <w:p w:rsidR="007A287F" w:rsidRPr="001359EB" w:rsidRDefault="007A287F" w:rsidP="003B50E0">
      <w:pPr>
        <w:pStyle w:val="a"/>
        <w:numPr>
          <w:ilvl w:val="1"/>
          <w:numId w:val="59"/>
        </w:numPr>
      </w:pPr>
      <w:r>
        <w:t>Control video recording.</w:t>
      </w:r>
    </w:p>
    <w:p w:rsidR="007A287F" w:rsidRDefault="007A287F" w:rsidP="003B50E0">
      <w:pPr>
        <w:pStyle w:val="a"/>
        <w:numPr>
          <w:ilvl w:val="1"/>
          <w:numId w:val="59"/>
        </w:numPr>
      </w:pPr>
      <w:r>
        <w:t>Control PTZ units and microphones.</w:t>
      </w:r>
    </w:p>
    <w:p w:rsidR="002C2102" w:rsidRDefault="002C2102" w:rsidP="002C2102">
      <w:pPr>
        <w:pStyle w:val="a"/>
        <w:numPr>
          <w:ilvl w:val="1"/>
          <w:numId w:val="59"/>
        </w:numPr>
        <w:spacing w:line="360" w:lineRule="auto"/>
      </w:pPr>
      <w:r>
        <w:t>Deletion of video from archive.</w:t>
      </w:r>
    </w:p>
    <w:p w:rsidR="00A92B1F" w:rsidRDefault="00A92B1F" w:rsidP="002C2102">
      <w:pPr>
        <w:pStyle w:val="a"/>
        <w:numPr>
          <w:ilvl w:val="1"/>
          <w:numId w:val="59"/>
        </w:numPr>
        <w:spacing w:line="360" w:lineRule="auto"/>
      </w:pPr>
      <w:r w:rsidRPr="00243B8B">
        <w:lastRenderedPageBreak/>
        <w:t>Displaying transformed fisheye video signal.</w:t>
      </w:r>
    </w:p>
    <w:p w:rsidR="007A287F" w:rsidRPr="00B349C2" w:rsidRDefault="00B349C2" w:rsidP="003B50E0">
      <w:pPr>
        <w:pStyle w:val="a"/>
        <w:numPr>
          <w:ilvl w:val="0"/>
          <w:numId w:val="59"/>
        </w:numPr>
      </w:pPr>
      <w:bookmarkStart w:id="245" w:name="_Toc232504855"/>
      <w:bookmarkStart w:id="246" w:name="_Ref233181004"/>
      <w:bookmarkStart w:id="247" w:name="_Toc323910206"/>
      <w:r>
        <w:t xml:space="preserve">The Video Surveillance Monitor shall support configuring the display of camera tiles </w:t>
      </w:r>
      <w:bookmarkEnd w:id="245"/>
      <w:bookmarkEnd w:id="246"/>
      <w:bookmarkEnd w:id="247"/>
      <w:r>
        <w:t>:</w:t>
      </w:r>
    </w:p>
    <w:p w:rsidR="007A287F" w:rsidRPr="00020E1A" w:rsidRDefault="007A287F" w:rsidP="003B50E0">
      <w:pPr>
        <w:pStyle w:val="a"/>
        <w:numPr>
          <w:ilvl w:val="1"/>
          <w:numId w:val="59"/>
        </w:numPr>
      </w:pPr>
      <w:r>
        <w:t>Active Camera mode. Only the active camera tile is shown in the Monitor window.</w:t>
      </w:r>
    </w:p>
    <w:p w:rsidR="007A287F" w:rsidRPr="00020E1A" w:rsidRDefault="007A287F" w:rsidP="003B50E0">
      <w:pPr>
        <w:pStyle w:val="a"/>
        <w:numPr>
          <w:ilvl w:val="1"/>
          <w:numId w:val="59"/>
        </w:numPr>
      </w:pPr>
      <w:r>
        <w:t>Alarm Cameras mode. The Monitor window shall display the tiles of video cameras on which an alarm has been registered.</w:t>
      </w:r>
    </w:p>
    <w:p w:rsidR="00020E1A" w:rsidRDefault="007A287F" w:rsidP="003B50E0">
      <w:pPr>
        <w:pStyle w:val="a"/>
        <w:numPr>
          <w:ilvl w:val="1"/>
          <w:numId w:val="59"/>
        </w:numPr>
      </w:pPr>
      <w:r>
        <w:t>List mode. The camera panes shall be displayed in the Monitor window according to the selected layout (1х1, 2х2, 3х3, 4х4, 5х5, 6х6, 7х7, etc.).</w:t>
      </w:r>
    </w:p>
    <w:p w:rsidR="00020E1A" w:rsidRPr="00020E1A" w:rsidRDefault="00020E1A" w:rsidP="003B50E0">
      <w:pPr>
        <w:pStyle w:val="a"/>
        <w:numPr>
          <w:ilvl w:val="0"/>
          <w:numId w:val="59"/>
        </w:numPr>
      </w:pPr>
      <w:r>
        <w:t>The Video Surveillance Monitor shall allow rotating through camera layouts, with the help of toolbar buttons, in one of two ways:</w:t>
      </w:r>
    </w:p>
    <w:p w:rsidR="007A287F" w:rsidRPr="00020E1A" w:rsidRDefault="007A287F" w:rsidP="003B50E0">
      <w:pPr>
        <w:pStyle w:val="a"/>
        <w:numPr>
          <w:ilvl w:val="1"/>
          <w:numId w:val="59"/>
        </w:numPr>
      </w:pPr>
      <w:r>
        <w:t>Manually. Buttons allow moving to the previous or next camera pane.</w:t>
      </w:r>
    </w:p>
    <w:p w:rsidR="007A287F" w:rsidRPr="00020E1A" w:rsidRDefault="007A287F" w:rsidP="003B50E0">
      <w:pPr>
        <w:pStyle w:val="a"/>
        <w:numPr>
          <w:ilvl w:val="1"/>
          <w:numId w:val="59"/>
        </w:numPr>
      </w:pPr>
      <w:r>
        <w:t>Automatically. Video camera panes are automatically cycled through, at a set interval.</w:t>
      </w:r>
    </w:p>
    <w:p w:rsidR="007A287F" w:rsidRPr="004F13EB" w:rsidRDefault="004F13EB" w:rsidP="003B50E0">
      <w:pPr>
        <w:pStyle w:val="a"/>
        <w:numPr>
          <w:ilvl w:val="0"/>
          <w:numId w:val="59"/>
        </w:numPr>
      </w:pPr>
      <w:r>
        <w:t xml:space="preserve">The Monitor shall display three modes for configuring overlay function: </w:t>
      </w:r>
    </w:p>
    <w:p w:rsidR="007A287F" w:rsidRPr="004F13EB" w:rsidRDefault="007A287F" w:rsidP="003B50E0">
      <w:pPr>
        <w:pStyle w:val="a"/>
        <w:numPr>
          <w:ilvl w:val="1"/>
          <w:numId w:val="59"/>
        </w:numPr>
      </w:pPr>
      <w:r>
        <w:t>Mode 1. Camera video is processed as a single stream.</w:t>
      </w:r>
    </w:p>
    <w:p w:rsidR="007A287F" w:rsidRPr="004F13EB" w:rsidRDefault="007A287F" w:rsidP="003B50E0">
      <w:pPr>
        <w:pStyle w:val="a"/>
        <w:numPr>
          <w:ilvl w:val="1"/>
          <w:numId w:val="59"/>
        </w:numPr>
      </w:pPr>
      <w:r>
        <w:t>Mode 2 (recommended). Camera signals shall be processed independently of one another.</w:t>
      </w:r>
    </w:p>
    <w:p w:rsidR="007A287F" w:rsidRDefault="007A287F" w:rsidP="003B50E0">
      <w:pPr>
        <w:pStyle w:val="a"/>
        <w:numPr>
          <w:ilvl w:val="1"/>
          <w:numId w:val="59"/>
        </w:numPr>
      </w:pPr>
      <w:r>
        <w:t>Do not use. Camera signals are not processed by the video card.</w:t>
      </w:r>
    </w:p>
    <w:p w:rsidR="00DE37AC" w:rsidRPr="00DE37AC" w:rsidRDefault="004F13EB" w:rsidP="003B50E0">
      <w:pPr>
        <w:pStyle w:val="a"/>
        <w:numPr>
          <w:ilvl w:val="0"/>
          <w:numId w:val="59"/>
        </w:numPr>
      </w:pPr>
      <w:r>
        <w:t>The Video Surveillance Monitor shall enable setting the priority for PTZ control. Priority settings for PTZ control are:</w:t>
      </w:r>
    </w:p>
    <w:p w:rsidR="00DE37AC" w:rsidRPr="00DE37AC" w:rsidRDefault="00DE37AC" w:rsidP="003B50E0">
      <w:pPr>
        <w:pStyle w:val="a"/>
        <w:numPr>
          <w:ilvl w:val="1"/>
          <w:numId w:val="59"/>
        </w:numPr>
      </w:pPr>
      <w:r>
        <w:t>Control is forbidden (Forbidden). This item forbids PTZ control by the object in question.</w:t>
      </w:r>
    </w:p>
    <w:p w:rsidR="00DE37AC" w:rsidRPr="00DE37AC" w:rsidRDefault="00DE37AC" w:rsidP="003B50E0">
      <w:pPr>
        <w:pStyle w:val="a"/>
        <w:numPr>
          <w:ilvl w:val="1"/>
          <w:numId w:val="59"/>
        </w:numPr>
      </w:pPr>
      <w:r>
        <w:t>Low (Low priority). PTZ control is last in the queue, after the “normal” and “high” priorities. This priority shall be last in the queue for PTZ control.</w:t>
      </w:r>
    </w:p>
    <w:p w:rsidR="00DE37AC" w:rsidRPr="00DE37AC" w:rsidRDefault="00DE37AC" w:rsidP="003B50E0">
      <w:pPr>
        <w:pStyle w:val="a"/>
        <w:numPr>
          <w:ilvl w:val="1"/>
          <w:numId w:val="59"/>
        </w:numPr>
      </w:pPr>
      <w:r>
        <w:t>Normal (Normal priority). The PTZ is controlled after a device with “high” priority. It is higher in the queue for PTZ control than any device with “low” priority.</w:t>
      </w:r>
    </w:p>
    <w:p w:rsidR="00DE37AC" w:rsidRPr="00DE37AC" w:rsidRDefault="00DE37AC" w:rsidP="003B50E0">
      <w:pPr>
        <w:pStyle w:val="a"/>
        <w:numPr>
          <w:ilvl w:val="1"/>
          <w:numId w:val="59"/>
        </w:numPr>
      </w:pPr>
      <w:r>
        <w:t>High (High priority). This item shall be set as first in the queue for PTZ control. This priority shall be highest in the queue for PTZ control.</w:t>
      </w:r>
    </w:p>
    <w:p w:rsidR="00DE37AC" w:rsidRPr="00762AF5" w:rsidRDefault="00DE37AC" w:rsidP="003B50E0">
      <w:pPr>
        <w:pStyle w:val="a"/>
        <w:numPr>
          <w:ilvl w:val="0"/>
          <w:numId w:val="59"/>
        </w:numPr>
      </w:pPr>
      <w:r>
        <w:lastRenderedPageBreak/>
        <w:t>If the same PTZ is controlled from several workstations by interface objects of the same type with the same PTZ control priority, then the following rules shall apply:</w:t>
      </w:r>
    </w:p>
    <w:p w:rsidR="00DE37AC" w:rsidRPr="00762AF5" w:rsidRDefault="00DE37AC" w:rsidP="003B50E0">
      <w:pPr>
        <w:pStyle w:val="a"/>
        <w:numPr>
          <w:ilvl w:val="1"/>
          <w:numId w:val="59"/>
        </w:numPr>
      </w:pPr>
      <w:r>
        <w:t>Any user can control a PTZ, when no other user with the same control priority is controlling the unit at that moment.</w:t>
      </w:r>
    </w:p>
    <w:p w:rsidR="00DE37AC" w:rsidRPr="00762AF5" w:rsidRDefault="00DE37AC" w:rsidP="003B50E0">
      <w:pPr>
        <w:pStyle w:val="a"/>
        <w:numPr>
          <w:ilvl w:val="1"/>
          <w:numId w:val="59"/>
        </w:numPr>
      </w:pPr>
      <w:r>
        <w:t>If a user with a higher-priority interface object delegates control to a user with a lower-priority interface object, then this procedure shall be delayed. The priority delay time shall be set by the subsystem utility.</w:t>
      </w:r>
    </w:p>
    <w:p w:rsidR="004F13EB" w:rsidRDefault="004F13EB" w:rsidP="003B50E0">
      <w:pPr>
        <w:pStyle w:val="a"/>
        <w:numPr>
          <w:ilvl w:val="0"/>
          <w:numId w:val="59"/>
        </w:numPr>
      </w:pPr>
      <w:r>
        <w:t>The Video Surveillance Monitor shall be able to function in panoramic video display mode, for creating and using panoramic video imagery composed from the fields of view of multiple cameras.</w:t>
      </w:r>
    </w:p>
    <w:p w:rsidR="002C2102" w:rsidRPr="00B53BAF" w:rsidRDefault="002C2102" w:rsidP="002C2102">
      <w:pPr>
        <w:pStyle w:val="a"/>
        <w:numPr>
          <w:ilvl w:val="0"/>
          <w:numId w:val="59"/>
        </w:numPr>
        <w:spacing w:line="360" w:lineRule="auto"/>
      </w:pPr>
      <w:r>
        <w:t>The Video Surveillance Monitor shall superimpose captions with configurable size, color, and content on top of video.</w:t>
      </w:r>
    </w:p>
    <w:p w:rsidR="002C2102" w:rsidRPr="00B53BAF" w:rsidRDefault="002C2102" w:rsidP="002C2102">
      <w:pPr>
        <w:pStyle w:val="a"/>
        <w:numPr>
          <w:ilvl w:val="0"/>
          <w:numId w:val="59"/>
        </w:numPr>
        <w:spacing w:line="360" w:lineRule="auto"/>
      </w:pPr>
      <w:r>
        <w:t xml:space="preserve">The Video Surveillance Monitor shall support selecting a video stream for display for each camera. </w:t>
      </w:r>
    </w:p>
    <w:p w:rsidR="002C2102" w:rsidRPr="00B53BAF" w:rsidRDefault="002C2102" w:rsidP="002C2102">
      <w:pPr>
        <w:pStyle w:val="a"/>
        <w:numPr>
          <w:ilvl w:val="0"/>
          <w:numId w:val="59"/>
        </w:numPr>
        <w:spacing w:line="360" w:lineRule="auto"/>
      </w:pPr>
      <w:r>
        <w:t xml:space="preserve">The Video Surveillance Monitor shall allow configuring pruning of displayed video. </w:t>
      </w:r>
    </w:p>
    <w:p w:rsidR="002C2102" w:rsidRPr="00B53BAF" w:rsidRDefault="002C2102" w:rsidP="002C2102">
      <w:pPr>
        <w:pStyle w:val="a"/>
        <w:numPr>
          <w:ilvl w:val="0"/>
          <w:numId w:val="59"/>
        </w:numPr>
        <w:spacing w:line="360" w:lineRule="auto"/>
      </w:pPr>
      <w:r>
        <w:t xml:space="preserve">The Video Surveillance Monitor shall allow configuring the compression of the video signal that is displayed. </w:t>
      </w:r>
    </w:p>
    <w:p w:rsidR="002C2102" w:rsidRPr="00B53BAF" w:rsidRDefault="002C2102" w:rsidP="002C2102">
      <w:pPr>
        <w:pStyle w:val="a"/>
        <w:numPr>
          <w:ilvl w:val="0"/>
          <w:numId w:val="59"/>
        </w:numPr>
        <w:spacing w:line="360" w:lineRule="auto"/>
      </w:pPr>
      <w:r>
        <w:t>The Video Surveillance Monitor shall allow selecting backup and external archives for viewing.</w:t>
      </w:r>
    </w:p>
    <w:p w:rsidR="002C2102" w:rsidRPr="00B53BAF" w:rsidRDefault="002C2102" w:rsidP="002C2102">
      <w:pPr>
        <w:pStyle w:val="a"/>
        <w:numPr>
          <w:ilvl w:val="0"/>
          <w:numId w:val="59"/>
        </w:numPr>
        <w:spacing w:line="360" w:lineRule="auto"/>
      </w:pPr>
      <w:r>
        <w:t>The Video Surveillance Monitor shall support selection of a videogate for obtaining a video signal to display.</w:t>
      </w:r>
    </w:p>
    <w:p w:rsidR="002C2102" w:rsidRPr="00B53BAF" w:rsidRDefault="002C2102" w:rsidP="002C2102">
      <w:pPr>
        <w:pStyle w:val="a"/>
        <w:numPr>
          <w:ilvl w:val="0"/>
          <w:numId w:val="59"/>
        </w:numPr>
        <w:spacing w:line="360" w:lineRule="auto"/>
      </w:pPr>
      <w:r>
        <w:t>The Video Surveillance Monitor shall support the ability to select a videogate for obtaining archive video from a backup archive.</w:t>
      </w:r>
    </w:p>
    <w:p w:rsidR="002C2102" w:rsidRDefault="002C2102" w:rsidP="002C2102">
      <w:pPr>
        <w:pStyle w:val="a"/>
        <w:numPr>
          <w:ilvl w:val="0"/>
          <w:numId w:val="59"/>
        </w:numPr>
        <w:spacing w:line="360" w:lineRule="auto"/>
      </w:pPr>
      <w:r>
        <w:t>The Video Surveillance Monitor shall allow including automatic selection of the most appropriate video stream (Green Stream).</w:t>
      </w:r>
    </w:p>
    <w:p w:rsidR="003A3E7B" w:rsidRPr="0000181A" w:rsidRDefault="003A3E7B" w:rsidP="002C2102">
      <w:pPr>
        <w:pStyle w:val="a"/>
        <w:numPr>
          <w:ilvl w:val="0"/>
          <w:numId w:val="59"/>
        </w:numPr>
        <w:spacing w:line="360" w:lineRule="auto"/>
      </w:pPr>
      <w:r>
        <w:t>The Video Surveillance Monitor shall allow export of the archive from the external storage into the file on a disk similar to the export of main archive.</w:t>
      </w:r>
    </w:p>
    <w:p w:rsidR="0000181A" w:rsidRPr="002B008D" w:rsidRDefault="0000181A" w:rsidP="0000181A">
      <w:pPr>
        <w:pStyle w:val="a"/>
        <w:numPr>
          <w:ilvl w:val="0"/>
          <w:numId w:val="59"/>
        </w:numPr>
        <w:spacing w:line="360" w:lineRule="auto"/>
        <w:rPr>
          <w:rFonts w:cstheme="minorHAnsi"/>
          <w:szCs w:val="24"/>
        </w:rPr>
      </w:pPr>
      <w:r w:rsidRPr="002B008D">
        <w:rPr>
          <w:rFonts w:cstheme="minorHAnsi"/>
          <w:szCs w:val="24"/>
        </w:rPr>
        <w:t>The video monitor must support background export of the main archive of the Server, the Videogate archive and the Long-term archive including:</w:t>
      </w:r>
    </w:p>
    <w:p w:rsidR="0000181A" w:rsidRPr="002B008D" w:rsidRDefault="0000181A" w:rsidP="0000181A">
      <w:pPr>
        <w:pStyle w:val="a"/>
        <w:numPr>
          <w:ilvl w:val="1"/>
          <w:numId w:val="59"/>
        </w:numPr>
        <w:spacing w:line="360" w:lineRule="auto"/>
        <w:rPr>
          <w:rFonts w:cstheme="minorHAnsi"/>
          <w:szCs w:val="24"/>
        </w:rPr>
      </w:pPr>
      <w:r w:rsidRPr="002B008D">
        <w:rPr>
          <w:rFonts w:cstheme="minorHAnsi"/>
          <w:szCs w:val="24"/>
        </w:rPr>
        <w:lastRenderedPageBreak/>
        <w:t xml:space="preserve">Export of the video archive for the specified period in the format of the </w:t>
      </w:r>
      <w:r>
        <w:rPr>
          <w:rFonts w:cstheme="minorHAnsi"/>
          <w:i/>
          <w:szCs w:val="24"/>
        </w:rPr>
        <w:t xml:space="preserve">SPM </w:t>
      </w:r>
      <w:r w:rsidRPr="002B008D">
        <w:rPr>
          <w:rFonts w:cstheme="minorHAnsi"/>
          <w:szCs w:val="24"/>
        </w:rPr>
        <w:t xml:space="preserve"> file system or in the asf, avi, flv, mkv or mp4 with the possibility of changing the encoding format (codec).</w:t>
      </w:r>
    </w:p>
    <w:p w:rsidR="0000181A" w:rsidRPr="002B008D" w:rsidRDefault="0000181A" w:rsidP="0000181A">
      <w:pPr>
        <w:pStyle w:val="a"/>
        <w:numPr>
          <w:ilvl w:val="1"/>
          <w:numId w:val="59"/>
        </w:numPr>
        <w:spacing w:line="360" w:lineRule="auto"/>
        <w:rPr>
          <w:rFonts w:cstheme="minorHAnsi"/>
          <w:szCs w:val="24"/>
        </w:rPr>
      </w:pPr>
      <w:r w:rsidRPr="002B008D">
        <w:rPr>
          <w:rFonts w:cstheme="minorHAnsi"/>
          <w:szCs w:val="24"/>
        </w:rPr>
        <w:t>Scheduled export.</w:t>
      </w:r>
    </w:p>
    <w:p w:rsidR="0000181A" w:rsidRPr="002B008D" w:rsidRDefault="0000181A" w:rsidP="0000181A">
      <w:pPr>
        <w:pStyle w:val="a"/>
        <w:numPr>
          <w:ilvl w:val="1"/>
          <w:numId w:val="59"/>
        </w:numPr>
        <w:spacing w:line="360" w:lineRule="auto"/>
        <w:rPr>
          <w:rFonts w:cstheme="minorHAnsi"/>
          <w:szCs w:val="24"/>
        </w:rPr>
      </w:pPr>
      <w:r w:rsidRPr="002B008D">
        <w:rPr>
          <w:rFonts w:cstheme="minorHAnsi"/>
          <w:szCs w:val="24"/>
        </w:rPr>
        <w:t xml:space="preserve">Export when connecting USB, CD or DVD storage. </w:t>
      </w:r>
    </w:p>
    <w:p w:rsidR="0000181A" w:rsidRPr="002B008D" w:rsidRDefault="0000181A" w:rsidP="0000181A">
      <w:pPr>
        <w:pStyle w:val="a"/>
        <w:numPr>
          <w:ilvl w:val="1"/>
          <w:numId w:val="59"/>
        </w:numPr>
        <w:spacing w:line="360" w:lineRule="auto"/>
        <w:rPr>
          <w:rFonts w:cstheme="minorHAnsi"/>
          <w:szCs w:val="24"/>
        </w:rPr>
      </w:pPr>
      <w:r w:rsidRPr="002B008D">
        <w:rPr>
          <w:rFonts w:cstheme="minorHAnsi"/>
          <w:szCs w:val="24"/>
        </w:rPr>
        <w:t>Export with added subtitles.</w:t>
      </w:r>
    </w:p>
    <w:p w:rsidR="0000181A" w:rsidRPr="002B008D" w:rsidRDefault="0000181A" w:rsidP="0000181A">
      <w:pPr>
        <w:pStyle w:val="a"/>
        <w:numPr>
          <w:ilvl w:val="1"/>
          <w:numId w:val="59"/>
        </w:numPr>
        <w:spacing w:line="360" w:lineRule="auto"/>
        <w:rPr>
          <w:rFonts w:cstheme="minorHAnsi"/>
          <w:szCs w:val="24"/>
        </w:rPr>
      </w:pPr>
      <w:r w:rsidRPr="002B008D">
        <w:rPr>
          <w:rFonts w:cstheme="minorHAnsi"/>
          <w:szCs w:val="24"/>
        </w:rPr>
        <w:t xml:space="preserve">Option to limit the size of the exported file. </w:t>
      </w:r>
    </w:p>
    <w:p w:rsidR="0000181A" w:rsidRPr="002B008D" w:rsidRDefault="0000181A" w:rsidP="0000181A">
      <w:pPr>
        <w:pStyle w:val="a"/>
        <w:numPr>
          <w:ilvl w:val="1"/>
          <w:numId w:val="59"/>
        </w:numPr>
        <w:spacing w:line="360" w:lineRule="auto"/>
        <w:rPr>
          <w:rFonts w:cstheme="minorHAnsi"/>
          <w:szCs w:val="24"/>
        </w:rPr>
      </w:pPr>
      <w:r w:rsidRPr="002B008D">
        <w:rPr>
          <w:rFonts w:cstheme="minorHAnsi"/>
          <w:szCs w:val="24"/>
        </w:rPr>
        <w:t>Option to copy AxxonPlayer to the export folder.</w:t>
      </w:r>
    </w:p>
    <w:p w:rsidR="0000181A" w:rsidRDefault="0000181A" w:rsidP="0000181A">
      <w:pPr>
        <w:pStyle w:val="a"/>
        <w:numPr>
          <w:ilvl w:val="0"/>
          <w:numId w:val="59"/>
        </w:numPr>
        <w:spacing w:line="360" w:lineRule="auto"/>
      </w:pPr>
      <w:r w:rsidRPr="002B008D">
        <w:rPr>
          <w:rFonts w:cstheme="minorHAnsi"/>
          <w:szCs w:val="24"/>
        </w:rPr>
        <w:t>Option to select the export folder.</w:t>
      </w:r>
    </w:p>
    <w:p w:rsidR="002C2102" w:rsidRDefault="002C2102" w:rsidP="002C2102">
      <w:pPr>
        <w:pStyle w:val="30"/>
        <w:spacing w:line="360" w:lineRule="auto"/>
      </w:pPr>
      <w:bookmarkStart w:id="248" w:name="_Toc369783118"/>
      <w:bookmarkStart w:id="249" w:name="_Toc792820"/>
      <w:r>
        <w:t>Mutlistreaming configuration</w:t>
      </w:r>
      <w:bookmarkEnd w:id="248"/>
      <w:bookmarkEnd w:id="249"/>
    </w:p>
    <w:p w:rsidR="002C2102" w:rsidRPr="00B53BAF" w:rsidRDefault="002C2102" w:rsidP="00EC21AE">
      <w:pPr>
        <w:pStyle w:val="a"/>
        <w:numPr>
          <w:ilvl w:val="0"/>
          <w:numId w:val="96"/>
        </w:numPr>
        <w:spacing w:line="360" w:lineRule="auto"/>
      </w:pPr>
      <w:r>
        <w:t>It shall be possible to select a video stream from a camera for each of the following purposes:</w:t>
      </w:r>
    </w:p>
    <w:p w:rsidR="002C2102" w:rsidRPr="00B53BAF" w:rsidRDefault="00F628BF" w:rsidP="00EC21AE">
      <w:pPr>
        <w:pStyle w:val="a"/>
        <w:numPr>
          <w:ilvl w:val="1"/>
          <w:numId w:val="96"/>
        </w:numPr>
        <w:spacing w:line="360" w:lineRule="auto"/>
      </w:pPr>
      <w:r>
        <w:t>Display bot</w:t>
      </w:r>
      <w:r w:rsidR="00BF6A93">
        <w:t>h locally and on remote clients.</w:t>
      </w:r>
    </w:p>
    <w:p w:rsidR="00BF6A93" w:rsidRPr="000D78F3" w:rsidRDefault="00BF6A93" w:rsidP="00EC21AE">
      <w:pPr>
        <w:pStyle w:val="a"/>
        <w:numPr>
          <w:ilvl w:val="1"/>
          <w:numId w:val="96"/>
        </w:numPr>
        <w:spacing w:line="360" w:lineRule="auto"/>
      </w:pPr>
      <w:r w:rsidRPr="000D78F3">
        <w:t>Recording to archive (continuous).</w:t>
      </w:r>
    </w:p>
    <w:p w:rsidR="002C2102" w:rsidRDefault="00BF6A93" w:rsidP="00EC21AE">
      <w:pPr>
        <w:pStyle w:val="a"/>
        <w:numPr>
          <w:ilvl w:val="1"/>
          <w:numId w:val="96"/>
        </w:numPr>
        <w:spacing w:line="360" w:lineRule="auto"/>
      </w:pPr>
      <w:r w:rsidRPr="000D78F3">
        <w:t>Recording to archive (alarms).</w:t>
      </w:r>
    </w:p>
    <w:p w:rsidR="002C2102" w:rsidRDefault="002C2102" w:rsidP="00EC21AE">
      <w:pPr>
        <w:pStyle w:val="a"/>
        <w:numPr>
          <w:ilvl w:val="1"/>
          <w:numId w:val="96"/>
        </w:numPr>
        <w:spacing w:line="360" w:lineRule="auto"/>
      </w:pPr>
      <w:r>
        <w:t>Video analytics</w:t>
      </w:r>
      <w:r w:rsidR="00F628BF">
        <w:t>.</w:t>
      </w:r>
    </w:p>
    <w:p w:rsidR="002C2102" w:rsidRDefault="002C2102" w:rsidP="00EC21AE">
      <w:pPr>
        <w:pStyle w:val="a"/>
        <w:numPr>
          <w:ilvl w:val="0"/>
          <w:numId w:val="96"/>
        </w:numPr>
        <w:spacing w:line="360" w:lineRule="auto"/>
      </w:pPr>
      <w:r>
        <w:t>A single video stream can be used for several purposes, but one and only one video stream is used for each purpose.</w:t>
      </w:r>
    </w:p>
    <w:p w:rsidR="00144F61" w:rsidRDefault="00144F61" w:rsidP="00144F61">
      <w:pPr>
        <w:pStyle w:val="30"/>
        <w:spacing w:line="360" w:lineRule="auto"/>
      </w:pPr>
      <w:bookmarkStart w:id="250" w:name="_Toc792821"/>
      <w:r>
        <w:t>Captioning</w:t>
      </w:r>
      <w:bookmarkEnd w:id="250"/>
    </w:p>
    <w:p w:rsidR="00144F61" w:rsidRDefault="00144F61" w:rsidP="00EC21AE">
      <w:pPr>
        <w:pStyle w:val="a"/>
        <w:numPr>
          <w:ilvl w:val="0"/>
          <w:numId w:val="106"/>
        </w:numPr>
        <w:spacing w:line="360" w:lineRule="auto"/>
      </w:pPr>
      <w:r>
        <w:t>It shall be possible to apply captions on live or archive video playback in Video Surveillance Monitor as well as background export from Video Surveillance Monitor (optional).</w:t>
      </w:r>
    </w:p>
    <w:p w:rsidR="00144F61" w:rsidRDefault="00144F61" w:rsidP="00EC21AE">
      <w:pPr>
        <w:pStyle w:val="a"/>
        <w:numPr>
          <w:ilvl w:val="0"/>
          <w:numId w:val="106"/>
        </w:numPr>
        <w:spacing w:line="360" w:lineRule="auto"/>
      </w:pPr>
      <w:r>
        <w:t>The following caption parameters shall be configurable:</w:t>
      </w:r>
    </w:p>
    <w:p w:rsidR="00144F61" w:rsidRDefault="00144F61" w:rsidP="00EC21AE">
      <w:pPr>
        <w:pStyle w:val="a"/>
        <w:numPr>
          <w:ilvl w:val="1"/>
          <w:numId w:val="106"/>
        </w:numPr>
        <w:spacing w:line="360" w:lineRule="auto"/>
      </w:pPr>
      <w:r>
        <w:t>Captions database depth.</w:t>
      </w:r>
    </w:p>
    <w:p w:rsidR="00144F61" w:rsidRDefault="00144F61" w:rsidP="00EC21AE">
      <w:pPr>
        <w:pStyle w:val="a"/>
        <w:numPr>
          <w:ilvl w:val="1"/>
          <w:numId w:val="106"/>
        </w:numPr>
        <w:spacing w:line="360" w:lineRule="auto"/>
      </w:pPr>
      <w:r>
        <w:t>Captions font.</w:t>
      </w:r>
    </w:p>
    <w:p w:rsidR="00144F61" w:rsidRDefault="00144F61" w:rsidP="00EC21AE">
      <w:pPr>
        <w:pStyle w:val="a"/>
        <w:numPr>
          <w:ilvl w:val="1"/>
          <w:numId w:val="106"/>
        </w:numPr>
        <w:spacing w:line="360" w:lineRule="auto"/>
      </w:pPr>
      <w:r>
        <w:t>Captions color.</w:t>
      </w:r>
    </w:p>
    <w:p w:rsidR="00144F61" w:rsidRPr="00B53BAF" w:rsidRDefault="00144F61" w:rsidP="00EC21AE">
      <w:pPr>
        <w:pStyle w:val="a"/>
        <w:numPr>
          <w:ilvl w:val="1"/>
          <w:numId w:val="106"/>
        </w:numPr>
        <w:spacing w:line="360" w:lineRule="auto"/>
      </w:pPr>
      <w:r>
        <w:t>Words highlighting.</w:t>
      </w:r>
    </w:p>
    <w:p w:rsidR="00432B6F" w:rsidRPr="00432B6F" w:rsidRDefault="00432B6F" w:rsidP="00436308">
      <w:pPr>
        <w:pStyle w:val="2"/>
        <w:rPr>
          <w:rFonts w:eastAsiaTheme="minorEastAsia"/>
        </w:rPr>
      </w:pPr>
      <w:bookmarkStart w:id="251" w:name="_Toc792822"/>
      <w:bookmarkStart w:id="252" w:name="_Toc337572706"/>
      <w:bookmarkStart w:id="253" w:name="_Toc337712952"/>
      <w:bookmarkStart w:id="254" w:name="_Toc342308252"/>
      <w:r>
        <w:lastRenderedPageBreak/>
        <w:t xml:space="preserve">Configuring </w:t>
      </w:r>
      <w:r w:rsidR="00F31D0E">
        <w:t>Audio Subsystem</w:t>
      </w:r>
      <w:bookmarkEnd w:id="251"/>
      <w:r w:rsidR="00F31D0E">
        <w:t xml:space="preserve"> </w:t>
      </w:r>
    </w:p>
    <w:p w:rsidR="00C15263" w:rsidRPr="00196DB4" w:rsidRDefault="00432B6F" w:rsidP="00432B6F">
      <w:pPr>
        <w:pStyle w:val="30"/>
        <w:rPr>
          <w:rFonts w:eastAsiaTheme="minorEastAsia"/>
        </w:rPr>
      </w:pPr>
      <w:bookmarkStart w:id="255" w:name="_Toc792823"/>
      <w:r>
        <w:t xml:space="preserve">Audio Subsystem </w:t>
      </w:r>
      <w:r w:rsidR="00F31D0E">
        <w:t>components</w:t>
      </w:r>
      <w:bookmarkEnd w:id="252"/>
      <w:bookmarkEnd w:id="253"/>
      <w:bookmarkEnd w:id="254"/>
      <w:bookmarkEnd w:id="255"/>
    </w:p>
    <w:p w:rsidR="00196DB4" w:rsidRDefault="00F31D0E" w:rsidP="00251003">
      <w:pPr>
        <w:spacing w:after="0"/>
      </w:pPr>
      <w:r>
        <w:t>The audio subsystem shall include software modules and hardware devices for the receipt, transm</w:t>
      </w:r>
      <w:r w:rsidR="004062DC">
        <w:t>iss</w:t>
      </w:r>
      <w:r>
        <w:t>ion, digitization, processing, recording, and playback of audio signals originating from microphones of the Video Surveillance and Audio Monitoring Subsystem.</w:t>
      </w:r>
    </w:p>
    <w:p w:rsidR="00C15263" w:rsidRPr="00196DB4" w:rsidRDefault="00C15263" w:rsidP="003B50E0">
      <w:pPr>
        <w:pStyle w:val="a"/>
        <w:numPr>
          <w:ilvl w:val="0"/>
          <w:numId w:val="54"/>
        </w:numPr>
      </w:pPr>
      <w:r>
        <w:t>The audio subsystem hardware may optionally include:</w:t>
      </w:r>
    </w:p>
    <w:p w:rsidR="00C15263" w:rsidRPr="00196DB4" w:rsidRDefault="00C15263" w:rsidP="003B50E0">
      <w:pPr>
        <w:pStyle w:val="a"/>
        <w:numPr>
          <w:ilvl w:val="1"/>
          <w:numId w:val="54"/>
        </w:numPr>
      </w:pPr>
      <w:r>
        <w:t>Video capture cards</w:t>
      </w:r>
    </w:p>
    <w:p w:rsidR="00C15263" w:rsidRPr="00196DB4" w:rsidRDefault="00C15263" w:rsidP="003B50E0">
      <w:pPr>
        <w:pStyle w:val="a"/>
        <w:numPr>
          <w:ilvl w:val="1"/>
          <w:numId w:val="54"/>
        </w:numPr>
      </w:pPr>
      <w:r>
        <w:t>Standard sound cards</w:t>
      </w:r>
    </w:p>
    <w:p w:rsidR="00C15263" w:rsidRPr="00196DB4" w:rsidRDefault="00C15263" w:rsidP="003B50E0">
      <w:pPr>
        <w:pStyle w:val="a"/>
        <w:numPr>
          <w:ilvl w:val="1"/>
          <w:numId w:val="54"/>
        </w:numPr>
      </w:pPr>
      <w:r>
        <w:t>Multi-channel sound cards</w:t>
      </w:r>
    </w:p>
    <w:p w:rsidR="00C15263" w:rsidRPr="00196DB4" w:rsidRDefault="00C15263" w:rsidP="003B50E0">
      <w:pPr>
        <w:pStyle w:val="a"/>
        <w:numPr>
          <w:ilvl w:val="1"/>
          <w:numId w:val="54"/>
        </w:numPr>
      </w:pPr>
      <w:r>
        <w:t>Audio capture IP devices</w:t>
      </w:r>
    </w:p>
    <w:p w:rsidR="00C15263" w:rsidRPr="00196DB4" w:rsidRDefault="00C15263" w:rsidP="003B50E0">
      <w:pPr>
        <w:pStyle w:val="a"/>
        <w:numPr>
          <w:ilvl w:val="1"/>
          <w:numId w:val="54"/>
        </w:numPr>
      </w:pPr>
      <w:r>
        <w:t>Microphones</w:t>
      </w:r>
    </w:p>
    <w:p w:rsidR="00C15263" w:rsidRPr="00196DB4" w:rsidRDefault="00196DB4" w:rsidP="003B50E0">
      <w:pPr>
        <w:pStyle w:val="a"/>
        <w:numPr>
          <w:ilvl w:val="1"/>
          <w:numId w:val="54"/>
        </w:numPr>
      </w:pPr>
      <w:r>
        <w:t>Loudspeakers and headphones</w:t>
      </w:r>
    </w:p>
    <w:p w:rsidR="00C15263" w:rsidRPr="00196DB4" w:rsidRDefault="00C15263" w:rsidP="003B50E0">
      <w:pPr>
        <w:pStyle w:val="a"/>
        <w:numPr>
          <w:ilvl w:val="0"/>
          <w:numId w:val="54"/>
        </w:numPr>
      </w:pPr>
      <w:r>
        <w:t>The audio subsystem software shall include:</w:t>
      </w:r>
    </w:p>
    <w:p w:rsidR="00C15263" w:rsidRPr="00196DB4" w:rsidRDefault="00C15263" w:rsidP="003B50E0">
      <w:pPr>
        <w:pStyle w:val="a"/>
        <w:numPr>
          <w:ilvl w:val="1"/>
          <w:numId w:val="54"/>
        </w:numPr>
      </w:pPr>
      <w:r>
        <w:t>Components for configuring the audio signal digitizing devices</w:t>
      </w:r>
    </w:p>
    <w:p w:rsidR="00C15263" w:rsidRPr="00196DB4" w:rsidRDefault="00C15263" w:rsidP="003B50E0">
      <w:pPr>
        <w:pStyle w:val="a"/>
        <w:numPr>
          <w:ilvl w:val="1"/>
          <w:numId w:val="54"/>
        </w:numPr>
      </w:pPr>
      <w:r>
        <w:t>Components for recording digital audio signals</w:t>
      </w:r>
    </w:p>
    <w:p w:rsidR="00C15263" w:rsidRPr="00196DB4" w:rsidRDefault="00C15263" w:rsidP="003B50E0">
      <w:pPr>
        <w:pStyle w:val="a"/>
        <w:numPr>
          <w:ilvl w:val="1"/>
          <w:numId w:val="54"/>
        </w:numPr>
      </w:pPr>
      <w:r>
        <w:t>Components for transmitting digital audio signals to Remote Workstations and remote servers</w:t>
      </w:r>
    </w:p>
    <w:p w:rsidR="00C15263" w:rsidRPr="00196DB4" w:rsidRDefault="00C15263" w:rsidP="003B50E0">
      <w:pPr>
        <w:pStyle w:val="a"/>
        <w:numPr>
          <w:ilvl w:val="1"/>
          <w:numId w:val="54"/>
        </w:numPr>
      </w:pPr>
      <w:r>
        <w:t>Components for playback of digital audio signals</w:t>
      </w:r>
    </w:p>
    <w:p w:rsidR="00C15263" w:rsidRDefault="00C15263" w:rsidP="00432B6F">
      <w:pPr>
        <w:pStyle w:val="30"/>
        <w:rPr>
          <w:rFonts w:eastAsiaTheme="minorEastAsia"/>
        </w:rPr>
      </w:pPr>
      <w:bookmarkStart w:id="256" w:name="_Toc190160553"/>
      <w:bookmarkStart w:id="257" w:name="_Toc209337795"/>
      <w:bookmarkStart w:id="258" w:name="_Toc228689433"/>
      <w:bookmarkStart w:id="259" w:name="_Toc323910248"/>
      <w:bookmarkStart w:id="260" w:name="_Toc337572707"/>
      <w:bookmarkStart w:id="261" w:name="_Toc337712953"/>
      <w:bookmarkStart w:id="262" w:name="_Toc342308253"/>
      <w:bookmarkStart w:id="263" w:name="_Toc792824"/>
      <w:r>
        <w:t>Video capture cards</w:t>
      </w:r>
      <w:bookmarkEnd w:id="256"/>
      <w:bookmarkEnd w:id="257"/>
      <w:bookmarkEnd w:id="258"/>
      <w:bookmarkEnd w:id="259"/>
      <w:bookmarkEnd w:id="260"/>
      <w:bookmarkEnd w:id="261"/>
      <w:bookmarkEnd w:id="262"/>
      <w:bookmarkEnd w:id="263"/>
    </w:p>
    <w:p w:rsidR="003D70BD" w:rsidRDefault="00C15263" w:rsidP="003B50E0">
      <w:pPr>
        <w:pStyle w:val="a"/>
        <w:numPr>
          <w:ilvl w:val="0"/>
          <w:numId w:val="55"/>
        </w:numPr>
      </w:pPr>
      <w:r>
        <w:t>Video capture cards, used as audio capture devices, shall support reception and digitization of audio signals. Video capture cards shall not support audio signal output to headphones or speakers.</w:t>
      </w:r>
    </w:p>
    <w:p w:rsidR="003D70BD" w:rsidRDefault="00C15263" w:rsidP="003B50E0">
      <w:pPr>
        <w:pStyle w:val="a"/>
        <w:numPr>
          <w:ilvl w:val="0"/>
          <w:numId w:val="55"/>
        </w:numPr>
      </w:pPr>
      <w:r>
        <w:lastRenderedPageBreak/>
        <w:t>Digitization of audio signals by video capture cards shall be performed in parallel with digitization and processing of video signals. The processes for processing audio and video signals by a video capture card shall be independent.</w:t>
      </w:r>
    </w:p>
    <w:p w:rsidR="00C15263" w:rsidRPr="003D70BD" w:rsidRDefault="00C15263" w:rsidP="003B50E0">
      <w:pPr>
        <w:pStyle w:val="a"/>
        <w:numPr>
          <w:ilvl w:val="0"/>
          <w:numId w:val="55"/>
        </w:numPr>
      </w:pPr>
      <w:r>
        <w:t>Support for receiving and digitizing audio signals on video capture cards shall depend on the Server's hardware and software configuration: on the type of video capture cards and the activation key parameters.</w:t>
      </w:r>
    </w:p>
    <w:p w:rsidR="00C15263" w:rsidRDefault="00C15263" w:rsidP="00432B6F">
      <w:pPr>
        <w:pStyle w:val="30"/>
        <w:rPr>
          <w:rFonts w:eastAsiaTheme="minorEastAsia"/>
        </w:rPr>
      </w:pPr>
      <w:bookmarkStart w:id="264" w:name="_Toc190160554"/>
      <w:bookmarkStart w:id="265" w:name="_Toc209337796"/>
      <w:bookmarkStart w:id="266" w:name="_Toc228689434"/>
      <w:bookmarkStart w:id="267" w:name="_Toc323910249"/>
      <w:bookmarkStart w:id="268" w:name="_Toc337572708"/>
      <w:bookmarkStart w:id="269" w:name="_Toc337712954"/>
      <w:bookmarkStart w:id="270" w:name="_Toc342308254"/>
      <w:bookmarkStart w:id="271" w:name="_Toc792825"/>
      <w:r>
        <w:t>Standard sound cards, microphones, speakers, and headphones</w:t>
      </w:r>
      <w:bookmarkEnd w:id="264"/>
      <w:bookmarkEnd w:id="265"/>
      <w:bookmarkEnd w:id="266"/>
      <w:bookmarkEnd w:id="267"/>
      <w:bookmarkEnd w:id="268"/>
      <w:bookmarkEnd w:id="269"/>
      <w:bookmarkEnd w:id="270"/>
      <w:bookmarkEnd w:id="271"/>
    </w:p>
    <w:p w:rsidR="00C15263" w:rsidRPr="003D70BD" w:rsidRDefault="00C15263" w:rsidP="003B50E0">
      <w:pPr>
        <w:pStyle w:val="a"/>
        <w:numPr>
          <w:ilvl w:val="0"/>
          <w:numId w:val="56"/>
        </w:numPr>
      </w:pPr>
      <w:r>
        <w:t>Standard sound cards shall be supported as audio capture and audio output devices. They shall receive and digitize audio signals, reconvert digitized audio signals, and feed them to speakers and headphones.</w:t>
      </w:r>
    </w:p>
    <w:p w:rsidR="00C15263" w:rsidRPr="003D70BD" w:rsidRDefault="003D70BD" w:rsidP="003B50E0">
      <w:pPr>
        <w:pStyle w:val="a"/>
        <w:numPr>
          <w:ilvl w:val="0"/>
          <w:numId w:val="56"/>
        </w:numPr>
      </w:pPr>
      <w:r>
        <w:t>The software shall support an audio signal sample rate range that corresponds to a standard sound card and is restricted to a frequency of 48 kHz.</w:t>
      </w:r>
    </w:p>
    <w:p w:rsidR="002E4F6D" w:rsidRPr="00F31D0E" w:rsidRDefault="00C15263" w:rsidP="00432B6F">
      <w:pPr>
        <w:pStyle w:val="30"/>
        <w:rPr>
          <w:rFonts w:eastAsiaTheme="minorEastAsia"/>
        </w:rPr>
      </w:pPr>
      <w:bookmarkStart w:id="272" w:name="_Toc190160555"/>
      <w:bookmarkStart w:id="273" w:name="_Toc209337797"/>
      <w:bookmarkStart w:id="274" w:name="_Toc228689435"/>
      <w:bookmarkStart w:id="275" w:name="_Toc323910250"/>
      <w:bookmarkStart w:id="276" w:name="_Toc337572709"/>
      <w:bookmarkStart w:id="277" w:name="_Toc337712955"/>
      <w:bookmarkStart w:id="278" w:name="_Toc342308255"/>
      <w:bookmarkStart w:id="279" w:name="_Toc792826"/>
      <w:r>
        <w:t>Multichannel audio capture devices</w:t>
      </w:r>
      <w:bookmarkEnd w:id="272"/>
      <w:bookmarkEnd w:id="273"/>
      <w:bookmarkEnd w:id="274"/>
      <w:bookmarkEnd w:id="275"/>
      <w:bookmarkEnd w:id="276"/>
      <w:bookmarkEnd w:id="277"/>
      <w:bookmarkEnd w:id="278"/>
      <w:bookmarkEnd w:id="279"/>
    </w:p>
    <w:p w:rsidR="002E4F6D" w:rsidRDefault="00C15263" w:rsidP="003B50E0">
      <w:pPr>
        <w:pStyle w:val="a"/>
        <w:numPr>
          <w:ilvl w:val="0"/>
          <w:numId w:val="57"/>
        </w:numPr>
        <w:jc w:val="both"/>
        <w:rPr>
          <w:rFonts w:ascii="Times New Roman" w:hAnsi="Times New Roman" w:cs="Times New Roman"/>
          <w:szCs w:val="24"/>
        </w:rPr>
      </w:pPr>
      <w:r>
        <w:t>Multichannel audio capture devices shall be PCI cards or external hardware/software modules for digitization and processing of two or more audio signals</w:t>
      </w:r>
      <w:r>
        <w:rPr>
          <w:rFonts w:ascii="Times New Roman" w:hAnsi="Times New Roman"/>
          <w:szCs w:val="24"/>
        </w:rPr>
        <w:t>.</w:t>
      </w:r>
    </w:p>
    <w:p w:rsidR="005A502A" w:rsidRDefault="005A502A" w:rsidP="003B50E0">
      <w:pPr>
        <w:pStyle w:val="a"/>
        <w:numPr>
          <w:ilvl w:val="0"/>
          <w:numId w:val="57"/>
        </w:numPr>
      </w:pPr>
      <w:r>
        <w:t>The audio subsystem shall be compatible with the following multichannel audio capture devices:</w:t>
      </w:r>
    </w:p>
    <w:p w:rsidR="002E4F6D" w:rsidRDefault="002E4F6D" w:rsidP="003B50E0">
      <w:pPr>
        <w:pStyle w:val="a"/>
        <w:numPr>
          <w:ilvl w:val="1"/>
          <w:numId w:val="57"/>
        </w:numPr>
      </w:pPr>
      <w:r>
        <w:t>MidiMan Delta</w:t>
      </w:r>
    </w:p>
    <w:p w:rsidR="002E4F6D" w:rsidRDefault="002E4F6D" w:rsidP="003B50E0">
      <w:pPr>
        <w:pStyle w:val="a"/>
        <w:numPr>
          <w:ilvl w:val="1"/>
          <w:numId w:val="57"/>
        </w:numPr>
      </w:pPr>
      <w:r>
        <w:t>Comart Hera</w:t>
      </w:r>
    </w:p>
    <w:p w:rsidR="002E4F6D" w:rsidRDefault="002E4F6D" w:rsidP="003B50E0">
      <w:pPr>
        <w:pStyle w:val="a"/>
        <w:numPr>
          <w:ilvl w:val="1"/>
          <w:numId w:val="57"/>
        </w:numPr>
      </w:pPr>
      <w:r>
        <w:t>Olkha 9R</w:t>
      </w:r>
    </w:p>
    <w:p w:rsidR="00C15263" w:rsidRPr="002E4F6D" w:rsidRDefault="002E4F6D" w:rsidP="003B50E0">
      <w:pPr>
        <w:pStyle w:val="a"/>
        <w:numPr>
          <w:ilvl w:val="1"/>
          <w:numId w:val="57"/>
        </w:numPr>
      </w:pPr>
      <w:r>
        <w:t>Echolot USB-32</w:t>
      </w:r>
    </w:p>
    <w:p w:rsidR="007E6773" w:rsidRDefault="00C15263" w:rsidP="003B50E0">
      <w:pPr>
        <w:pStyle w:val="a"/>
        <w:numPr>
          <w:ilvl w:val="0"/>
          <w:numId w:val="57"/>
        </w:numPr>
      </w:pPr>
      <w:r>
        <w:t>Multi-channel audio capture devices shall reproduce sound and digitize audio signals in parallel, or sound shall be reproduced by standard sound cards. The audio signal sampling rate range shall depend on the audio capture device type.</w:t>
      </w:r>
    </w:p>
    <w:p w:rsidR="007E6773" w:rsidRPr="00F31D0E" w:rsidRDefault="00C15263" w:rsidP="00432B6F">
      <w:pPr>
        <w:pStyle w:val="30"/>
        <w:rPr>
          <w:rFonts w:eastAsiaTheme="minorEastAsia"/>
        </w:rPr>
      </w:pPr>
      <w:bookmarkStart w:id="280" w:name="_Toc190160556"/>
      <w:bookmarkStart w:id="281" w:name="_Toc209337798"/>
      <w:bookmarkStart w:id="282" w:name="_Toc228689436"/>
      <w:bookmarkStart w:id="283" w:name="_Toc323910251"/>
      <w:bookmarkStart w:id="284" w:name="_Toc337572710"/>
      <w:bookmarkStart w:id="285" w:name="_Toc337712956"/>
      <w:bookmarkStart w:id="286" w:name="_Toc342308256"/>
      <w:bookmarkStart w:id="287" w:name="_Toc792827"/>
      <w:r>
        <w:lastRenderedPageBreak/>
        <w:t>IP devices</w:t>
      </w:r>
      <w:bookmarkEnd w:id="280"/>
      <w:bookmarkEnd w:id="281"/>
      <w:bookmarkEnd w:id="282"/>
      <w:bookmarkEnd w:id="283"/>
      <w:bookmarkEnd w:id="284"/>
      <w:bookmarkEnd w:id="285"/>
      <w:bookmarkEnd w:id="286"/>
      <w:bookmarkEnd w:id="287"/>
    </w:p>
    <w:p w:rsidR="00C15263" w:rsidRPr="007E6773" w:rsidRDefault="007E6773" w:rsidP="003B50E0">
      <w:pPr>
        <w:pStyle w:val="a"/>
        <w:numPr>
          <w:ilvl w:val="0"/>
          <w:numId w:val="58"/>
        </w:numPr>
      </w:pPr>
      <w:r>
        <w:t>The audio subsystem shall support audio signal reception, digitization, processing, and playback using audio capture IP devices. Microphones built into IP cameras and IP servers, or external analog microphones connected to IP servers, may be used for audio signal receipt, digitization, and processing.  External IP loudspeakers or headphones, connected to IP servers may be used for audio signal playback.</w:t>
      </w:r>
    </w:p>
    <w:p w:rsidR="00C15263" w:rsidRPr="007E6773" w:rsidRDefault="00C15263" w:rsidP="003B50E0">
      <w:pPr>
        <w:pStyle w:val="a"/>
        <w:numPr>
          <w:ilvl w:val="0"/>
          <w:numId w:val="58"/>
        </w:numPr>
      </w:pPr>
      <w:r>
        <w:t>The audio signal sampling rate range shall depend on the IP device type used as an audio capture device. The audio subsystem sampling rate range available for the installed card shall be limited to a maximum value of 48 kHz.</w:t>
      </w:r>
    </w:p>
    <w:p w:rsidR="00C15263" w:rsidRPr="007E6773" w:rsidRDefault="00C15263" w:rsidP="003B50E0">
      <w:pPr>
        <w:pStyle w:val="a"/>
        <w:numPr>
          <w:ilvl w:val="0"/>
          <w:numId w:val="58"/>
        </w:numPr>
      </w:pPr>
      <w:r>
        <w:t>In synchro recording mode, audio recordings shall be combined with video recordings and stored in the Server archive.</w:t>
      </w:r>
    </w:p>
    <w:p w:rsidR="00C15263" w:rsidRPr="007E6773" w:rsidRDefault="00C15263" w:rsidP="003B50E0">
      <w:pPr>
        <w:pStyle w:val="a"/>
        <w:numPr>
          <w:ilvl w:val="0"/>
          <w:numId w:val="58"/>
        </w:numPr>
      </w:pPr>
      <w:r>
        <w:t>When audio signals are recorded by Operator command or by sound activation, audio recordings shall be separately stored in the audio archive.</w:t>
      </w:r>
    </w:p>
    <w:p w:rsidR="00C15263" w:rsidRPr="00506CE2" w:rsidRDefault="00C15263" w:rsidP="003B50E0">
      <w:pPr>
        <w:pStyle w:val="a"/>
        <w:numPr>
          <w:ilvl w:val="0"/>
          <w:numId w:val="58"/>
        </w:numPr>
      </w:pPr>
      <w:r>
        <w:t>Once the archive disk(s) is (are) full, the archive shall be overwritten.</w:t>
      </w:r>
    </w:p>
    <w:p w:rsidR="00506CE2" w:rsidRDefault="00506CE2" w:rsidP="003B50E0">
      <w:pPr>
        <w:pStyle w:val="a"/>
        <w:numPr>
          <w:ilvl w:val="0"/>
          <w:numId w:val="58"/>
        </w:numPr>
      </w:pPr>
      <w:r>
        <w:t>It shall be possible to set audio delay for synchronous playing back or recording archive.</w:t>
      </w:r>
    </w:p>
    <w:p w:rsidR="00E278DC" w:rsidRPr="00641BFF" w:rsidRDefault="00C15263" w:rsidP="00641BFF">
      <w:pPr>
        <w:pStyle w:val="30"/>
        <w:rPr>
          <w:rFonts w:eastAsiaTheme="minorEastAsia"/>
        </w:rPr>
      </w:pPr>
      <w:bookmarkStart w:id="288" w:name="_Toc190160559"/>
      <w:bookmarkStart w:id="289" w:name="_Toc209337801"/>
      <w:bookmarkStart w:id="290" w:name="_Toc228689439"/>
      <w:bookmarkStart w:id="291" w:name="_Toc323910254"/>
      <w:bookmarkStart w:id="292" w:name="_Toc337572711"/>
      <w:bookmarkStart w:id="293" w:name="_Toc337712957"/>
      <w:bookmarkStart w:id="294" w:name="_Toc342308257"/>
      <w:bookmarkStart w:id="295" w:name="_Toc792828"/>
      <w:r>
        <w:t>Transm</w:t>
      </w:r>
      <w:r w:rsidR="00E83413">
        <w:t>iss</w:t>
      </w:r>
      <w:r>
        <w:t>ion by the audio subsystem of digitized audio signals to Remote Workstations and Servers</w:t>
      </w:r>
      <w:bookmarkEnd w:id="288"/>
      <w:bookmarkEnd w:id="289"/>
      <w:bookmarkEnd w:id="290"/>
      <w:bookmarkEnd w:id="291"/>
      <w:bookmarkEnd w:id="292"/>
      <w:bookmarkEnd w:id="293"/>
      <w:bookmarkEnd w:id="294"/>
      <w:bookmarkEnd w:id="295"/>
    </w:p>
    <w:p w:rsidR="00C15263" w:rsidRDefault="00180BC0" w:rsidP="003B50E0">
      <w:pPr>
        <w:pStyle w:val="a"/>
        <w:numPr>
          <w:ilvl w:val="0"/>
          <w:numId w:val="60"/>
        </w:numPr>
      </w:pPr>
      <w:r>
        <w:t>The audio subsystem shall allow transmitting audio signals to Remote Workstations on IBM-compatible PCs connected to a Server over a local TCP/IP-based network, as well as to remote servers.</w:t>
      </w:r>
    </w:p>
    <w:p w:rsidR="00180BC0" w:rsidRPr="00180BC0" w:rsidRDefault="00180BC0" w:rsidP="003B50E0">
      <w:pPr>
        <w:pStyle w:val="a"/>
        <w:numPr>
          <w:ilvl w:val="0"/>
          <w:numId w:val="60"/>
        </w:numPr>
      </w:pPr>
      <w:r>
        <w:t>Both real-time and archive audio signals shall be transmitted to Remote Workstations.</w:t>
      </w:r>
    </w:p>
    <w:p w:rsidR="00AC4C03" w:rsidRPr="001B21DB" w:rsidRDefault="00950DE6" w:rsidP="00432B6F">
      <w:pPr>
        <w:pStyle w:val="30"/>
        <w:rPr>
          <w:rFonts w:eastAsiaTheme="minorEastAsia"/>
        </w:rPr>
      </w:pPr>
      <w:bookmarkStart w:id="296" w:name="_Toc323910273"/>
      <w:bookmarkStart w:id="297" w:name="_Toc326159691"/>
      <w:bookmarkStart w:id="298" w:name="_Toc337572712"/>
      <w:bookmarkStart w:id="299" w:name="_Toc337712958"/>
      <w:bookmarkStart w:id="300" w:name="_Toc342308258"/>
      <w:bookmarkStart w:id="301" w:name="_Toc792829"/>
      <w:r>
        <w:t>Configuring audio playback</w:t>
      </w:r>
      <w:bookmarkEnd w:id="296"/>
      <w:bookmarkEnd w:id="297"/>
      <w:bookmarkEnd w:id="298"/>
      <w:bookmarkEnd w:id="299"/>
      <w:bookmarkEnd w:id="300"/>
      <w:bookmarkEnd w:id="301"/>
    </w:p>
    <w:p w:rsidR="00950DE6" w:rsidRPr="00AC4C03" w:rsidRDefault="00950DE6" w:rsidP="003B50E0">
      <w:pPr>
        <w:pStyle w:val="a"/>
        <w:numPr>
          <w:ilvl w:val="0"/>
          <w:numId w:val="61"/>
        </w:numPr>
      </w:pPr>
      <w:r>
        <w:t xml:space="preserve">Playback of audio in the audio subsystem shall be performed by a special software object. The software object shall comprise speaker objects if the object has multiple </w:t>
      </w:r>
      <w:r>
        <w:lastRenderedPageBreak/>
        <w:t>channels. It shall be possible to send sounds from a microphone to a speaker through a software module, macro, or script.</w:t>
      </w:r>
    </w:p>
    <w:p w:rsidR="0096014D" w:rsidRPr="001B21DB" w:rsidRDefault="00950DE6" w:rsidP="00432B6F">
      <w:pPr>
        <w:pStyle w:val="30"/>
        <w:rPr>
          <w:rFonts w:eastAsiaTheme="minorEastAsia"/>
        </w:rPr>
      </w:pPr>
      <w:bookmarkStart w:id="302" w:name="_Toc323910282"/>
      <w:bookmarkStart w:id="303" w:name="_Toc326159692"/>
      <w:bookmarkStart w:id="304" w:name="_Toc337572713"/>
      <w:bookmarkStart w:id="305" w:name="_Toc337712959"/>
      <w:bookmarkStart w:id="306" w:name="_Toc342308259"/>
      <w:bookmarkStart w:id="307" w:name="_Toc231903794"/>
      <w:bookmarkStart w:id="308" w:name="_Toc792830"/>
      <w:r>
        <w:t>Configuring voice notifications</w:t>
      </w:r>
      <w:bookmarkEnd w:id="302"/>
      <w:bookmarkEnd w:id="303"/>
      <w:bookmarkEnd w:id="304"/>
      <w:bookmarkEnd w:id="305"/>
      <w:bookmarkEnd w:id="306"/>
      <w:bookmarkEnd w:id="307"/>
      <w:bookmarkEnd w:id="308"/>
    </w:p>
    <w:p w:rsidR="00950DE6" w:rsidRPr="0096014D" w:rsidRDefault="00274538" w:rsidP="003B50E0">
      <w:pPr>
        <w:pStyle w:val="a"/>
        <w:numPr>
          <w:ilvl w:val="0"/>
          <w:numId w:val="62"/>
        </w:numPr>
      </w:pPr>
      <w:r>
        <w:t xml:space="preserve">Voice notification upon registration of an alarm event by the main motion detection tools shall be configurable. </w:t>
      </w:r>
    </w:p>
    <w:p w:rsidR="00950DE6" w:rsidRDefault="00950DE6" w:rsidP="003B50E0">
      <w:pPr>
        <w:pStyle w:val="a"/>
        <w:numPr>
          <w:ilvl w:val="0"/>
          <w:numId w:val="62"/>
        </w:numPr>
      </w:pPr>
      <w:r>
        <w:t>When a camera's motion detection tool is triggered, an audio file in the Wav subfolder in the software's root folder shall be played. The files shall have the extension .wav and have the name cam_alarm_N, where N is the camera's ID.</w:t>
      </w:r>
    </w:p>
    <w:p w:rsidR="000535AB" w:rsidRPr="000535AB" w:rsidRDefault="000535AB" w:rsidP="003B50E0">
      <w:pPr>
        <w:pStyle w:val="a"/>
        <w:numPr>
          <w:ilvl w:val="0"/>
          <w:numId w:val="62"/>
        </w:numPr>
      </w:pPr>
      <w:r>
        <w:t>It shall be possible to add custom audio files.</w:t>
      </w:r>
    </w:p>
    <w:p w:rsidR="00950DE6" w:rsidRDefault="00950DE6" w:rsidP="00432B6F">
      <w:pPr>
        <w:pStyle w:val="30"/>
        <w:rPr>
          <w:rFonts w:eastAsiaTheme="minorEastAsia"/>
        </w:rPr>
      </w:pPr>
      <w:bookmarkStart w:id="309" w:name="_Ref280623163"/>
      <w:bookmarkStart w:id="310" w:name="_Toc323910285"/>
      <w:bookmarkStart w:id="311" w:name="_Toc326159693"/>
      <w:bookmarkStart w:id="312" w:name="_Toc337572714"/>
      <w:bookmarkStart w:id="313" w:name="_Toc337712960"/>
      <w:bookmarkStart w:id="314" w:name="_Toc342308260"/>
      <w:bookmarkStart w:id="315" w:name="_Toc792831"/>
      <w:r>
        <w:t>Configuring audio switches</w:t>
      </w:r>
      <w:bookmarkEnd w:id="309"/>
      <w:bookmarkEnd w:id="310"/>
      <w:bookmarkEnd w:id="311"/>
      <w:bookmarkEnd w:id="312"/>
      <w:bookmarkEnd w:id="313"/>
      <w:bookmarkEnd w:id="314"/>
      <w:bookmarkEnd w:id="315"/>
    </w:p>
    <w:p w:rsidR="00950DE6" w:rsidRPr="000535AB" w:rsidRDefault="00950DE6" w:rsidP="00CA7332">
      <w:pPr>
        <w:pStyle w:val="a"/>
        <w:numPr>
          <w:ilvl w:val="0"/>
          <w:numId w:val="63"/>
        </w:numPr>
        <w:ind w:left="709"/>
      </w:pPr>
      <w:r>
        <w:t>The audio subsystem shall support sending the audio signal arriving from any audio source (microphone) to any sound receiver (speaker) for playback.</w:t>
      </w:r>
    </w:p>
    <w:p w:rsidR="00950DE6" w:rsidRDefault="00950DE6" w:rsidP="00432B6F">
      <w:pPr>
        <w:pStyle w:val="30"/>
        <w:rPr>
          <w:rFonts w:eastAsiaTheme="minorEastAsia"/>
        </w:rPr>
      </w:pPr>
      <w:bookmarkStart w:id="316" w:name="_Toc190160614"/>
      <w:bookmarkStart w:id="317" w:name="_Toc209337842"/>
      <w:bookmarkStart w:id="318" w:name="_Toc228689480"/>
      <w:bookmarkStart w:id="319" w:name="_Ref233198693"/>
      <w:bookmarkStart w:id="320" w:name="_Toc323910296"/>
      <w:bookmarkStart w:id="321" w:name="_Toc337572715"/>
      <w:bookmarkStart w:id="322" w:name="_Toc337712961"/>
      <w:bookmarkStart w:id="323" w:name="_Toc342308261"/>
      <w:bookmarkStart w:id="324" w:name="_Toc792832"/>
      <w:r>
        <w:t>Setup of video signal transm</w:t>
      </w:r>
      <w:r w:rsidR="00E83413">
        <w:t>iss</w:t>
      </w:r>
      <w:r>
        <w:t>ion to IP devices</w:t>
      </w:r>
      <w:bookmarkEnd w:id="316"/>
      <w:bookmarkEnd w:id="317"/>
      <w:bookmarkEnd w:id="318"/>
      <w:bookmarkEnd w:id="319"/>
      <w:bookmarkEnd w:id="320"/>
      <w:bookmarkEnd w:id="321"/>
      <w:bookmarkEnd w:id="322"/>
      <w:bookmarkEnd w:id="323"/>
      <w:bookmarkEnd w:id="324"/>
    </w:p>
    <w:p w:rsidR="00950DE6" w:rsidRDefault="00950DE6" w:rsidP="003B50E0">
      <w:pPr>
        <w:pStyle w:val="a"/>
        <w:numPr>
          <w:ilvl w:val="0"/>
          <w:numId w:val="64"/>
        </w:numPr>
      </w:pPr>
      <w:r>
        <w:t>The software shall be able to transmit audio signals from microphones to IP devices and to play them back with speakers or headphones connected to IP devices.</w:t>
      </w:r>
    </w:p>
    <w:p w:rsidR="002C2102" w:rsidRDefault="002C2102" w:rsidP="00436308">
      <w:pPr>
        <w:pStyle w:val="2"/>
      </w:pPr>
      <w:bookmarkStart w:id="325" w:name="_Toc369783132"/>
      <w:bookmarkStart w:id="326" w:name="_Toc792833"/>
      <w:r>
        <w:t>PTZ configuration</w:t>
      </w:r>
      <w:bookmarkEnd w:id="325"/>
      <w:bookmarkEnd w:id="326"/>
    </w:p>
    <w:p w:rsidR="002C2102" w:rsidRPr="00B53BAF" w:rsidRDefault="002C2102" w:rsidP="00EC21AE">
      <w:pPr>
        <w:pStyle w:val="a"/>
        <w:numPr>
          <w:ilvl w:val="0"/>
          <w:numId w:val="97"/>
        </w:numPr>
        <w:spacing w:line="360" w:lineRule="auto"/>
        <w:rPr>
          <w:rFonts w:eastAsia="Times New Roman"/>
        </w:rPr>
      </w:pPr>
      <w:r>
        <w:rPr>
          <w:rFonts w:eastAsia="Times New Roman"/>
        </w:rPr>
        <w:t>To expand the zone of video surveillance through mechanical PTZ, PTZ units must be used. </w:t>
      </w:r>
    </w:p>
    <w:p w:rsidR="002C2102" w:rsidRPr="00B53BAF" w:rsidRDefault="002C2102" w:rsidP="00EC21AE">
      <w:pPr>
        <w:pStyle w:val="a"/>
        <w:numPr>
          <w:ilvl w:val="0"/>
          <w:numId w:val="97"/>
        </w:numPr>
        <w:spacing w:line="360" w:lineRule="auto"/>
        <w:rPr>
          <w:rFonts w:eastAsia="Times New Roman"/>
        </w:rPr>
      </w:pPr>
      <w:bookmarkStart w:id="327" w:name="_Ref369771385"/>
      <w:r>
        <w:rPr>
          <w:rFonts w:eastAsia="Times New Roman"/>
        </w:rPr>
        <w:t>PTZ units shall be controlled by means of the following interface objects:</w:t>
      </w:r>
      <w:bookmarkEnd w:id="327"/>
    </w:p>
    <w:p w:rsidR="002C2102" w:rsidRPr="0016348E" w:rsidRDefault="002C2102" w:rsidP="00EC21AE">
      <w:pPr>
        <w:pStyle w:val="a"/>
        <w:numPr>
          <w:ilvl w:val="1"/>
          <w:numId w:val="97"/>
        </w:numPr>
        <w:spacing w:line="360" w:lineRule="auto"/>
        <w:rPr>
          <w:rFonts w:eastAsia="Times New Roman"/>
        </w:rPr>
      </w:pPr>
      <w:r>
        <w:rPr>
          <w:rFonts w:eastAsia="Times New Roman"/>
        </w:rPr>
        <w:t>Video Surveillance Monitor</w:t>
      </w:r>
    </w:p>
    <w:p w:rsidR="002C2102" w:rsidRPr="0016348E" w:rsidRDefault="002C2102" w:rsidP="00EC21AE">
      <w:pPr>
        <w:pStyle w:val="a"/>
        <w:numPr>
          <w:ilvl w:val="1"/>
          <w:numId w:val="97"/>
        </w:numPr>
        <w:spacing w:line="360" w:lineRule="auto"/>
        <w:rPr>
          <w:rFonts w:eastAsia="Times New Roman"/>
        </w:rPr>
      </w:pPr>
      <w:r>
        <w:rPr>
          <w:rFonts w:eastAsia="Times New Roman"/>
        </w:rPr>
        <w:t>Telemetry panel</w:t>
      </w:r>
    </w:p>
    <w:p w:rsidR="002C2102" w:rsidRPr="0016348E" w:rsidRDefault="002C2102" w:rsidP="00EC21AE">
      <w:pPr>
        <w:pStyle w:val="a"/>
        <w:numPr>
          <w:ilvl w:val="1"/>
          <w:numId w:val="97"/>
        </w:numPr>
        <w:spacing w:line="360" w:lineRule="auto"/>
        <w:rPr>
          <w:rFonts w:eastAsia="Times New Roman"/>
        </w:rPr>
      </w:pPr>
      <w:r>
        <w:t>PTZ controller</w:t>
      </w:r>
    </w:p>
    <w:p w:rsidR="002C2102" w:rsidRPr="00B53BAF" w:rsidRDefault="002C2102" w:rsidP="00EC21AE">
      <w:pPr>
        <w:pStyle w:val="a"/>
        <w:numPr>
          <w:ilvl w:val="0"/>
          <w:numId w:val="97"/>
        </w:numPr>
        <w:spacing w:line="360" w:lineRule="auto"/>
        <w:rPr>
          <w:rFonts w:eastAsia="Times New Roman"/>
        </w:rPr>
      </w:pPr>
      <w:r>
        <w:rPr>
          <w:rFonts w:eastAsia="Times New Roman"/>
        </w:rPr>
        <w:t>PTZ control shall be performed through the following devices:</w:t>
      </w:r>
    </w:p>
    <w:p w:rsidR="002C2102" w:rsidRPr="00B53BAF" w:rsidRDefault="002C2102" w:rsidP="00EC21AE">
      <w:pPr>
        <w:pStyle w:val="a"/>
        <w:numPr>
          <w:ilvl w:val="1"/>
          <w:numId w:val="97"/>
        </w:numPr>
        <w:spacing w:line="360" w:lineRule="auto"/>
        <w:rPr>
          <w:rFonts w:eastAsia="Times New Roman"/>
        </w:rPr>
      </w:pPr>
      <w:r>
        <w:rPr>
          <w:rFonts w:eastAsia="Times New Roman"/>
        </w:rPr>
        <w:t>Mouse and standard keyboard (during use of the Video Surveillance Monitor and Telemetry panel interface objects)</w:t>
      </w:r>
    </w:p>
    <w:p w:rsidR="002C2102" w:rsidRPr="00B53BAF" w:rsidRDefault="002C2102" w:rsidP="00EC21AE">
      <w:pPr>
        <w:pStyle w:val="a"/>
        <w:numPr>
          <w:ilvl w:val="1"/>
          <w:numId w:val="97"/>
        </w:numPr>
        <w:spacing w:line="360" w:lineRule="auto"/>
        <w:rPr>
          <w:rFonts w:eastAsia="Times New Roman"/>
        </w:rPr>
      </w:pPr>
      <w:r>
        <w:rPr>
          <w:rFonts w:eastAsia="Times New Roman"/>
        </w:rPr>
        <w:lastRenderedPageBreak/>
        <w:t>Specialized devices designed specially for PTZ control, such as PTZ controllers and joysticks</w:t>
      </w:r>
    </w:p>
    <w:p w:rsidR="002C2102" w:rsidRPr="00B53BAF" w:rsidRDefault="002C2102" w:rsidP="00EC21AE">
      <w:pPr>
        <w:pStyle w:val="a"/>
        <w:numPr>
          <w:ilvl w:val="0"/>
          <w:numId w:val="97"/>
        </w:numPr>
        <w:spacing w:line="360" w:lineRule="auto"/>
        <w:rPr>
          <w:rFonts w:eastAsia="Times New Roman"/>
        </w:rPr>
      </w:pPr>
      <w:r>
        <w:rPr>
          <w:shd w:val="clear" w:color="auto" w:fill="FFFFFF"/>
        </w:rPr>
        <w:t xml:space="preserve">To ensure that operation of PTZ units is consistent when multiple users are active, it is necessary to designate priorities to be applied when controlling PTZ units by means of the objects listed in paragraph </w:t>
      </w:r>
      <w:fldSimple w:instr=" REF _Ref369771385 \n \h  \* MERGEFORMAT ">
        <w:r w:rsidR="00E23B25">
          <w:t>2</w:t>
        </w:r>
      </w:fldSimple>
      <w:r>
        <w:rPr>
          <w:shd w:val="clear" w:color="auto" w:fill="FFFFFF"/>
        </w:rPr>
        <w:t xml:space="preserve"> objects.</w:t>
      </w:r>
    </w:p>
    <w:p w:rsidR="002C2102" w:rsidRPr="00B53BAF" w:rsidRDefault="002C2102" w:rsidP="00EC21AE">
      <w:pPr>
        <w:pStyle w:val="a"/>
        <w:numPr>
          <w:ilvl w:val="0"/>
          <w:numId w:val="97"/>
        </w:numPr>
        <w:spacing w:line="360" w:lineRule="auto"/>
      </w:pPr>
      <w:r>
        <w:t>The priority levels for PTZ control shall be as follows:</w:t>
      </w:r>
    </w:p>
    <w:p w:rsidR="002C2102" w:rsidRPr="00B53BAF" w:rsidRDefault="002C2102" w:rsidP="00EC21AE">
      <w:pPr>
        <w:pStyle w:val="a"/>
        <w:numPr>
          <w:ilvl w:val="1"/>
          <w:numId w:val="97"/>
        </w:numPr>
        <w:spacing w:line="360" w:lineRule="auto"/>
      </w:pPr>
      <w:r>
        <w:t>Control forbidden (Forbidden). If this value is selected, control of the PTZ device via the object shall be forbidden.</w:t>
      </w:r>
    </w:p>
    <w:p w:rsidR="002C2102" w:rsidRPr="00B53BAF" w:rsidRDefault="002C2102" w:rsidP="00EC21AE">
      <w:pPr>
        <w:pStyle w:val="a"/>
        <w:numPr>
          <w:ilvl w:val="1"/>
          <w:numId w:val="97"/>
        </w:numPr>
        <w:spacing w:line="360" w:lineRule="auto"/>
      </w:pPr>
      <w:r>
        <w:t>Low (Low Priority). If this value is selected, control of the PTZ device shall be performed with last priority, after control by devices with the Standard and High priorities. This priority shall have the lowest level of priority in PTZ control.</w:t>
      </w:r>
    </w:p>
    <w:p w:rsidR="002C2102" w:rsidRPr="00B53BAF" w:rsidRDefault="002C2102" w:rsidP="00EC21AE">
      <w:pPr>
        <w:pStyle w:val="a"/>
        <w:numPr>
          <w:ilvl w:val="1"/>
          <w:numId w:val="97"/>
        </w:numPr>
        <w:spacing w:line="360" w:lineRule="auto"/>
      </w:pPr>
      <w:r>
        <w:t>Standard (Standard Priority). If this value is selected, control of the PTZ device shall be performed after control by a device with High priority. This priority shall have a higher level of priority in PTZ control than a device with Low priority.</w:t>
      </w:r>
    </w:p>
    <w:p w:rsidR="002C2102" w:rsidRPr="00B53BAF" w:rsidRDefault="002C2102" w:rsidP="00EC21AE">
      <w:pPr>
        <w:pStyle w:val="a"/>
        <w:numPr>
          <w:ilvl w:val="1"/>
          <w:numId w:val="97"/>
        </w:numPr>
        <w:spacing w:line="360" w:lineRule="auto"/>
      </w:pPr>
      <w:r>
        <w:t>High (High Priority). If this value is selected, control of the PTZ device shall be performed with the highest priority. This priority shall have the highest level of priority in PTZ control.</w:t>
      </w:r>
    </w:p>
    <w:p w:rsidR="002C2102" w:rsidRPr="00B53BAF" w:rsidRDefault="002C2102" w:rsidP="00EC21AE">
      <w:pPr>
        <w:pStyle w:val="a"/>
        <w:numPr>
          <w:ilvl w:val="0"/>
          <w:numId w:val="97"/>
        </w:numPr>
        <w:spacing w:line="360" w:lineRule="auto"/>
      </w:pPr>
      <w:r>
        <w:t>If a single PTZ unit is being controlled from multiple workstations via interface objects of the same type with the same PTZ control priority, control of the PTZ device shall be allocated as follows:</w:t>
      </w:r>
    </w:p>
    <w:p w:rsidR="002C2102" w:rsidRPr="00B53BAF" w:rsidRDefault="002C2102" w:rsidP="00EC21AE">
      <w:pPr>
        <w:pStyle w:val="a"/>
        <w:numPr>
          <w:ilvl w:val="1"/>
          <w:numId w:val="97"/>
        </w:numPr>
        <w:spacing w:line="360" w:lineRule="auto"/>
      </w:pPr>
      <w:r>
        <w:t>Each user shall be able to control the PTZ unit when it is not being controlled by another user via an interface with the same PTZ control priority.</w:t>
      </w:r>
    </w:p>
    <w:p w:rsidR="002C2102" w:rsidRPr="00B53BAF" w:rsidRDefault="002C2102" w:rsidP="00EC21AE">
      <w:pPr>
        <w:pStyle w:val="a"/>
        <w:numPr>
          <w:ilvl w:val="1"/>
          <w:numId w:val="97"/>
        </w:numPr>
        <w:spacing w:line="360" w:lineRule="auto"/>
      </w:pPr>
      <w:r>
        <w:t>If control is being transferred from a user managing the PTZ unit via an interface object with higher priority to a user managing the same PTZ unit via an interface object of lower priority, transfer of control shall be delayed. The delay in transfer of control in this case shall be configurable by a subsystem utility.</w:t>
      </w:r>
    </w:p>
    <w:p w:rsidR="002C2102" w:rsidRPr="00B53BAF" w:rsidRDefault="002C2102" w:rsidP="00EC21AE">
      <w:pPr>
        <w:pStyle w:val="a"/>
        <w:numPr>
          <w:ilvl w:val="0"/>
          <w:numId w:val="97"/>
        </w:numPr>
        <w:spacing w:line="360" w:lineRule="auto"/>
        <w:rPr>
          <w:rStyle w:val="aff0"/>
          <w:i w:val="0"/>
          <w:iCs w:val="0"/>
        </w:rPr>
      </w:pPr>
      <w:r>
        <w:t>The number of PTZ units connected to the Server shall be indicated in the activation key</w:t>
      </w:r>
      <w:r>
        <w:rPr>
          <w:rStyle w:val="aff0"/>
          <w:rFonts w:ascii="Arial" w:hAnsi="Arial" w:cs="Arial"/>
          <w:color w:val="333333"/>
          <w:sz w:val="20"/>
          <w:szCs w:val="20"/>
          <w:shd w:val="clear" w:color="auto" w:fill="FFFFFF"/>
        </w:rPr>
        <w:t>.</w:t>
      </w:r>
    </w:p>
    <w:p w:rsidR="002C2102" w:rsidRPr="00B53BAF" w:rsidRDefault="002C2102" w:rsidP="00EC21AE">
      <w:pPr>
        <w:pStyle w:val="a"/>
        <w:numPr>
          <w:ilvl w:val="0"/>
          <w:numId w:val="97"/>
        </w:numPr>
        <w:spacing w:line="360" w:lineRule="auto"/>
      </w:pPr>
      <w:r>
        <w:t>During PTZ configuration, it shall be possible to specify the speed of focus and zoom in/out for the camera lens.</w:t>
      </w:r>
    </w:p>
    <w:p w:rsidR="002C2102" w:rsidRPr="00B53BAF" w:rsidRDefault="002C2102" w:rsidP="00EC21AE">
      <w:pPr>
        <w:pStyle w:val="a"/>
        <w:numPr>
          <w:ilvl w:val="0"/>
          <w:numId w:val="97"/>
        </w:numPr>
        <w:spacing w:line="360" w:lineRule="auto"/>
      </w:pPr>
      <w:r>
        <w:t>It shall be possible to specify a list of presets.</w:t>
      </w:r>
    </w:p>
    <w:p w:rsidR="002C2102" w:rsidRPr="00B53BAF" w:rsidRDefault="002C2102" w:rsidP="00EC21AE">
      <w:pPr>
        <w:pStyle w:val="a"/>
        <w:numPr>
          <w:ilvl w:val="0"/>
          <w:numId w:val="97"/>
        </w:numPr>
        <w:spacing w:line="360" w:lineRule="auto"/>
        <w:rPr>
          <w:rFonts w:eastAsia="Times New Roman"/>
          <w:szCs w:val="18"/>
        </w:rPr>
      </w:pPr>
      <w:r>
        <w:lastRenderedPageBreak/>
        <w:t xml:space="preserve">It shall be possible to control PTZ units via the following PTZ controllers: </w:t>
      </w:r>
    </w:p>
    <w:p w:rsidR="002C2102" w:rsidRPr="002E3F3E" w:rsidRDefault="002C2102" w:rsidP="00EC21AE">
      <w:pPr>
        <w:pStyle w:val="a"/>
        <w:numPr>
          <w:ilvl w:val="1"/>
          <w:numId w:val="97"/>
        </w:numPr>
        <w:spacing w:line="360" w:lineRule="auto"/>
        <w:rPr>
          <w:rFonts w:eastAsia="Times New Roman"/>
          <w:szCs w:val="18"/>
        </w:rPr>
      </w:pPr>
      <w:r>
        <w:rPr>
          <w:rFonts w:eastAsia="Times New Roman"/>
        </w:rPr>
        <w:t>BOSCH 12c-KBD-Digital</w:t>
      </w:r>
    </w:p>
    <w:p w:rsidR="002C2102" w:rsidRPr="002E3F3E" w:rsidRDefault="002C2102" w:rsidP="00EC21AE">
      <w:pPr>
        <w:pStyle w:val="a"/>
        <w:numPr>
          <w:ilvl w:val="1"/>
          <w:numId w:val="97"/>
        </w:numPr>
        <w:spacing w:line="360" w:lineRule="auto"/>
        <w:rPr>
          <w:rFonts w:eastAsia="Times New Roman"/>
          <w:szCs w:val="18"/>
        </w:rPr>
      </w:pPr>
      <w:r>
        <w:rPr>
          <w:rFonts w:eastAsia="Times New Roman"/>
        </w:rPr>
        <w:t>Axis T8310</w:t>
      </w:r>
    </w:p>
    <w:p w:rsidR="002C2102" w:rsidRPr="002E3F3E" w:rsidRDefault="002C2102" w:rsidP="00EC21AE">
      <w:pPr>
        <w:pStyle w:val="a"/>
        <w:numPr>
          <w:ilvl w:val="1"/>
          <w:numId w:val="97"/>
        </w:numPr>
        <w:spacing w:line="360" w:lineRule="auto"/>
        <w:rPr>
          <w:rFonts w:eastAsia="Times New Roman"/>
          <w:szCs w:val="18"/>
        </w:rPr>
      </w:pPr>
      <w:r>
        <w:rPr>
          <w:rFonts w:eastAsia="Times New Roman"/>
        </w:rPr>
        <w:t>Lilin PIH-800III</w:t>
      </w:r>
    </w:p>
    <w:p w:rsidR="002C2102" w:rsidRPr="002E3F3E" w:rsidRDefault="002C2102" w:rsidP="00EC21AE">
      <w:pPr>
        <w:pStyle w:val="a"/>
        <w:numPr>
          <w:ilvl w:val="1"/>
          <w:numId w:val="97"/>
        </w:numPr>
        <w:spacing w:line="360" w:lineRule="auto"/>
        <w:rPr>
          <w:rFonts w:eastAsia="Times New Roman"/>
          <w:szCs w:val="18"/>
        </w:rPr>
      </w:pPr>
      <w:r>
        <w:rPr>
          <w:rFonts w:eastAsia="Times New Roman"/>
        </w:rPr>
        <w:t xml:space="preserve"> Panasonic WV-CU950</w:t>
      </w:r>
    </w:p>
    <w:p w:rsidR="002C2102" w:rsidRPr="00C80723" w:rsidRDefault="002C2102" w:rsidP="00EC21AE">
      <w:pPr>
        <w:pStyle w:val="a"/>
        <w:numPr>
          <w:ilvl w:val="1"/>
          <w:numId w:val="97"/>
        </w:numPr>
        <w:spacing w:line="360" w:lineRule="auto"/>
        <w:rPr>
          <w:rFonts w:eastAsia="Times New Roman"/>
          <w:szCs w:val="18"/>
        </w:rPr>
      </w:pPr>
      <w:r>
        <w:rPr>
          <w:rFonts w:eastAsia="Times New Roman"/>
        </w:rPr>
        <w:t>Samsung SSC-2000</w:t>
      </w:r>
    </w:p>
    <w:p w:rsidR="00C80723" w:rsidRPr="002365E8" w:rsidRDefault="00C80723" w:rsidP="00EC21AE">
      <w:pPr>
        <w:pStyle w:val="a"/>
        <w:numPr>
          <w:ilvl w:val="1"/>
          <w:numId w:val="97"/>
        </w:numPr>
        <w:spacing w:line="360" w:lineRule="auto"/>
        <w:rPr>
          <w:rFonts w:eastAsia="Times New Roman"/>
          <w:szCs w:val="18"/>
        </w:rPr>
      </w:pPr>
      <w:r>
        <w:rPr>
          <w:rFonts w:eastAsia="Times New Roman"/>
        </w:rPr>
        <w:t>Samsung SPC-7000</w:t>
      </w:r>
    </w:p>
    <w:p w:rsidR="00C80723" w:rsidRPr="009E6710" w:rsidRDefault="00C80723" w:rsidP="00EC21AE">
      <w:pPr>
        <w:pStyle w:val="a"/>
        <w:numPr>
          <w:ilvl w:val="1"/>
          <w:numId w:val="97"/>
        </w:numPr>
        <w:spacing w:line="360" w:lineRule="auto"/>
        <w:rPr>
          <w:rFonts w:eastAsia="Times New Roman"/>
          <w:szCs w:val="18"/>
          <w:lang w:val="ru-RU"/>
        </w:rPr>
      </w:pPr>
      <w:r>
        <w:t>Everfocus EKB-200</w:t>
      </w:r>
    </w:p>
    <w:p w:rsidR="00C80723" w:rsidRPr="00C80723" w:rsidRDefault="00C80723" w:rsidP="00EC21AE">
      <w:pPr>
        <w:pStyle w:val="a"/>
        <w:numPr>
          <w:ilvl w:val="1"/>
          <w:numId w:val="97"/>
        </w:numPr>
        <w:spacing w:line="360" w:lineRule="auto"/>
        <w:rPr>
          <w:rFonts w:eastAsia="Times New Roman"/>
          <w:szCs w:val="18"/>
        </w:rPr>
      </w:pPr>
      <w:r>
        <w:t>VIDEOTEC DCZ</w:t>
      </w:r>
    </w:p>
    <w:p w:rsidR="002C2102" w:rsidRPr="00B53BAF" w:rsidRDefault="002C2102" w:rsidP="00EC21AE">
      <w:pPr>
        <w:pStyle w:val="a"/>
        <w:numPr>
          <w:ilvl w:val="0"/>
          <w:numId w:val="97"/>
        </w:numPr>
        <w:spacing w:line="360" w:lineRule="auto"/>
      </w:pPr>
      <w:r>
        <w:t>Control of PTZ units shall be possible with the help of the Operator Query Pane.</w:t>
      </w:r>
    </w:p>
    <w:p w:rsidR="002C2102" w:rsidRPr="00B53BAF" w:rsidRDefault="002C2102" w:rsidP="00EC21AE">
      <w:pPr>
        <w:pStyle w:val="a"/>
        <w:numPr>
          <w:ilvl w:val="0"/>
          <w:numId w:val="97"/>
        </w:numPr>
        <w:spacing w:line="360" w:lineRule="auto"/>
      </w:pPr>
      <w:r>
        <w:t>It shall be possible to map commands for PTZ control to joystick keys.</w:t>
      </w:r>
    </w:p>
    <w:p w:rsidR="002C2102" w:rsidRDefault="002C2102" w:rsidP="00EC21AE">
      <w:pPr>
        <w:pStyle w:val="a"/>
        <w:numPr>
          <w:ilvl w:val="0"/>
          <w:numId w:val="97"/>
        </w:numPr>
        <w:spacing w:line="360" w:lineRule="auto"/>
      </w:pPr>
      <w:r>
        <w:t>It shall be possible to map commands for PTZ control to mouse buttons and their combinations.</w:t>
      </w:r>
    </w:p>
    <w:p w:rsidR="007D5E13" w:rsidRPr="0019405C" w:rsidRDefault="007D5E13" w:rsidP="00EC21AE">
      <w:pPr>
        <w:pStyle w:val="a"/>
        <w:numPr>
          <w:ilvl w:val="0"/>
          <w:numId w:val="97"/>
        </w:numPr>
        <w:spacing w:line="360" w:lineRule="auto"/>
      </w:pPr>
      <w:r w:rsidRPr="0019405C">
        <w:t xml:space="preserve">Setting the speed of performing the following commands by the PTZ device: </w:t>
      </w:r>
    </w:p>
    <w:p w:rsidR="007D5E13" w:rsidRPr="0019405C" w:rsidRDefault="007D5E13" w:rsidP="00EC21AE">
      <w:pPr>
        <w:pStyle w:val="a"/>
        <w:numPr>
          <w:ilvl w:val="1"/>
          <w:numId w:val="97"/>
        </w:numPr>
        <w:spacing w:line="360" w:lineRule="auto"/>
      </w:pPr>
      <w:r w:rsidRPr="0019405C">
        <w:t xml:space="preserve">Zooming </w:t>
      </w:r>
    </w:p>
    <w:p w:rsidR="007D5E13" w:rsidRPr="0019405C" w:rsidRDefault="007D5E13" w:rsidP="00EC21AE">
      <w:pPr>
        <w:pStyle w:val="a"/>
        <w:numPr>
          <w:ilvl w:val="1"/>
          <w:numId w:val="97"/>
        </w:numPr>
        <w:spacing w:line="360" w:lineRule="auto"/>
      </w:pPr>
      <w:r w:rsidRPr="0019405C">
        <w:t xml:space="preserve">Changing the focus of the camera lens using the mouse </w:t>
      </w:r>
    </w:p>
    <w:p w:rsidR="007D5E13" w:rsidRPr="0019405C" w:rsidRDefault="007D5E13" w:rsidP="00EC21AE">
      <w:pPr>
        <w:pStyle w:val="a"/>
        <w:numPr>
          <w:ilvl w:val="1"/>
          <w:numId w:val="97"/>
        </w:numPr>
        <w:spacing w:line="360" w:lineRule="auto"/>
      </w:pPr>
      <w:r w:rsidRPr="0019405C">
        <w:t>Changing the focus of the camera lens using the joystick</w:t>
      </w:r>
    </w:p>
    <w:p w:rsidR="007D5E13" w:rsidRDefault="007D5E13" w:rsidP="00EC21AE">
      <w:pPr>
        <w:pStyle w:val="a"/>
        <w:numPr>
          <w:ilvl w:val="1"/>
          <w:numId w:val="97"/>
        </w:numPr>
        <w:spacing w:line="360" w:lineRule="auto"/>
      </w:pPr>
      <w:r w:rsidRPr="0019405C">
        <w:t>Point&amp;Click</w:t>
      </w:r>
    </w:p>
    <w:p w:rsidR="00B03A09" w:rsidRDefault="00B03A09" w:rsidP="00EC21AE">
      <w:pPr>
        <w:pStyle w:val="a"/>
        <w:numPr>
          <w:ilvl w:val="0"/>
          <w:numId w:val="97"/>
        </w:numPr>
        <w:spacing w:line="360" w:lineRule="auto"/>
      </w:pPr>
      <w:r w:rsidRPr="002B008D">
        <w:rPr>
          <w:rFonts w:cstheme="minorHAnsi"/>
          <w:szCs w:val="24"/>
        </w:rPr>
        <w:t>It should be possible to work with PTZ cameras that support positioning in absolute coordinates to track objects on the map.</w:t>
      </w:r>
    </w:p>
    <w:p w:rsidR="00432B6F" w:rsidRPr="007B7A63" w:rsidRDefault="00432B6F" w:rsidP="00436308">
      <w:pPr>
        <w:pStyle w:val="2"/>
        <w:rPr>
          <w:rFonts w:eastAsiaTheme="minorEastAsia"/>
        </w:rPr>
      </w:pPr>
      <w:bookmarkStart w:id="328" w:name="_Toc190160741"/>
      <w:bookmarkStart w:id="329" w:name="_Toc209337929"/>
      <w:bookmarkStart w:id="330" w:name="_Toc228689567"/>
      <w:bookmarkStart w:id="331" w:name="_Ref243451022"/>
      <w:bookmarkStart w:id="332" w:name="_Ref243452349"/>
      <w:bookmarkStart w:id="333" w:name="_Ref243453206"/>
      <w:bookmarkStart w:id="334" w:name="_Ref243454139"/>
      <w:bookmarkStart w:id="335" w:name="_Ref243454794"/>
      <w:bookmarkStart w:id="336" w:name="_Toc323910414"/>
      <w:bookmarkStart w:id="337" w:name="_Toc326159715"/>
      <w:bookmarkStart w:id="338" w:name="_Toc337572724"/>
      <w:bookmarkStart w:id="339" w:name="_Toc337712970"/>
      <w:bookmarkStart w:id="340" w:name="_Toc342308270"/>
      <w:bookmarkStart w:id="341" w:name="_Toc792834"/>
      <w:r>
        <w:t>Rights and privileges administration</w:t>
      </w:r>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p>
    <w:p w:rsidR="00432B6F" w:rsidRPr="002F1E7B" w:rsidRDefault="00432B6F" w:rsidP="00EC21AE">
      <w:pPr>
        <w:pStyle w:val="a"/>
        <w:numPr>
          <w:ilvl w:val="0"/>
          <w:numId w:val="72"/>
        </w:numPr>
        <w:jc w:val="both"/>
        <w:rPr>
          <w:rFonts w:cstheme="minorHAnsi"/>
        </w:rPr>
      </w:pPr>
      <w:r>
        <w:t>The SMP shall support the following types of users:</w:t>
      </w:r>
    </w:p>
    <w:p w:rsidR="00432B6F" w:rsidRPr="002F1E7B" w:rsidRDefault="00432B6F" w:rsidP="00EC21AE">
      <w:pPr>
        <w:pStyle w:val="a"/>
        <w:numPr>
          <w:ilvl w:val="1"/>
          <w:numId w:val="72"/>
        </w:numPr>
        <w:jc w:val="both"/>
        <w:rPr>
          <w:rFonts w:cstheme="minorHAnsi"/>
        </w:rPr>
      </w:pPr>
      <w:r>
        <w:t>Administrator</w:t>
      </w:r>
    </w:p>
    <w:p w:rsidR="00432B6F" w:rsidRPr="002F1E7B" w:rsidRDefault="00432B6F" w:rsidP="00EC21AE">
      <w:pPr>
        <w:pStyle w:val="a"/>
        <w:numPr>
          <w:ilvl w:val="1"/>
          <w:numId w:val="72"/>
        </w:numPr>
        <w:jc w:val="both"/>
        <w:rPr>
          <w:rFonts w:cstheme="minorHAnsi"/>
        </w:rPr>
      </w:pPr>
      <w:r>
        <w:t>Operator, who may optionally be granted some rights for administration, control and viewing</w:t>
      </w:r>
    </w:p>
    <w:p w:rsidR="00432B6F" w:rsidRPr="002F1E7B" w:rsidRDefault="00432B6F" w:rsidP="00EC21AE">
      <w:pPr>
        <w:pStyle w:val="a"/>
        <w:numPr>
          <w:ilvl w:val="0"/>
          <w:numId w:val="72"/>
        </w:numPr>
        <w:jc w:val="both"/>
        <w:rPr>
          <w:rFonts w:cstheme="minorHAnsi"/>
        </w:rPr>
      </w:pPr>
      <w:r>
        <w:t>The administrator must possess full administration rights for all SMP computers.</w:t>
      </w:r>
    </w:p>
    <w:p w:rsidR="00432B6F" w:rsidRPr="002F1E7B" w:rsidRDefault="00432B6F" w:rsidP="00EC21AE">
      <w:pPr>
        <w:pStyle w:val="a"/>
        <w:numPr>
          <w:ilvl w:val="0"/>
          <w:numId w:val="72"/>
        </w:numPr>
        <w:jc w:val="both"/>
        <w:rPr>
          <w:rFonts w:cstheme="minorHAnsi"/>
        </w:rPr>
      </w:pPr>
      <w:r>
        <w:lastRenderedPageBreak/>
        <w:t>Any other registered user of the system is an operator, who may optionally be granted the rights for administration, control and/or monitoring of particular components of subsystems.</w:t>
      </w:r>
    </w:p>
    <w:p w:rsidR="00432B6F" w:rsidRPr="002F1E7B" w:rsidRDefault="00432B6F" w:rsidP="00EC21AE">
      <w:pPr>
        <w:pStyle w:val="a"/>
        <w:numPr>
          <w:ilvl w:val="0"/>
          <w:numId w:val="72"/>
        </w:numPr>
        <w:jc w:val="both"/>
        <w:rPr>
          <w:rFonts w:cstheme="minorHAnsi"/>
        </w:rPr>
      </w:pPr>
      <w:r>
        <w:t>To register an Operator, a user account shall be created, with this user’s rights and privileges for administration, control and/or monitoring. A password shall be assigned to each Operator at the time of registration, and shall be used for authorization at software start and exit. An Operator may, optionally, be forbidden from quitting the software.</w:t>
      </w:r>
    </w:p>
    <w:p w:rsidR="00432B6F" w:rsidRPr="002F1E7B" w:rsidRDefault="00432B6F" w:rsidP="00EC21AE">
      <w:pPr>
        <w:pStyle w:val="a"/>
        <w:numPr>
          <w:ilvl w:val="0"/>
          <w:numId w:val="72"/>
        </w:numPr>
        <w:jc w:val="both"/>
        <w:rPr>
          <w:rFonts w:cstheme="minorHAnsi"/>
        </w:rPr>
      </w:pPr>
      <w:r>
        <w:t>An account shall not be created for the Administrator. No authorization based on the system administrator's password shall be performed when the software is started. The administrator password shall be used to access the system configuration dialog box and the settings panels of system objects, to change the current user, and to quit the software.</w:t>
      </w:r>
    </w:p>
    <w:p w:rsidR="0013473E" w:rsidRPr="0013473E" w:rsidRDefault="00432B6F" w:rsidP="00EC21AE">
      <w:pPr>
        <w:pStyle w:val="a"/>
        <w:numPr>
          <w:ilvl w:val="0"/>
          <w:numId w:val="72"/>
        </w:numPr>
        <w:jc w:val="both"/>
        <w:rPr>
          <w:rFonts w:cstheme="minorHAnsi"/>
        </w:rPr>
      </w:pPr>
      <w:r>
        <w:t>A Person system object shall be created for each user account. Each Operator shall have his (her) own user account, which shall hold all the data about the Operator's rights and authorization password.</w:t>
      </w:r>
    </w:p>
    <w:p w:rsidR="0013473E" w:rsidRPr="0013473E" w:rsidRDefault="0013473E" w:rsidP="00EC21AE">
      <w:pPr>
        <w:pStyle w:val="a"/>
        <w:numPr>
          <w:ilvl w:val="0"/>
          <w:numId w:val="72"/>
        </w:numPr>
        <w:jc w:val="both"/>
        <w:rPr>
          <w:rFonts w:cstheme="minorHAnsi"/>
        </w:rPr>
      </w:pPr>
      <w:r>
        <w:t xml:space="preserve">User name, surname and patronymic shall be entered in different fields. Full name of the Operator shall display in the “User” system objects tree. </w:t>
      </w:r>
    </w:p>
    <w:p w:rsidR="0013473E" w:rsidRPr="002F1E7B" w:rsidRDefault="0013473E" w:rsidP="00EC21AE">
      <w:pPr>
        <w:pStyle w:val="a"/>
        <w:numPr>
          <w:ilvl w:val="0"/>
          <w:numId w:val="72"/>
        </w:numPr>
        <w:jc w:val="both"/>
        <w:rPr>
          <w:rFonts w:cstheme="minorHAnsi"/>
        </w:rPr>
      </w:pPr>
      <w:r>
        <w:t>A photo assigned via Access Manager or Face recognition and search interface modules shall be displayed on the “User” system object settings panel.</w:t>
      </w:r>
    </w:p>
    <w:p w:rsidR="00432B6F" w:rsidRPr="002F1E7B" w:rsidRDefault="00432B6F" w:rsidP="00EC21AE">
      <w:pPr>
        <w:pStyle w:val="a"/>
        <w:numPr>
          <w:ilvl w:val="0"/>
          <w:numId w:val="72"/>
        </w:numPr>
        <w:jc w:val="both"/>
        <w:rPr>
          <w:rFonts w:cstheme="minorHAnsi"/>
        </w:rPr>
      </w:pPr>
      <w:r>
        <w:t>The account shall also indicate to which department the Operator belongs. A Department system object shall be created for each department account.</w:t>
      </w:r>
    </w:p>
    <w:p w:rsidR="00432B6F" w:rsidRPr="002F1E7B" w:rsidRDefault="00432B6F" w:rsidP="00EC21AE">
      <w:pPr>
        <w:pStyle w:val="a"/>
        <w:numPr>
          <w:ilvl w:val="0"/>
          <w:numId w:val="72"/>
        </w:numPr>
        <w:jc w:val="both"/>
        <w:rPr>
          <w:rFonts w:cstheme="minorHAnsi"/>
        </w:rPr>
      </w:pPr>
      <w:r>
        <w:t>The Department and Person objects shall form an account hierarchy of two levels.</w:t>
      </w:r>
    </w:p>
    <w:p w:rsidR="00432B6F" w:rsidRPr="002F1E7B" w:rsidRDefault="00432B6F" w:rsidP="00EC21AE">
      <w:pPr>
        <w:pStyle w:val="a"/>
        <w:numPr>
          <w:ilvl w:val="0"/>
          <w:numId w:val="72"/>
        </w:numPr>
        <w:jc w:val="both"/>
        <w:rPr>
          <w:rFonts w:cstheme="minorHAnsi"/>
        </w:rPr>
      </w:pPr>
      <w:r>
        <w:t>The administrative functions shall include:</w:t>
      </w:r>
    </w:p>
    <w:p w:rsidR="00432B6F" w:rsidRPr="002F1E7B" w:rsidRDefault="00432B6F" w:rsidP="00EC21AE">
      <w:pPr>
        <w:pStyle w:val="a"/>
        <w:numPr>
          <w:ilvl w:val="1"/>
          <w:numId w:val="72"/>
        </w:numPr>
        <w:jc w:val="both"/>
        <w:rPr>
          <w:rFonts w:cstheme="minorHAnsi"/>
        </w:rPr>
      </w:pPr>
      <w:r>
        <w:t>Creation or removal of system objects</w:t>
      </w:r>
    </w:p>
    <w:p w:rsidR="00432B6F" w:rsidRPr="002F1E7B" w:rsidRDefault="00432B6F" w:rsidP="00EC21AE">
      <w:pPr>
        <w:pStyle w:val="a"/>
        <w:numPr>
          <w:ilvl w:val="1"/>
          <w:numId w:val="72"/>
        </w:numPr>
        <w:jc w:val="both"/>
        <w:rPr>
          <w:rFonts w:cstheme="minorHAnsi"/>
        </w:rPr>
      </w:pPr>
      <w:r>
        <w:t>Editing the settings of the system objects</w:t>
      </w:r>
    </w:p>
    <w:p w:rsidR="00432B6F" w:rsidRPr="002F1E7B" w:rsidRDefault="00432B6F" w:rsidP="00EC21AE">
      <w:pPr>
        <w:pStyle w:val="a"/>
        <w:numPr>
          <w:ilvl w:val="1"/>
          <w:numId w:val="72"/>
        </w:numPr>
        <w:jc w:val="both"/>
        <w:rPr>
          <w:rFonts w:cstheme="minorHAnsi"/>
        </w:rPr>
      </w:pPr>
      <w:r>
        <w:t>Moving the system objects across the object tree</w:t>
      </w:r>
    </w:p>
    <w:p w:rsidR="00432B6F" w:rsidRPr="002F1E7B" w:rsidRDefault="00432B6F" w:rsidP="00EC21AE">
      <w:pPr>
        <w:pStyle w:val="a"/>
        <w:numPr>
          <w:ilvl w:val="0"/>
          <w:numId w:val="72"/>
        </w:numPr>
        <w:jc w:val="both"/>
        <w:rPr>
          <w:rFonts w:cstheme="minorHAnsi"/>
        </w:rPr>
      </w:pPr>
      <w:r>
        <w:lastRenderedPageBreak/>
        <w:t>By default, the Operator shall be entirely forbidden from using administration functions, but shall have complete permission to use control and monitoring functions at all sites for which the functions are provided. There shall be support for forbidding an Operator from administering one or more objects, restricting the available functions for object management, and limiting monitoring features.</w:t>
      </w:r>
    </w:p>
    <w:p w:rsidR="00432B6F" w:rsidRPr="002F1E7B" w:rsidRDefault="00432B6F" w:rsidP="00EC21AE">
      <w:pPr>
        <w:pStyle w:val="a"/>
        <w:numPr>
          <w:ilvl w:val="0"/>
          <w:numId w:val="72"/>
        </w:numPr>
        <w:jc w:val="both"/>
        <w:rPr>
          <w:rFonts w:cstheme="minorHAnsi"/>
        </w:rPr>
      </w:pPr>
      <w:r>
        <w:t>When an Operator receives administration rights for a system object, he (she) also receives the control and monitoring rights for that object at the same time.</w:t>
      </w:r>
    </w:p>
    <w:p w:rsidR="00432B6F" w:rsidRPr="002F1E7B" w:rsidRDefault="00432B6F" w:rsidP="00EC21AE">
      <w:pPr>
        <w:pStyle w:val="a"/>
        <w:numPr>
          <w:ilvl w:val="0"/>
          <w:numId w:val="72"/>
        </w:numPr>
        <w:jc w:val="both"/>
        <w:rPr>
          <w:rFonts w:cstheme="minorHAnsi"/>
        </w:rPr>
      </w:pPr>
      <w:r>
        <w:t>When the operator has the rights for control functions, he (she) should also be able to use the buttons, menu items and other interface elements allowing to control the corresponding objects (cameras, microphones, telemetry, event log, etc).</w:t>
      </w:r>
    </w:p>
    <w:p w:rsidR="00432B6F" w:rsidRPr="002F1E7B" w:rsidRDefault="00432B6F" w:rsidP="00EC21AE">
      <w:pPr>
        <w:pStyle w:val="a"/>
        <w:numPr>
          <w:ilvl w:val="0"/>
          <w:numId w:val="72"/>
        </w:numPr>
        <w:jc w:val="both"/>
        <w:rPr>
          <w:rFonts w:cstheme="minorHAnsi"/>
        </w:rPr>
      </w:pPr>
      <w:r>
        <w:t xml:space="preserve">Monitoring functions shall be limited to Operator viewing of the interface components (user screens, surveillance monitors, </w:t>
      </w:r>
      <w:r w:rsidR="00C16E0F">
        <w:t>Long-term archiving</w:t>
      </w:r>
      <w:r>
        <w:t xml:space="preserve"> window, microphone indicators, etc.).</w:t>
      </w:r>
    </w:p>
    <w:p w:rsidR="00432B6F" w:rsidRPr="002F1E7B" w:rsidRDefault="00432B6F" w:rsidP="00EC21AE">
      <w:pPr>
        <w:pStyle w:val="a"/>
        <w:numPr>
          <w:ilvl w:val="0"/>
          <w:numId w:val="72"/>
        </w:numPr>
        <w:jc w:val="both"/>
        <w:rPr>
          <w:rFonts w:cstheme="minorHAnsi"/>
        </w:rPr>
      </w:pPr>
      <w:r>
        <w:t>To rule out unauthorized shutdown of the surveillance system, the SMP shutdown function can be protected by a password. The following methods for SMP shutdown shall be implemented:</w:t>
      </w:r>
    </w:p>
    <w:p w:rsidR="00432B6F" w:rsidRPr="002F1E7B" w:rsidRDefault="00432B6F" w:rsidP="00EC21AE">
      <w:pPr>
        <w:pStyle w:val="a"/>
        <w:numPr>
          <w:ilvl w:val="1"/>
          <w:numId w:val="72"/>
        </w:numPr>
        <w:jc w:val="both"/>
        <w:rPr>
          <w:rFonts w:cstheme="minorHAnsi"/>
        </w:rPr>
      </w:pPr>
      <w:r>
        <w:t>Shutdown by the password of any registered Operator</w:t>
      </w:r>
    </w:p>
    <w:p w:rsidR="00432B6F" w:rsidRPr="002F1E7B" w:rsidRDefault="00432B6F" w:rsidP="00EC21AE">
      <w:pPr>
        <w:pStyle w:val="a"/>
        <w:numPr>
          <w:ilvl w:val="1"/>
          <w:numId w:val="72"/>
        </w:numPr>
        <w:jc w:val="both"/>
        <w:rPr>
          <w:rFonts w:cstheme="minorHAnsi"/>
        </w:rPr>
      </w:pPr>
      <w:r>
        <w:t>Shutdown by the password of the current authorized user only.</w:t>
      </w:r>
    </w:p>
    <w:p w:rsidR="00432B6F" w:rsidRPr="002F1E7B" w:rsidRDefault="00432B6F" w:rsidP="00EC21AE">
      <w:pPr>
        <w:pStyle w:val="a"/>
        <w:numPr>
          <w:ilvl w:val="1"/>
          <w:numId w:val="72"/>
        </w:numPr>
        <w:jc w:val="both"/>
        <w:rPr>
          <w:rFonts w:cstheme="minorHAnsi"/>
        </w:rPr>
      </w:pPr>
      <w:r>
        <w:t>Shutdown by the administrator password.</w:t>
      </w:r>
    </w:p>
    <w:p w:rsidR="00432B6F" w:rsidRPr="002F1E7B" w:rsidRDefault="00432B6F" w:rsidP="00EC21AE">
      <w:pPr>
        <w:pStyle w:val="a"/>
        <w:numPr>
          <w:ilvl w:val="1"/>
          <w:numId w:val="72"/>
        </w:numPr>
        <w:jc w:val="both"/>
        <w:rPr>
          <w:rFonts w:cstheme="minorHAnsi"/>
        </w:rPr>
      </w:pPr>
      <w:r>
        <w:t xml:space="preserve">An Operator cannot shut the system down. </w:t>
      </w:r>
    </w:p>
    <w:p w:rsidR="00432B6F" w:rsidRPr="002F1E7B" w:rsidRDefault="00432B6F" w:rsidP="00EC21AE">
      <w:pPr>
        <w:pStyle w:val="a"/>
        <w:numPr>
          <w:ilvl w:val="0"/>
          <w:numId w:val="72"/>
        </w:numPr>
        <w:jc w:val="both"/>
        <w:rPr>
          <w:rFonts w:cstheme="minorHAnsi"/>
        </w:rPr>
      </w:pPr>
      <w:r>
        <w:t>By default, the system is set for shutdown by any registered Operator's password, regardless of the current authorized user.</w:t>
      </w:r>
    </w:p>
    <w:p w:rsidR="00432B6F" w:rsidRPr="002F1E7B" w:rsidRDefault="00432B6F" w:rsidP="00EC21AE">
      <w:pPr>
        <w:pStyle w:val="a"/>
        <w:numPr>
          <w:ilvl w:val="0"/>
          <w:numId w:val="72"/>
        </w:numPr>
        <w:jc w:val="both"/>
        <w:rPr>
          <w:rFonts w:cstheme="minorHAnsi"/>
        </w:rPr>
      </w:pPr>
      <w:r>
        <w:t>Hiding of all interface components can be forbidden. Thus the user's computer will always display the Video Surveillance Monitor with the set of interface objects that has been determined by the SMP administrator.</w:t>
      </w:r>
    </w:p>
    <w:p w:rsidR="00432B6F" w:rsidRPr="002F1E7B" w:rsidRDefault="00432B6F" w:rsidP="00EC21AE">
      <w:pPr>
        <w:pStyle w:val="a"/>
        <w:numPr>
          <w:ilvl w:val="0"/>
          <w:numId w:val="72"/>
        </w:numPr>
        <w:jc w:val="both"/>
        <w:rPr>
          <w:rFonts w:cstheme="minorHAnsi"/>
        </w:rPr>
      </w:pPr>
      <w:r>
        <w:t>By default, the Operator shall be allowed to hide all on-screen user interface components at the same time.</w:t>
      </w:r>
    </w:p>
    <w:p w:rsidR="00432B6F" w:rsidRPr="002F1E7B" w:rsidRDefault="00432B6F" w:rsidP="00EC21AE">
      <w:pPr>
        <w:pStyle w:val="a"/>
        <w:numPr>
          <w:ilvl w:val="0"/>
          <w:numId w:val="72"/>
        </w:numPr>
        <w:jc w:val="both"/>
        <w:rPr>
          <w:rFonts w:cstheme="minorHAnsi"/>
        </w:rPr>
      </w:pPr>
      <w:r>
        <w:lastRenderedPageBreak/>
        <w:t xml:space="preserve">SMP functionality shall allow forbidding the Operator from playing back video archives with the use of the Video Surveillance Monitor (video archives on the Server and </w:t>
      </w:r>
      <w:r w:rsidR="00C16E0F">
        <w:t>Long-term archive</w:t>
      </w:r>
      <w:r>
        <w:t>).</w:t>
      </w:r>
    </w:p>
    <w:p w:rsidR="00432B6F" w:rsidRPr="002F1E7B" w:rsidRDefault="00432B6F" w:rsidP="00EC21AE">
      <w:pPr>
        <w:pStyle w:val="a"/>
        <w:numPr>
          <w:ilvl w:val="0"/>
          <w:numId w:val="72"/>
        </w:numPr>
        <w:jc w:val="both"/>
        <w:rPr>
          <w:rFonts w:cstheme="minorHAnsi"/>
        </w:rPr>
      </w:pPr>
      <w:r>
        <w:t>By default, the Operators shall be allowed to play back archives.</w:t>
      </w:r>
    </w:p>
    <w:p w:rsidR="00432B6F" w:rsidRPr="002F1E7B" w:rsidRDefault="00432B6F" w:rsidP="00EC21AE">
      <w:pPr>
        <w:pStyle w:val="a"/>
        <w:numPr>
          <w:ilvl w:val="0"/>
          <w:numId w:val="72"/>
        </w:numPr>
        <w:jc w:val="both"/>
        <w:rPr>
          <w:rFonts w:cstheme="minorHAnsi"/>
        </w:rPr>
      </w:pPr>
      <w:r>
        <w:t>SMP functionality shall support setting a limit on the number of hours of video that Operators can view.</w:t>
      </w:r>
    </w:p>
    <w:p w:rsidR="002C2102" w:rsidRDefault="002C2102" w:rsidP="00EC21AE">
      <w:pPr>
        <w:pStyle w:val="a"/>
        <w:numPr>
          <w:ilvl w:val="0"/>
          <w:numId w:val="72"/>
        </w:numPr>
        <w:jc w:val="both"/>
        <w:rPr>
          <w:rFonts w:cstheme="minorHAnsi"/>
        </w:rPr>
      </w:pPr>
      <w:r>
        <w:rPr>
          <w:rFonts w:cstheme="minorHAnsi"/>
        </w:rPr>
        <w:t>By default, it shall be forbidden for Operators to delete entries from the archive through the Video Surveillance Monitor interface.</w:t>
      </w:r>
    </w:p>
    <w:p w:rsidR="0013473E" w:rsidRDefault="0013473E" w:rsidP="00EC21AE">
      <w:pPr>
        <w:pStyle w:val="a"/>
        <w:numPr>
          <w:ilvl w:val="0"/>
          <w:numId w:val="72"/>
        </w:numPr>
        <w:spacing w:line="360" w:lineRule="auto"/>
        <w:jc w:val="both"/>
        <w:rPr>
          <w:rFonts w:cstheme="minorHAnsi"/>
        </w:rPr>
      </w:pPr>
      <w:r>
        <w:t>It shall be possible to allow Operators to protect archive files from overwriting or remove protection.</w:t>
      </w:r>
    </w:p>
    <w:p w:rsidR="0013473E" w:rsidRDefault="0013473E" w:rsidP="00EC21AE">
      <w:pPr>
        <w:pStyle w:val="a"/>
        <w:numPr>
          <w:ilvl w:val="0"/>
          <w:numId w:val="72"/>
        </w:numPr>
        <w:spacing w:line="360" w:lineRule="auto"/>
        <w:jc w:val="both"/>
        <w:rPr>
          <w:rFonts w:cstheme="minorHAnsi"/>
        </w:rPr>
      </w:pPr>
      <w:r>
        <w:t>Operators shall not be allowed to protect archive files from overwriting or remove protection by default.</w:t>
      </w:r>
    </w:p>
    <w:p w:rsidR="0013473E" w:rsidRDefault="0013473E" w:rsidP="00EC21AE">
      <w:pPr>
        <w:pStyle w:val="a"/>
        <w:numPr>
          <w:ilvl w:val="0"/>
          <w:numId w:val="72"/>
        </w:numPr>
        <w:spacing w:line="360" w:lineRule="auto"/>
        <w:jc w:val="both"/>
        <w:rPr>
          <w:rFonts w:cstheme="minorHAnsi"/>
        </w:rPr>
      </w:pPr>
      <w:r>
        <w:t xml:space="preserve">It shall be possible to forbid Operators from frames export and printout and video archive export. </w:t>
      </w:r>
    </w:p>
    <w:p w:rsidR="0013473E" w:rsidRDefault="0013473E" w:rsidP="00EC21AE">
      <w:pPr>
        <w:pStyle w:val="a"/>
        <w:numPr>
          <w:ilvl w:val="0"/>
          <w:numId w:val="72"/>
        </w:numPr>
        <w:spacing w:line="360" w:lineRule="auto"/>
        <w:jc w:val="both"/>
        <w:rPr>
          <w:rFonts w:cstheme="minorHAnsi"/>
        </w:rPr>
      </w:pPr>
      <w:r>
        <w:t xml:space="preserve">Operators shall have permissions to export and print frames and export archive by default. </w:t>
      </w:r>
    </w:p>
    <w:p w:rsidR="00432B6F" w:rsidRPr="002F1E7B" w:rsidRDefault="00432B6F" w:rsidP="00EC21AE">
      <w:pPr>
        <w:pStyle w:val="a"/>
        <w:numPr>
          <w:ilvl w:val="0"/>
          <w:numId w:val="72"/>
        </w:numPr>
        <w:jc w:val="both"/>
        <w:rPr>
          <w:rFonts w:cstheme="minorHAnsi"/>
        </w:rPr>
      </w:pPr>
      <w:r>
        <w:t>The user rights accounts in the SMP shall be stored separately from the Operator accounts. It shall be possible to assign identical rights to multiple Operators. Each Operator shall have a single set of rights only.</w:t>
      </w:r>
    </w:p>
    <w:p w:rsidR="00432B6F" w:rsidRPr="002C2102" w:rsidRDefault="00432B6F" w:rsidP="00EC21AE">
      <w:pPr>
        <w:pStyle w:val="a"/>
        <w:numPr>
          <w:ilvl w:val="0"/>
          <w:numId w:val="72"/>
        </w:numPr>
        <w:jc w:val="both"/>
        <w:rPr>
          <w:rFonts w:cstheme="minorHAnsi"/>
        </w:rPr>
      </w:pPr>
      <w:r>
        <w:t>The SMP shall support Windows account–based authorization of users.</w:t>
      </w:r>
    </w:p>
    <w:p w:rsidR="002C2102" w:rsidRPr="00B53BAF" w:rsidRDefault="002C2102" w:rsidP="00EC21AE">
      <w:pPr>
        <w:pStyle w:val="a"/>
        <w:numPr>
          <w:ilvl w:val="0"/>
          <w:numId w:val="72"/>
        </w:numPr>
        <w:spacing w:line="360" w:lineRule="auto"/>
        <w:jc w:val="both"/>
        <w:rPr>
          <w:rFonts w:cstheme="minorHAnsi"/>
        </w:rPr>
      </w:pPr>
      <w:r>
        <w:t xml:space="preserve">The </w:t>
      </w:r>
      <w:r w:rsidR="00C16E0F">
        <w:t>SMP</w:t>
      </w:r>
      <w:r>
        <w:t xml:space="preserve"> shall support import of data from LDAP address books into the </w:t>
      </w:r>
      <w:r w:rsidR="00C16E0F">
        <w:t>SMP</w:t>
      </w:r>
      <w:r w:rsidR="00A15868">
        <w:t xml:space="preserve"> database</w:t>
      </w:r>
      <w:r>
        <w:t>.</w:t>
      </w:r>
      <w:r w:rsidR="00A15868" w:rsidRPr="00A15868">
        <w:t xml:space="preserve"> </w:t>
      </w:r>
      <w:r w:rsidR="00A15868">
        <w:t>Data import shall be performed using macros.</w:t>
      </w:r>
    </w:p>
    <w:p w:rsidR="002C2102" w:rsidRPr="0013473E" w:rsidRDefault="002C2102" w:rsidP="00EC21AE">
      <w:pPr>
        <w:pStyle w:val="a"/>
        <w:numPr>
          <w:ilvl w:val="0"/>
          <w:numId w:val="72"/>
        </w:numPr>
        <w:spacing w:line="360" w:lineRule="auto"/>
        <w:rPr>
          <w:rFonts w:cstheme="minorHAnsi"/>
        </w:rPr>
      </w:pPr>
      <w:r>
        <w:rPr>
          <w:shd w:val="clear" w:color="auto" w:fill="FFFFFF"/>
        </w:rPr>
        <w:t xml:space="preserve">Import or synchronization of an LDAP address book shall not affect users who have been manually created in the </w:t>
      </w:r>
      <w:r w:rsidR="00C16E0F">
        <w:rPr>
          <w:shd w:val="clear" w:color="auto" w:fill="FFFFFF"/>
        </w:rPr>
        <w:t>SMP</w:t>
      </w:r>
      <w:r>
        <w:rPr>
          <w:shd w:val="clear" w:color="auto" w:fill="FFFFFF"/>
        </w:rPr>
        <w:t xml:space="preserve"> prior to or after import.</w:t>
      </w:r>
    </w:p>
    <w:p w:rsidR="0013473E" w:rsidRPr="00B53BAF" w:rsidRDefault="0013473E" w:rsidP="00EC21AE">
      <w:pPr>
        <w:pStyle w:val="a"/>
        <w:numPr>
          <w:ilvl w:val="0"/>
          <w:numId w:val="72"/>
        </w:numPr>
        <w:spacing w:line="360" w:lineRule="auto"/>
        <w:rPr>
          <w:rFonts w:cstheme="minorHAnsi"/>
        </w:rPr>
      </w:pPr>
      <w:r>
        <w:rPr>
          <w:shd w:val="clear" w:color="auto" w:fill="FFFFFF"/>
        </w:rPr>
        <w:t xml:space="preserve">The </w:t>
      </w:r>
      <w:r w:rsidR="008135B6">
        <w:rPr>
          <w:shd w:val="clear" w:color="auto" w:fill="FFFFFF"/>
        </w:rPr>
        <w:t>SMP</w:t>
      </w:r>
      <w:r>
        <w:rPr>
          <w:shd w:val="clear" w:color="auto" w:fill="FFFFFF"/>
        </w:rPr>
        <w:t xml:space="preserve"> shall allow synchronization of LDAP imported users with Windows Active Directory. There shall be an unambiguous correspondence between user permissions in the </w:t>
      </w:r>
      <w:r w:rsidR="008135B6">
        <w:rPr>
          <w:shd w:val="clear" w:color="auto" w:fill="FFFFFF"/>
        </w:rPr>
        <w:t>SMP</w:t>
      </w:r>
      <w:r>
        <w:rPr>
          <w:shd w:val="clear" w:color="auto" w:fill="FFFFFF"/>
        </w:rPr>
        <w:t xml:space="preserve"> and security groups in Active Directory, as well as users in the </w:t>
      </w:r>
      <w:r w:rsidR="008135B6">
        <w:rPr>
          <w:shd w:val="clear" w:color="auto" w:fill="FFFFFF"/>
        </w:rPr>
        <w:t>SMP</w:t>
      </w:r>
      <w:r>
        <w:rPr>
          <w:shd w:val="clear" w:color="auto" w:fill="FFFFFF"/>
        </w:rPr>
        <w:t xml:space="preserve"> and users in Active Directory.</w:t>
      </w:r>
    </w:p>
    <w:p w:rsidR="002C2102" w:rsidRPr="00B53BAF" w:rsidRDefault="002C2102" w:rsidP="00EC21AE">
      <w:pPr>
        <w:pStyle w:val="a"/>
        <w:numPr>
          <w:ilvl w:val="0"/>
          <w:numId w:val="72"/>
        </w:numPr>
        <w:spacing w:line="360" w:lineRule="auto"/>
        <w:rPr>
          <w:rFonts w:cstheme="minorHAnsi"/>
        </w:rPr>
      </w:pPr>
      <w:r>
        <w:rPr>
          <w:rFonts w:cstheme="minorHAnsi"/>
        </w:rPr>
        <w:t xml:space="preserve">The </w:t>
      </w:r>
      <w:r w:rsidR="00C16E0F">
        <w:rPr>
          <w:rFonts w:cstheme="minorHAnsi"/>
        </w:rPr>
        <w:t>SMP</w:t>
      </w:r>
      <w:r>
        <w:rPr>
          <w:rFonts w:cstheme="minorHAnsi"/>
        </w:rPr>
        <w:t xml:space="preserve"> shall support changing the Operator's password in the following cases:</w:t>
      </w:r>
    </w:p>
    <w:p w:rsidR="002C2102" w:rsidRDefault="002C2102" w:rsidP="00EC21AE">
      <w:pPr>
        <w:pStyle w:val="a"/>
        <w:numPr>
          <w:ilvl w:val="1"/>
          <w:numId w:val="72"/>
        </w:numPr>
        <w:spacing w:line="360" w:lineRule="auto"/>
        <w:rPr>
          <w:rFonts w:cstheme="minorHAnsi"/>
        </w:rPr>
      </w:pPr>
      <w:r>
        <w:rPr>
          <w:rFonts w:cstheme="minorHAnsi"/>
        </w:rPr>
        <w:lastRenderedPageBreak/>
        <w:t>When requested by the Operator</w:t>
      </w:r>
    </w:p>
    <w:p w:rsidR="002C2102" w:rsidRDefault="002C2102" w:rsidP="00EC21AE">
      <w:pPr>
        <w:pStyle w:val="a"/>
        <w:numPr>
          <w:ilvl w:val="1"/>
          <w:numId w:val="72"/>
        </w:numPr>
        <w:spacing w:line="360" w:lineRule="auto"/>
        <w:rPr>
          <w:rFonts w:cstheme="minorHAnsi"/>
        </w:rPr>
      </w:pPr>
      <w:r>
        <w:rPr>
          <w:rFonts w:cstheme="minorHAnsi"/>
        </w:rPr>
        <w:t>When the Operator's password expires</w:t>
      </w:r>
    </w:p>
    <w:p w:rsidR="002C2102" w:rsidRDefault="002C2102" w:rsidP="00EC21AE">
      <w:pPr>
        <w:pStyle w:val="a"/>
        <w:numPr>
          <w:ilvl w:val="1"/>
          <w:numId w:val="72"/>
        </w:numPr>
        <w:jc w:val="both"/>
        <w:rPr>
          <w:rFonts w:cstheme="minorHAnsi"/>
        </w:rPr>
      </w:pPr>
      <w:r>
        <w:rPr>
          <w:rFonts w:cstheme="minorHAnsi"/>
        </w:rPr>
        <w:t>When the Operator logs into the system for the first time</w:t>
      </w:r>
    </w:p>
    <w:p w:rsidR="00F628BF" w:rsidRDefault="003A3E7B" w:rsidP="00EC21AE">
      <w:pPr>
        <w:pStyle w:val="a"/>
        <w:numPr>
          <w:ilvl w:val="0"/>
          <w:numId w:val="72"/>
        </w:numPr>
        <w:jc w:val="both"/>
        <w:rPr>
          <w:rFonts w:cstheme="minorHAnsi"/>
        </w:rPr>
      </w:pPr>
      <w:r w:rsidRPr="003A3E7B">
        <w:rPr>
          <w:rFonts w:cstheme="minorHAnsi"/>
        </w:rPr>
        <w:t>Logging in into t</w:t>
      </w:r>
      <w:r>
        <w:rPr>
          <w:rFonts w:cstheme="minorHAnsi"/>
        </w:rPr>
        <w:t>he system by the four-eyes rule</w:t>
      </w:r>
      <w:r w:rsidRPr="003A3E7B">
        <w:rPr>
          <w:rFonts w:cstheme="minorHAnsi"/>
        </w:rPr>
        <w:t xml:space="preserve">, i.e. </w:t>
      </w:r>
      <w:r>
        <w:rPr>
          <w:rFonts w:cstheme="minorHAnsi"/>
        </w:rPr>
        <w:t>with</w:t>
      </w:r>
      <w:r w:rsidRPr="003A3E7B">
        <w:rPr>
          <w:rFonts w:cstheme="minorHAnsi"/>
        </w:rPr>
        <w:t xml:space="preserve"> confirm</w:t>
      </w:r>
      <w:r>
        <w:rPr>
          <w:rFonts w:cstheme="minorHAnsi"/>
        </w:rPr>
        <w:t>ation of</w:t>
      </w:r>
      <w:r w:rsidRPr="003A3E7B">
        <w:rPr>
          <w:rFonts w:cstheme="minorHAnsi"/>
        </w:rPr>
        <w:t xml:space="preserve"> user logging in by a supervisor</w:t>
      </w:r>
      <w:r w:rsidRPr="003A3E7B">
        <w:t xml:space="preserve"> </w:t>
      </w:r>
      <w:r w:rsidRPr="003A3E7B">
        <w:rPr>
          <w:rFonts w:cstheme="minorHAnsi"/>
        </w:rPr>
        <w:t>shall be provided</w:t>
      </w:r>
      <w:r>
        <w:rPr>
          <w:rFonts w:cstheme="minorHAnsi"/>
        </w:rPr>
        <w:t>.</w:t>
      </w:r>
    </w:p>
    <w:p w:rsidR="0013473E" w:rsidRPr="000372B8" w:rsidRDefault="0013473E" w:rsidP="00EC21AE">
      <w:pPr>
        <w:pStyle w:val="a"/>
        <w:numPr>
          <w:ilvl w:val="0"/>
          <w:numId w:val="72"/>
        </w:numPr>
        <w:spacing w:line="360" w:lineRule="auto"/>
        <w:rPr>
          <w:rFonts w:cstheme="minorHAnsi"/>
        </w:rPr>
      </w:pPr>
      <w:r>
        <w:t>It shall be possible to combine existing user permissions to create new permissions.</w:t>
      </w:r>
    </w:p>
    <w:p w:rsidR="000372B8" w:rsidRPr="005F6BAF" w:rsidRDefault="000372B8" w:rsidP="00EC21AE">
      <w:pPr>
        <w:pStyle w:val="a"/>
        <w:numPr>
          <w:ilvl w:val="0"/>
          <w:numId w:val="72"/>
        </w:numPr>
        <w:spacing w:line="360" w:lineRule="auto"/>
        <w:rPr>
          <w:rFonts w:cstheme="minorHAnsi"/>
        </w:rPr>
      </w:pPr>
      <w:r w:rsidRPr="005F6BAF">
        <w:t>Double step verification is available for administrators and operators to access the system via sms and/or email</w:t>
      </w:r>
    </w:p>
    <w:p w:rsidR="00432B6F" w:rsidRDefault="00432B6F" w:rsidP="00436308">
      <w:pPr>
        <w:pStyle w:val="2"/>
        <w:rPr>
          <w:rFonts w:eastAsiaTheme="minorEastAsia"/>
        </w:rPr>
      </w:pPr>
      <w:bookmarkStart w:id="342" w:name="_Ref254966771"/>
      <w:bookmarkStart w:id="343" w:name="_Ref254966773"/>
      <w:bookmarkStart w:id="344" w:name="_Toc323910484"/>
      <w:bookmarkStart w:id="345" w:name="_Toc337572725"/>
      <w:bookmarkStart w:id="346" w:name="_Toc337712971"/>
      <w:bookmarkStart w:id="347" w:name="_Toc342308271"/>
      <w:bookmarkStart w:id="348" w:name="_Toc792835"/>
      <w:bookmarkStart w:id="349" w:name="_Toc190160904"/>
      <w:bookmarkStart w:id="350" w:name="_Toc209338021"/>
      <w:bookmarkStart w:id="351" w:name="_Toc228689659"/>
      <w:bookmarkStart w:id="352" w:name="_Toc323910494"/>
      <w:r>
        <w:t>Main interface</w:t>
      </w:r>
      <w:bookmarkEnd w:id="342"/>
      <w:bookmarkEnd w:id="343"/>
      <w:bookmarkEnd w:id="344"/>
      <w:r>
        <w:t>s</w:t>
      </w:r>
      <w:bookmarkEnd w:id="345"/>
      <w:bookmarkEnd w:id="346"/>
      <w:bookmarkEnd w:id="347"/>
      <w:bookmarkEnd w:id="348"/>
    </w:p>
    <w:p w:rsidR="00432B6F" w:rsidRPr="000565D0" w:rsidRDefault="00432B6F" w:rsidP="00EC21AE">
      <w:pPr>
        <w:pStyle w:val="a"/>
        <w:numPr>
          <w:ilvl w:val="0"/>
          <w:numId w:val="73"/>
        </w:numPr>
        <w:jc w:val="both"/>
        <w:rPr>
          <w:rFonts w:cstheme="minorHAnsi"/>
        </w:rPr>
      </w:pPr>
      <w:r>
        <w:t>The system shall be based on a tree-like structure of object layout (object tree). The object tree shall be arranged as a multi-level list of embedded objects.</w:t>
      </w:r>
    </w:p>
    <w:p w:rsidR="00432B6F" w:rsidRPr="000565D0" w:rsidRDefault="00432B6F" w:rsidP="00EC21AE">
      <w:pPr>
        <w:pStyle w:val="a"/>
        <w:numPr>
          <w:ilvl w:val="0"/>
          <w:numId w:val="73"/>
        </w:numPr>
        <w:jc w:val="both"/>
        <w:rPr>
          <w:rFonts w:cstheme="minorHAnsi"/>
        </w:rPr>
      </w:pPr>
      <w:r>
        <w:t>The top-down embedded objects structure shall reflect the object hierarchy, where lower-order (child) objects are created only under higher-order (parent) objects.</w:t>
      </w:r>
    </w:p>
    <w:p w:rsidR="00432B6F" w:rsidRPr="000565D0" w:rsidRDefault="00432B6F" w:rsidP="00EC21AE">
      <w:pPr>
        <w:pStyle w:val="a"/>
        <w:numPr>
          <w:ilvl w:val="0"/>
          <w:numId w:val="73"/>
        </w:numPr>
        <w:jc w:val="both"/>
        <w:rPr>
          <w:rFonts w:cstheme="minorHAnsi"/>
        </w:rPr>
      </w:pPr>
      <w:r>
        <w:t>The objects tree shall be viewable in expanded form, where embedded groups (branches) can be viewed or, if not currently needed for monitoring, hidden.</w:t>
      </w:r>
    </w:p>
    <w:bookmarkEnd w:id="349"/>
    <w:bookmarkEnd w:id="350"/>
    <w:bookmarkEnd w:id="351"/>
    <w:bookmarkEnd w:id="352"/>
    <w:p w:rsidR="00432B6F" w:rsidRPr="000565D0" w:rsidRDefault="00432B6F" w:rsidP="00EC21AE">
      <w:pPr>
        <w:pStyle w:val="a"/>
        <w:numPr>
          <w:ilvl w:val="0"/>
          <w:numId w:val="73"/>
        </w:numPr>
        <w:jc w:val="both"/>
        <w:rPr>
          <w:rFonts w:cstheme="minorHAnsi"/>
        </w:rPr>
      </w:pPr>
      <w:r>
        <w:t>The SMP shall support distributing the activation key, which governs the system configuration, to all computers on the distributed Security Management Platform.</w:t>
      </w:r>
    </w:p>
    <w:p w:rsidR="00432B6F" w:rsidRPr="000565D0" w:rsidRDefault="00432B6F" w:rsidP="00EC21AE">
      <w:pPr>
        <w:pStyle w:val="a"/>
        <w:numPr>
          <w:ilvl w:val="0"/>
          <w:numId w:val="73"/>
        </w:numPr>
        <w:jc w:val="both"/>
        <w:rPr>
          <w:rFonts w:cstheme="minorHAnsi"/>
        </w:rPr>
      </w:pPr>
      <w:r>
        <w:t>The SMP shall support verification of the settings of all created objects, as well as restoration of the correct object configuration if it is changed. Restoration shall occur from a configuration template, which can be created at any time based on the current settings.</w:t>
      </w:r>
    </w:p>
    <w:p w:rsidR="00432B6F" w:rsidRPr="000565D0" w:rsidRDefault="00432B6F" w:rsidP="00EC21AE">
      <w:pPr>
        <w:pStyle w:val="a"/>
        <w:numPr>
          <w:ilvl w:val="0"/>
          <w:numId w:val="73"/>
        </w:numPr>
        <w:jc w:val="both"/>
        <w:rPr>
          <w:rFonts w:cstheme="minorHAnsi"/>
          <w:i/>
          <w:iCs/>
        </w:rPr>
      </w:pPr>
      <w:r>
        <w:t>The SMP shall support MS SQL database backup creation.</w:t>
      </w:r>
    </w:p>
    <w:p w:rsidR="00432B6F" w:rsidRPr="000565D0" w:rsidRDefault="00432B6F" w:rsidP="00EC21AE">
      <w:pPr>
        <w:pStyle w:val="a"/>
        <w:numPr>
          <w:ilvl w:val="0"/>
          <w:numId w:val="73"/>
        </w:numPr>
        <w:jc w:val="both"/>
        <w:rPr>
          <w:rFonts w:cstheme="minorHAnsi"/>
        </w:rPr>
      </w:pPr>
      <w:r>
        <w:t>The SMP shall include a utility to play video and audio archives, and to convert them to standard formats: AVI, MPEG, DivX, MP3, etc.</w:t>
      </w:r>
    </w:p>
    <w:p w:rsidR="00432B6F" w:rsidRPr="000565D0" w:rsidRDefault="00432B6F" w:rsidP="00EC21AE">
      <w:pPr>
        <w:pStyle w:val="a"/>
        <w:numPr>
          <w:ilvl w:val="0"/>
          <w:numId w:val="73"/>
        </w:numPr>
        <w:jc w:val="both"/>
        <w:rPr>
          <w:rFonts w:cstheme="minorHAnsi"/>
        </w:rPr>
      </w:pPr>
      <w:r>
        <w:t xml:space="preserve">Besides video and audio playback, the utility shall be able to perform: </w:t>
      </w:r>
    </w:p>
    <w:p w:rsidR="00432B6F" w:rsidRPr="000565D0" w:rsidRDefault="00432B6F" w:rsidP="00EC21AE">
      <w:pPr>
        <w:pStyle w:val="a"/>
        <w:numPr>
          <w:ilvl w:val="1"/>
          <w:numId w:val="73"/>
        </w:numPr>
        <w:jc w:val="both"/>
        <w:rPr>
          <w:rFonts w:cstheme="minorHAnsi"/>
        </w:rPr>
      </w:pPr>
      <w:r>
        <w:t>Conversion of video and audio files</w:t>
      </w:r>
    </w:p>
    <w:p w:rsidR="00432B6F" w:rsidRPr="000565D0" w:rsidRDefault="00432B6F" w:rsidP="00EC21AE">
      <w:pPr>
        <w:pStyle w:val="a"/>
        <w:numPr>
          <w:ilvl w:val="1"/>
          <w:numId w:val="73"/>
        </w:numPr>
        <w:jc w:val="both"/>
        <w:rPr>
          <w:rFonts w:cstheme="minorHAnsi"/>
        </w:rPr>
      </w:pPr>
      <w:r>
        <w:lastRenderedPageBreak/>
        <w:t>Copying of files from the archive to another folder, without loss of data</w:t>
      </w:r>
    </w:p>
    <w:p w:rsidR="00432B6F" w:rsidRPr="000565D0" w:rsidRDefault="00432B6F" w:rsidP="00EC21AE">
      <w:pPr>
        <w:pStyle w:val="a"/>
        <w:numPr>
          <w:ilvl w:val="1"/>
          <w:numId w:val="73"/>
        </w:numPr>
        <w:jc w:val="both"/>
        <w:rPr>
          <w:rFonts w:cstheme="minorHAnsi"/>
        </w:rPr>
      </w:pPr>
      <w:r>
        <w:rPr>
          <w:rFonts w:cstheme="minorHAnsi"/>
          <w:iCs/>
        </w:rPr>
        <w:t>If video and audio were synchronized at the time of recording, the converted file will contain sound.</w:t>
      </w:r>
    </w:p>
    <w:p w:rsidR="00432B6F" w:rsidRPr="000565D0" w:rsidRDefault="00432B6F" w:rsidP="00EC21AE">
      <w:pPr>
        <w:pStyle w:val="a"/>
        <w:numPr>
          <w:ilvl w:val="0"/>
          <w:numId w:val="73"/>
        </w:numPr>
        <w:jc w:val="both"/>
        <w:rPr>
          <w:rFonts w:cstheme="minorHAnsi"/>
        </w:rPr>
      </w:pPr>
      <w:r>
        <w:t>A utility shall allow configuring the SMP by editing keys in the Windows Registry.</w:t>
      </w:r>
    </w:p>
    <w:p w:rsidR="00432B6F" w:rsidRPr="000565D0" w:rsidRDefault="00432B6F" w:rsidP="00EC21AE">
      <w:pPr>
        <w:pStyle w:val="a"/>
        <w:numPr>
          <w:ilvl w:val="0"/>
          <w:numId w:val="73"/>
        </w:numPr>
        <w:jc w:val="both"/>
        <w:rPr>
          <w:rFonts w:cstheme="minorHAnsi"/>
        </w:rPr>
      </w:pPr>
      <w:r>
        <w:t>The utility shall provide the following functionality:</w:t>
      </w:r>
    </w:p>
    <w:p w:rsidR="00432B6F" w:rsidRPr="000565D0" w:rsidRDefault="00432B6F" w:rsidP="00EC21AE">
      <w:pPr>
        <w:pStyle w:val="a"/>
        <w:numPr>
          <w:ilvl w:val="1"/>
          <w:numId w:val="73"/>
        </w:numPr>
        <w:jc w:val="both"/>
        <w:rPr>
          <w:rFonts w:cstheme="minorHAnsi"/>
        </w:rPr>
      </w:pPr>
      <w:r>
        <w:t>Configuration of SMP start</w:t>
      </w:r>
    </w:p>
    <w:p w:rsidR="00432B6F" w:rsidRPr="000565D0" w:rsidRDefault="00432B6F" w:rsidP="00EC21AE">
      <w:pPr>
        <w:pStyle w:val="a"/>
        <w:numPr>
          <w:ilvl w:val="1"/>
          <w:numId w:val="73"/>
        </w:numPr>
        <w:jc w:val="both"/>
        <w:rPr>
          <w:rFonts w:cstheme="minorHAnsi"/>
        </w:rPr>
      </w:pPr>
      <w:r>
        <w:t>Enabling of SMP debug mode</w:t>
      </w:r>
    </w:p>
    <w:p w:rsidR="00432B6F" w:rsidRPr="000565D0" w:rsidRDefault="00432B6F" w:rsidP="00EC21AE">
      <w:pPr>
        <w:pStyle w:val="a"/>
        <w:numPr>
          <w:ilvl w:val="1"/>
          <w:numId w:val="73"/>
        </w:numPr>
        <w:jc w:val="both"/>
        <w:rPr>
          <w:rFonts w:cstheme="minorHAnsi"/>
        </w:rPr>
      </w:pPr>
      <w:r>
        <w:t>Extended configuration of the Video Surveillance Monitor</w:t>
      </w:r>
    </w:p>
    <w:p w:rsidR="00432B6F" w:rsidRPr="000565D0" w:rsidRDefault="00432B6F" w:rsidP="00EC21AE">
      <w:pPr>
        <w:pStyle w:val="a"/>
        <w:numPr>
          <w:ilvl w:val="1"/>
          <w:numId w:val="73"/>
        </w:numPr>
        <w:jc w:val="both"/>
        <w:rPr>
          <w:rFonts w:cstheme="minorHAnsi"/>
        </w:rPr>
      </w:pPr>
      <w:r>
        <w:t>Extended configuration of events logging</w:t>
      </w:r>
    </w:p>
    <w:p w:rsidR="00432B6F" w:rsidRPr="000565D0" w:rsidRDefault="00432B6F" w:rsidP="00EC21AE">
      <w:pPr>
        <w:pStyle w:val="a"/>
        <w:numPr>
          <w:ilvl w:val="1"/>
          <w:numId w:val="73"/>
        </w:numPr>
        <w:jc w:val="both"/>
        <w:rPr>
          <w:rFonts w:cstheme="minorHAnsi"/>
        </w:rPr>
      </w:pPr>
      <w:r>
        <w:t>Extended configuration of video signal processing by Servers</w:t>
      </w:r>
    </w:p>
    <w:p w:rsidR="00432B6F" w:rsidRPr="000565D0" w:rsidRDefault="00432B6F" w:rsidP="00EC21AE">
      <w:pPr>
        <w:pStyle w:val="a"/>
        <w:numPr>
          <w:ilvl w:val="1"/>
          <w:numId w:val="73"/>
        </w:numPr>
        <w:jc w:val="both"/>
        <w:rPr>
          <w:rFonts w:cstheme="minorHAnsi"/>
        </w:rPr>
      </w:pPr>
      <w:r>
        <w:t>Extended configuration of distributed architecture</w:t>
      </w:r>
    </w:p>
    <w:p w:rsidR="00432B6F" w:rsidRPr="000565D0" w:rsidRDefault="00432B6F" w:rsidP="00EC21AE">
      <w:pPr>
        <w:pStyle w:val="a"/>
        <w:numPr>
          <w:ilvl w:val="1"/>
          <w:numId w:val="73"/>
        </w:numPr>
        <w:jc w:val="both"/>
        <w:rPr>
          <w:rFonts w:cstheme="minorHAnsi"/>
        </w:rPr>
      </w:pPr>
      <w:r>
        <w:t>Changing computer names and IP addresses in the configuration database:</w:t>
      </w:r>
    </w:p>
    <w:p w:rsidR="00432B6F" w:rsidRPr="000565D0" w:rsidRDefault="00432B6F" w:rsidP="00EC21AE">
      <w:pPr>
        <w:pStyle w:val="a"/>
        <w:numPr>
          <w:ilvl w:val="1"/>
          <w:numId w:val="73"/>
        </w:numPr>
        <w:jc w:val="both"/>
        <w:rPr>
          <w:rFonts w:cstheme="minorHAnsi"/>
        </w:rPr>
      </w:pPr>
      <w:r>
        <w:t>Compressing the MS Access database</w:t>
      </w:r>
    </w:p>
    <w:p w:rsidR="00432B6F" w:rsidRPr="000565D0" w:rsidRDefault="00432B6F" w:rsidP="00EC21AE">
      <w:pPr>
        <w:pStyle w:val="a"/>
        <w:numPr>
          <w:ilvl w:val="1"/>
          <w:numId w:val="73"/>
        </w:numPr>
        <w:jc w:val="both"/>
        <w:rPr>
          <w:rFonts w:cstheme="minorHAnsi"/>
        </w:rPr>
      </w:pPr>
      <w:r>
        <w:t>Limiting the amount of RAM used by the MS SQL server</w:t>
      </w:r>
    </w:p>
    <w:p w:rsidR="00432B6F" w:rsidRPr="000565D0" w:rsidRDefault="00432B6F" w:rsidP="00EC21AE">
      <w:pPr>
        <w:pStyle w:val="a"/>
        <w:numPr>
          <w:ilvl w:val="1"/>
          <w:numId w:val="73"/>
        </w:numPr>
        <w:jc w:val="both"/>
        <w:rPr>
          <w:rFonts w:cstheme="minorHAnsi"/>
        </w:rPr>
      </w:pPr>
      <w:r>
        <w:t>Extended setup of audio or video recording to an archive</w:t>
      </w:r>
    </w:p>
    <w:p w:rsidR="00432B6F" w:rsidRPr="000565D0" w:rsidRDefault="00432B6F" w:rsidP="00EC21AE">
      <w:pPr>
        <w:pStyle w:val="a"/>
        <w:numPr>
          <w:ilvl w:val="1"/>
          <w:numId w:val="73"/>
        </w:numPr>
        <w:jc w:val="both"/>
        <w:rPr>
          <w:rFonts w:cstheme="minorHAnsi"/>
        </w:rPr>
      </w:pPr>
      <w:r>
        <w:t>Re-indexing audio and video archives</w:t>
      </w:r>
    </w:p>
    <w:p w:rsidR="00432B6F" w:rsidRPr="000565D0" w:rsidRDefault="00432B6F" w:rsidP="00EC21AE">
      <w:pPr>
        <w:pStyle w:val="a"/>
        <w:numPr>
          <w:ilvl w:val="1"/>
          <w:numId w:val="73"/>
        </w:numPr>
        <w:jc w:val="both"/>
        <w:rPr>
          <w:rFonts w:cstheme="minorHAnsi"/>
        </w:rPr>
      </w:pPr>
      <w:r>
        <w:t>Selecting the analog video out mode</w:t>
      </w:r>
    </w:p>
    <w:p w:rsidR="00432B6F" w:rsidRPr="000565D0" w:rsidRDefault="00432B6F" w:rsidP="00EC21AE">
      <w:pPr>
        <w:pStyle w:val="a"/>
        <w:numPr>
          <w:ilvl w:val="1"/>
          <w:numId w:val="73"/>
        </w:numPr>
        <w:jc w:val="both"/>
        <w:rPr>
          <w:rFonts w:cstheme="minorHAnsi"/>
        </w:rPr>
      </w:pPr>
      <w:r>
        <w:t>Testing the operability of video capture cards</w:t>
      </w:r>
    </w:p>
    <w:p w:rsidR="00432B6F" w:rsidRPr="000565D0" w:rsidRDefault="00432B6F" w:rsidP="00EC21AE">
      <w:pPr>
        <w:pStyle w:val="a"/>
        <w:numPr>
          <w:ilvl w:val="1"/>
          <w:numId w:val="73"/>
        </w:numPr>
        <w:jc w:val="both"/>
        <w:rPr>
          <w:rFonts w:cstheme="minorHAnsi"/>
        </w:rPr>
      </w:pPr>
      <w:r>
        <w:t>Extended setup of PTZ devices</w:t>
      </w:r>
    </w:p>
    <w:p w:rsidR="00432B6F" w:rsidRPr="000565D0" w:rsidRDefault="00432B6F" w:rsidP="00EC21AE">
      <w:pPr>
        <w:pStyle w:val="a"/>
        <w:numPr>
          <w:ilvl w:val="1"/>
          <w:numId w:val="73"/>
        </w:numPr>
        <w:jc w:val="both"/>
        <w:rPr>
          <w:rFonts w:cstheme="minorHAnsi"/>
        </w:rPr>
      </w:pPr>
      <w:r>
        <w:t>Display of versions of SMP modules</w:t>
      </w:r>
    </w:p>
    <w:p w:rsidR="00432B6F" w:rsidRPr="000565D0" w:rsidRDefault="00432B6F" w:rsidP="00EC21AE">
      <w:pPr>
        <w:pStyle w:val="a"/>
        <w:numPr>
          <w:ilvl w:val="1"/>
          <w:numId w:val="73"/>
        </w:numPr>
        <w:jc w:val="both"/>
        <w:rPr>
          <w:rFonts w:cstheme="minorHAnsi"/>
        </w:rPr>
      </w:pPr>
      <w:r>
        <w:t>Configuration of the Client to automatically connect to backup video servers if connection with the main Server is lost</w:t>
      </w:r>
    </w:p>
    <w:p w:rsidR="00432B6F" w:rsidRPr="000565D0" w:rsidRDefault="00432B6F" w:rsidP="00EC21AE">
      <w:pPr>
        <w:pStyle w:val="a"/>
        <w:numPr>
          <w:ilvl w:val="1"/>
          <w:numId w:val="73"/>
        </w:numPr>
        <w:jc w:val="both"/>
        <w:rPr>
          <w:rFonts w:cstheme="minorHAnsi"/>
        </w:rPr>
      </w:pPr>
      <w:r>
        <w:t>Enabling support for PureVideo/CUDA during decompression of video signals from IP devices. In this case, the video card's CPU can perform decompression, reducing the load on the Server's CPU.</w:t>
      </w:r>
    </w:p>
    <w:p w:rsidR="00432B6F" w:rsidRPr="000565D0" w:rsidRDefault="00432B6F" w:rsidP="00EC21AE">
      <w:pPr>
        <w:pStyle w:val="a"/>
        <w:numPr>
          <w:ilvl w:val="0"/>
          <w:numId w:val="73"/>
        </w:numPr>
        <w:jc w:val="both"/>
        <w:rPr>
          <w:rFonts w:cstheme="minorHAnsi"/>
        </w:rPr>
      </w:pPr>
      <w:r>
        <w:t>The SMP shall include a utility to check the authenticity of frames exported into BMP or JPG format.</w:t>
      </w:r>
    </w:p>
    <w:p w:rsidR="00432B6F" w:rsidRDefault="00432B6F" w:rsidP="00EC21AE">
      <w:pPr>
        <w:pStyle w:val="a"/>
        <w:numPr>
          <w:ilvl w:val="0"/>
          <w:numId w:val="73"/>
        </w:numPr>
        <w:jc w:val="both"/>
        <w:rPr>
          <w:rFonts w:cstheme="minorHAnsi"/>
        </w:rPr>
      </w:pPr>
      <w:r>
        <w:lastRenderedPageBreak/>
        <w:t>The SMP shall include automatic search for connected IP devices.</w:t>
      </w:r>
    </w:p>
    <w:p w:rsidR="00432B6F" w:rsidRPr="00FA699D" w:rsidRDefault="00432B6F" w:rsidP="00EC21AE">
      <w:pPr>
        <w:pStyle w:val="a"/>
        <w:numPr>
          <w:ilvl w:val="0"/>
          <w:numId w:val="73"/>
        </w:numPr>
      </w:pPr>
      <w:r>
        <w:t>The SMP shall include a utility for measuring video processing performance.</w:t>
      </w:r>
    </w:p>
    <w:p w:rsidR="00432B6F" w:rsidRDefault="00432B6F" w:rsidP="00EC21AE">
      <w:pPr>
        <w:pStyle w:val="a"/>
        <w:numPr>
          <w:ilvl w:val="0"/>
          <w:numId w:val="73"/>
        </w:numPr>
      </w:pPr>
      <w:r>
        <w:t>The SMP shall include a utility for correcting the creation and modification dates of the video archive.</w:t>
      </w:r>
    </w:p>
    <w:p w:rsidR="00432B6F" w:rsidRPr="00B917B2" w:rsidRDefault="00432B6F" w:rsidP="00EC21AE">
      <w:pPr>
        <w:pStyle w:val="a"/>
        <w:numPr>
          <w:ilvl w:val="0"/>
          <w:numId w:val="73"/>
        </w:numPr>
        <w:rPr>
          <w:rFonts w:cstheme="minorHAnsi"/>
        </w:rPr>
      </w:pPr>
      <w:r>
        <w:t xml:space="preserve">The SMP shall include a utility for editing templates for databases and external settings files. </w:t>
      </w:r>
    </w:p>
    <w:p w:rsidR="00432B6F" w:rsidRDefault="00432B6F" w:rsidP="00EC21AE">
      <w:pPr>
        <w:pStyle w:val="a"/>
        <w:numPr>
          <w:ilvl w:val="0"/>
          <w:numId w:val="73"/>
        </w:numPr>
      </w:pPr>
      <w:r>
        <w:t>The SMP shall include a utility for creating user dialog boxes.</w:t>
      </w:r>
    </w:p>
    <w:p w:rsidR="00432B6F" w:rsidRPr="00B917B2" w:rsidRDefault="00432B6F" w:rsidP="00EC21AE">
      <w:pPr>
        <w:pStyle w:val="a"/>
        <w:numPr>
          <w:ilvl w:val="0"/>
          <w:numId w:val="73"/>
        </w:numPr>
        <w:rPr>
          <w:rFonts w:cstheme="minorHAnsi"/>
        </w:rPr>
      </w:pPr>
      <w:r>
        <w:t>The SMP shall include a utility for converting, selecting a template for, and creating backup copies of databases.</w:t>
      </w:r>
    </w:p>
    <w:p w:rsidR="00432B6F" w:rsidRPr="00FA699D" w:rsidRDefault="00432B6F" w:rsidP="00EC21AE">
      <w:pPr>
        <w:pStyle w:val="a"/>
        <w:numPr>
          <w:ilvl w:val="0"/>
          <w:numId w:val="73"/>
        </w:numPr>
      </w:pPr>
      <w:r>
        <w:t>The SMP shall include a utility for reading Matrix codes.</w:t>
      </w:r>
    </w:p>
    <w:p w:rsidR="00432B6F" w:rsidRPr="00B917B2" w:rsidRDefault="00432B6F" w:rsidP="00EC21AE">
      <w:pPr>
        <w:pStyle w:val="a"/>
        <w:numPr>
          <w:ilvl w:val="0"/>
          <w:numId w:val="73"/>
        </w:numPr>
        <w:rPr>
          <w:rFonts w:cstheme="minorHAnsi"/>
        </w:rPr>
      </w:pPr>
      <w:r>
        <w:t>The SMP shall include a utility for configuring audio signal digitalization devices that installed on the Server.</w:t>
      </w:r>
    </w:p>
    <w:p w:rsidR="00432B6F" w:rsidRPr="00B917B2" w:rsidRDefault="00432B6F" w:rsidP="00EC21AE">
      <w:pPr>
        <w:pStyle w:val="a"/>
        <w:numPr>
          <w:ilvl w:val="0"/>
          <w:numId w:val="73"/>
        </w:numPr>
        <w:rPr>
          <w:rFonts w:cstheme="minorHAnsi"/>
        </w:rPr>
      </w:pPr>
      <w:r>
        <w:t xml:space="preserve">The SMP shall include a utility for verification of the settings of all created objects, as well as restoration of the correct object configuration if it is changed. </w:t>
      </w:r>
    </w:p>
    <w:p w:rsidR="00432B6F" w:rsidRPr="00B917B2" w:rsidRDefault="00432B6F" w:rsidP="00EC21AE">
      <w:pPr>
        <w:pStyle w:val="a"/>
        <w:numPr>
          <w:ilvl w:val="0"/>
          <w:numId w:val="73"/>
        </w:numPr>
        <w:rPr>
          <w:rFonts w:cstheme="minorHAnsi"/>
        </w:rPr>
      </w:pPr>
      <w:r>
        <w:t>Restoration shall be made from the configuration template.</w:t>
      </w:r>
    </w:p>
    <w:p w:rsidR="00432B6F" w:rsidRPr="00B917B2" w:rsidRDefault="00432B6F" w:rsidP="00EC21AE">
      <w:pPr>
        <w:pStyle w:val="a"/>
        <w:numPr>
          <w:ilvl w:val="0"/>
          <w:numId w:val="73"/>
        </w:numPr>
        <w:rPr>
          <w:rFonts w:cstheme="minorHAnsi"/>
        </w:rPr>
      </w:pPr>
      <w:r>
        <w:t>It shall be possible to create a configuration template at any time based on the current settings.</w:t>
      </w:r>
    </w:p>
    <w:p w:rsidR="00432B6F" w:rsidRPr="00FA699D" w:rsidRDefault="00432B6F" w:rsidP="00EC21AE">
      <w:pPr>
        <w:pStyle w:val="a"/>
        <w:numPr>
          <w:ilvl w:val="0"/>
          <w:numId w:val="73"/>
        </w:numPr>
      </w:pPr>
      <w:r>
        <w:t>The SMP shall include a utility for re-indexing archive files.</w:t>
      </w:r>
    </w:p>
    <w:p w:rsidR="00432B6F" w:rsidRPr="00251003" w:rsidRDefault="00432B6F" w:rsidP="00EC21AE">
      <w:pPr>
        <w:pStyle w:val="a"/>
        <w:numPr>
          <w:ilvl w:val="0"/>
          <w:numId w:val="73"/>
        </w:numPr>
        <w:jc w:val="both"/>
        <w:rPr>
          <w:rFonts w:cstheme="minorHAnsi"/>
        </w:rPr>
      </w:pPr>
      <w:r>
        <w:t>The SMP shall include a utility for creating a query file to replicate the archive from non-connected Servers, by using removable disks.</w:t>
      </w:r>
    </w:p>
    <w:p w:rsidR="00432B6F" w:rsidRPr="004D7E66" w:rsidRDefault="00432B6F" w:rsidP="00EC21AE">
      <w:pPr>
        <w:pStyle w:val="a"/>
        <w:numPr>
          <w:ilvl w:val="0"/>
          <w:numId w:val="73"/>
        </w:numPr>
        <w:jc w:val="both"/>
        <w:rPr>
          <w:rFonts w:cstheme="minorHAnsi"/>
        </w:rPr>
      </w:pPr>
      <w:r>
        <w:t>The SMP shall include a utility for viewing video and archives from fish-eye cameras.</w:t>
      </w:r>
    </w:p>
    <w:p w:rsidR="006936A4" w:rsidRPr="008A20C5" w:rsidRDefault="006936A4" w:rsidP="008A20C5">
      <w:pPr>
        <w:pStyle w:val="1"/>
        <w:rPr>
          <w:rFonts w:eastAsiaTheme="minorEastAsia"/>
        </w:rPr>
      </w:pPr>
      <w:bookmarkStart w:id="353" w:name="_Toc337572716"/>
      <w:bookmarkStart w:id="354" w:name="_Toc337712962"/>
      <w:bookmarkStart w:id="355" w:name="_Toc342308262"/>
      <w:bookmarkStart w:id="356" w:name="_Toc792836"/>
      <w:bookmarkStart w:id="357" w:name="_Toc241662414"/>
      <w:bookmarkStart w:id="358" w:name="_Toc323910299"/>
      <w:bookmarkStart w:id="359" w:name="_Toc326159694"/>
      <w:r>
        <w:t>Quick access to interface objects</w:t>
      </w:r>
      <w:bookmarkEnd w:id="353"/>
      <w:bookmarkEnd w:id="354"/>
      <w:bookmarkEnd w:id="355"/>
      <w:bookmarkEnd w:id="356"/>
    </w:p>
    <w:p w:rsidR="007D45E5" w:rsidRPr="007D45E5" w:rsidRDefault="007D45E5" w:rsidP="003B50E0">
      <w:pPr>
        <w:pStyle w:val="a"/>
        <w:numPr>
          <w:ilvl w:val="0"/>
          <w:numId w:val="65"/>
        </w:numPr>
      </w:pPr>
      <w:r>
        <w:t>The Video Surveillance and Audio Monitoring Subsystem for quick access to interface objects shall support connecting a special keyboard and controlling the following core subsystem functions:</w:t>
      </w:r>
    </w:p>
    <w:bookmarkEnd w:id="357"/>
    <w:bookmarkEnd w:id="358"/>
    <w:bookmarkEnd w:id="359"/>
    <w:p w:rsidR="00950DE6" w:rsidRPr="006936A4" w:rsidRDefault="00950DE6" w:rsidP="00CA7332">
      <w:pPr>
        <w:pStyle w:val="a"/>
        <w:numPr>
          <w:ilvl w:val="1"/>
          <w:numId w:val="65"/>
        </w:numPr>
      </w:pPr>
      <w:r>
        <w:t>Video surveillance</w:t>
      </w:r>
    </w:p>
    <w:p w:rsidR="00950DE6" w:rsidRPr="00E72941" w:rsidRDefault="00950DE6" w:rsidP="00CA7332">
      <w:pPr>
        <w:pStyle w:val="a"/>
        <w:numPr>
          <w:ilvl w:val="1"/>
          <w:numId w:val="65"/>
        </w:numPr>
      </w:pPr>
      <w:r>
        <w:lastRenderedPageBreak/>
        <w:t>Audio monitoring</w:t>
      </w:r>
    </w:p>
    <w:p w:rsidR="00E72941" w:rsidRPr="006936A4" w:rsidRDefault="00E72941" w:rsidP="00CA7332">
      <w:pPr>
        <w:pStyle w:val="a"/>
        <w:numPr>
          <w:ilvl w:val="1"/>
          <w:numId w:val="65"/>
        </w:numPr>
      </w:pPr>
      <w:r>
        <w:t>Archive</w:t>
      </w:r>
    </w:p>
    <w:p w:rsidR="00950DE6" w:rsidRPr="006936A4" w:rsidRDefault="00950DE6" w:rsidP="00CA7332">
      <w:pPr>
        <w:pStyle w:val="a"/>
        <w:numPr>
          <w:ilvl w:val="1"/>
          <w:numId w:val="65"/>
        </w:numPr>
      </w:pPr>
      <w:r>
        <w:t>Telemetry</w:t>
      </w:r>
    </w:p>
    <w:p w:rsidR="00950DE6" w:rsidRPr="006936A4" w:rsidRDefault="00950DE6" w:rsidP="00CA7332">
      <w:pPr>
        <w:pStyle w:val="a"/>
        <w:numPr>
          <w:ilvl w:val="1"/>
          <w:numId w:val="65"/>
        </w:numPr>
      </w:pPr>
      <w:r>
        <w:t>Event log</w:t>
      </w:r>
    </w:p>
    <w:p w:rsidR="00950DE6" w:rsidRPr="006936A4" w:rsidRDefault="00950DE6" w:rsidP="00CA7332">
      <w:pPr>
        <w:pStyle w:val="a"/>
        <w:numPr>
          <w:ilvl w:val="1"/>
          <w:numId w:val="65"/>
        </w:numPr>
      </w:pPr>
      <w:r>
        <w:t>Macros</w:t>
      </w:r>
    </w:p>
    <w:p w:rsidR="00950DE6" w:rsidRPr="006936A4" w:rsidRDefault="006936A4" w:rsidP="00CA7332">
      <w:pPr>
        <w:pStyle w:val="a"/>
        <w:numPr>
          <w:ilvl w:val="1"/>
          <w:numId w:val="65"/>
        </w:numPr>
      </w:pPr>
      <w:r>
        <w:t>Dry contacts/relays</w:t>
      </w:r>
    </w:p>
    <w:p w:rsidR="00950DE6" w:rsidRPr="006936A4" w:rsidRDefault="006936A4" w:rsidP="003B50E0">
      <w:pPr>
        <w:pStyle w:val="a"/>
        <w:numPr>
          <w:ilvl w:val="0"/>
          <w:numId w:val="65"/>
        </w:numPr>
      </w:pPr>
      <w:r>
        <w:t>The Video Surveillance and Audio Monitoring Subsystem shall support the following models of special keyboards:</w:t>
      </w:r>
    </w:p>
    <w:p w:rsidR="006936A4" w:rsidRDefault="00950DE6" w:rsidP="00CA7332">
      <w:pPr>
        <w:pStyle w:val="a"/>
        <w:numPr>
          <w:ilvl w:val="1"/>
          <w:numId w:val="65"/>
        </w:numPr>
      </w:pPr>
      <w:r>
        <w:t>PROMAG KB-840</w:t>
      </w:r>
    </w:p>
    <w:p w:rsidR="00950DE6" w:rsidRPr="00506CE2" w:rsidRDefault="00950DE6" w:rsidP="00CA7332">
      <w:pPr>
        <w:pStyle w:val="a"/>
        <w:numPr>
          <w:ilvl w:val="1"/>
          <w:numId w:val="65"/>
        </w:numPr>
      </w:pPr>
      <w:r>
        <w:t>PROMAG KB-950A</w:t>
      </w:r>
    </w:p>
    <w:p w:rsidR="00506CE2" w:rsidRDefault="00506CE2" w:rsidP="00CA7332">
      <w:pPr>
        <w:pStyle w:val="a"/>
        <w:numPr>
          <w:ilvl w:val="1"/>
          <w:numId w:val="65"/>
        </w:numPr>
      </w:pPr>
      <w:r>
        <w:t>Any USB or PS/2 connectible keyboard including Posiflex KB-4000 programmable POS keyboard.</w:t>
      </w:r>
    </w:p>
    <w:p w:rsidR="008C0C74" w:rsidRPr="008A20C5" w:rsidRDefault="008C0C74" w:rsidP="008A20C5">
      <w:pPr>
        <w:pStyle w:val="1"/>
        <w:rPr>
          <w:rFonts w:eastAsiaTheme="minorEastAsia"/>
        </w:rPr>
      </w:pPr>
      <w:bookmarkStart w:id="360" w:name="_Toc337572717"/>
      <w:bookmarkStart w:id="361" w:name="_Toc337712963"/>
      <w:bookmarkStart w:id="362" w:name="_Toc342308263"/>
      <w:bookmarkStart w:id="363" w:name="_Toc792837"/>
      <w:r>
        <w:t>Clusterization and virtualization</w:t>
      </w:r>
      <w:bookmarkEnd w:id="360"/>
      <w:bookmarkEnd w:id="361"/>
      <w:bookmarkEnd w:id="362"/>
      <w:bookmarkEnd w:id="363"/>
    </w:p>
    <w:p w:rsidR="006C7D3F" w:rsidRDefault="008C0C74" w:rsidP="001B21DB">
      <w:r>
        <w:t>To improve the redundancy and fault-tolerance of Video Surveillance and Audio Monitoring Subsystems including IP cameras, the subsystem shall support the following:</w:t>
      </w:r>
    </w:p>
    <w:p w:rsidR="00DF3968" w:rsidRDefault="00DF3968" w:rsidP="003B50E0">
      <w:pPr>
        <w:pStyle w:val="a"/>
        <w:numPr>
          <w:ilvl w:val="0"/>
          <w:numId w:val="66"/>
        </w:numPr>
      </w:pPr>
      <w:r>
        <w:t>Clusterization through Windows Server Clustering</w:t>
      </w:r>
    </w:p>
    <w:p w:rsidR="00922621" w:rsidRDefault="00922621" w:rsidP="003B50E0">
      <w:pPr>
        <w:pStyle w:val="a"/>
        <w:numPr>
          <w:ilvl w:val="0"/>
          <w:numId w:val="66"/>
        </w:numPr>
      </w:pPr>
      <w:r>
        <w:t>Clusterization through the software's own mechanisms (N+1, where N represents the functioning servers and 1 is the server that should automatically replace any functioning server that goes offline)</w:t>
      </w:r>
    </w:p>
    <w:p w:rsidR="00AE2A3C" w:rsidRPr="00F628BF" w:rsidRDefault="00FF3CA2" w:rsidP="00AE2A3C">
      <w:pPr>
        <w:pStyle w:val="a"/>
        <w:numPr>
          <w:ilvl w:val="0"/>
          <w:numId w:val="66"/>
        </w:numPr>
      </w:pPr>
      <w:r>
        <w:t>Installation and startup on virtual (guest) operating systems</w:t>
      </w:r>
    </w:p>
    <w:p w:rsidR="00745477" w:rsidRPr="00FF3CA2" w:rsidRDefault="00745477" w:rsidP="008A20C5">
      <w:pPr>
        <w:pStyle w:val="1"/>
        <w:rPr>
          <w:rFonts w:eastAsiaTheme="minorEastAsia"/>
        </w:rPr>
      </w:pPr>
      <w:bookmarkStart w:id="364" w:name="_Toc337572718"/>
      <w:bookmarkStart w:id="365" w:name="_Toc337712964"/>
      <w:bookmarkStart w:id="366" w:name="_Toc342308264"/>
      <w:bookmarkStart w:id="367" w:name="_Toc792838"/>
      <w:r>
        <w:lastRenderedPageBreak/>
        <w:t>Analytics</w:t>
      </w:r>
      <w:bookmarkEnd w:id="364"/>
      <w:bookmarkEnd w:id="365"/>
      <w:bookmarkEnd w:id="366"/>
      <w:bookmarkEnd w:id="367"/>
    </w:p>
    <w:p w:rsidR="00745477" w:rsidRPr="008A20C5" w:rsidRDefault="007E7E0A" w:rsidP="008A20C5">
      <w:pPr>
        <w:pStyle w:val="2"/>
        <w:rPr>
          <w:rFonts w:eastAsiaTheme="minorEastAsia"/>
        </w:rPr>
      </w:pPr>
      <w:bookmarkStart w:id="368" w:name="_Toc337572719"/>
      <w:bookmarkStart w:id="369" w:name="_Toc337712965"/>
      <w:bookmarkStart w:id="370" w:name="_Toc342308265"/>
      <w:bookmarkStart w:id="371" w:name="_Toc792839"/>
      <w:r>
        <w:t>Video</w:t>
      </w:r>
      <w:bookmarkStart w:id="372" w:name="_Toc164589513"/>
      <w:bookmarkStart w:id="373" w:name="_Toc170640594"/>
      <w:bookmarkStart w:id="374" w:name="_Toc181184847"/>
      <w:bookmarkStart w:id="375" w:name="_Toc190160492"/>
      <w:bookmarkStart w:id="376" w:name="_Toc209337756"/>
      <w:bookmarkStart w:id="377" w:name="_Toc228689394"/>
      <w:bookmarkStart w:id="378" w:name="_Ref243456527"/>
      <w:bookmarkStart w:id="379" w:name="_Ref243456619"/>
      <w:bookmarkStart w:id="380" w:name="_Ref243456684"/>
      <w:bookmarkStart w:id="381" w:name="_Ref243456754"/>
      <w:bookmarkStart w:id="382" w:name="_Ref243456776"/>
      <w:bookmarkStart w:id="383" w:name="_Ref243456796"/>
      <w:bookmarkStart w:id="384" w:name="_Ref243456833"/>
      <w:bookmarkStart w:id="385" w:name="_Ref243456861"/>
      <w:bookmarkStart w:id="386" w:name="_Ref243456886"/>
      <w:bookmarkStart w:id="387" w:name="_Toc323910214"/>
      <w:bookmarkStart w:id="388" w:name="_Toc326159682"/>
      <w:r>
        <w:t>analytics</w:t>
      </w:r>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p>
    <w:p w:rsidR="007E7E0A" w:rsidRDefault="007E7E0A" w:rsidP="003B50E0">
      <w:pPr>
        <w:pStyle w:val="a"/>
        <w:numPr>
          <w:ilvl w:val="0"/>
          <w:numId w:val="67"/>
        </w:numPr>
      </w:pPr>
      <w:r>
        <w:t>Video detection tools shall provide video analysis and recognize various events that occur in the field of view. Event recognition capabilities shall depend on the detection tool type.</w:t>
      </w:r>
    </w:p>
    <w:p w:rsidR="00745477" w:rsidRPr="00745477" w:rsidRDefault="00745477" w:rsidP="003B50E0">
      <w:pPr>
        <w:pStyle w:val="a"/>
        <w:numPr>
          <w:ilvl w:val="0"/>
          <w:numId w:val="67"/>
        </w:numPr>
      </w:pPr>
      <w:r>
        <w:t xml:space="preserve">The Video Surveillance Subsystem shall provide for the following detection tools: </w:t>
      </w:r>
    </w:p>
    <w:p w:rsidR="007E7E0A" w:rsidRPr="00745477" w:rsidRDefault="007E7E0A" w:rsidP="003B50E0">
      <w:pPr>
        <w:pStyle w:val="a"/>
        <w:numPr>
          <w:ilvl w:val="1"/>
          <w:numId w:val="67"/>
        </w:numPr>
      </w:pPr>
      <w:r>
        <w:t>Main motion detection tool</w:t>
      </w:r>
    </w:p>
    <w:p w:rsidR="007E7E0A" w:rsidRPr="00745477" w:rsidRDefault="007E7E0A" w:rsidP="003B50E0">
      <w:pPr>
        <w:pStyle w:val="a"/>
        <w:numPr>
          <w:ilvl w:val="1"/>
          <w:numId w:val="67"/>
        </w:numPr>
      </w:pPr>
      <w:r>
        <w:t>Motion</w:t>
      </w:r>
    </w:p>
    <w:p w:rsidR="007E7E0A" w:rsidRPr="00745477" w:rsidRDefault="007E7E0A" w:rsidP="003B50E0">
      <w:pPr>
        <w:pStyle w:val="a"/>
        <w:numPr>
          <w:ilvl w:val="1"/>
          <w:numId w:val="67"/>
        </w:numPr>
      </w:pPr>
      <w:r>
        <w:t>Focus loss</w:t>
      </w:r>
    </w:p>
    <w:p w:rsidR="007E7E0A" w:rsidRPr="00745477" w:rsidRDefault="007E7E0A" w:rsidP="003B50E0">
      <w:pPr>
        <w:pStyle w:val="a"/>
        <w:numPr>
          <w:ilvl w:val="1"/>
          <w:numId w:val="67"/>
        </w:numPr>
      </w:pPr>
      <w:r>
        <w:t>Video signal stability</w:t>
      </w:r>
    </w:p>
    <w:p w:rsidR="007E7E0A" w:rsidRPr="00745477" w:rsidRDefault="007E7E0A" w:rsidP="003B50E0">
      <w:pPr>
        <w:pStyle w:val="a"/>
        <w:numPr>
          <w:ilvl w:val="1"/>
          <w:numId w:val="67"/>
        </w:numPr>
      </w:pPr>
      <w:r>
        <w:t>Background change</w:t>
      </w:r>
    </w:p>
    <w:p w:rsidR="007E7E0A" w:rsidRPr="00745477" w:rsidRDefault="007E7E0A" w:rsidP="003B50E0">
      <w:pPr>
        <w:pStyle w:val="a"/>
        <w:numPr>
          <w:ilvl w:val="1"/>
          <w:numId w:val="67"/>
        </w:numPr>
      </w:pPr>
      <w:r>
        <w:t>Camera blinding</w:t>
      </w:r>
    </w:p>
    <w:p w:rsidR="007E7E0A" w:rsidRPr="00745477" w:rsidRDefault="007E7E0A" w:rsidP="003B50E0">
      <w:pPr>
        <w:pStyle w:val="a"/>
        <w:numPr>
          <w:ilvl w:val="1"/>
          <w:numId w:val="67"/>
        </w:numPr>
      </w:pPr>
      <w:r>
        <w:t>Camera blocking</w:t>
      </w:r>
    </w:p>
    <w:p w:rsidR="007E7E0A" w:rsidRPr="00745477" w:rsidRDefault="007E7E0A" w:rsidP="003B50E0">
      <w:pPr>
        <w:pStyle w:val="a"/>
        <w:numPr>
          <w:ilvl w:val="1"/>
          <w:numId w:val="67"/>
        </w:numPr>
      </w:pPr>
      <w:r>
        <w:t>Abandoned items</w:t>
      </w:r>
    </w:p>
    <w:p w:rsidR="007E7E0A" w:rsidRDefault="007E7E0A" w:rsidP="003B50E0">
      <w:pPr>
        <w:pStyle w:val="a"/>
        <w:numPr>
          <w:ilvl w:val="1"/>
          <w:numId w:val="67"/>
        </w:numPr>
      </w:pPr>
      <w:r>
        <w:t>Infrared</w:t>
      </w:r>
    </w:p>
    <w:p w:rsidR="00A960CE" w:rsidRPr="008E6BBE" w:rsidRDefault="00A960CE" w:rsidP="003B50E0">
      <w:pPr>
        <w:pStyle w:val="a"/>
        <w:numPr>
          <w:ilvl w:val="1"/>
          <w:numId w:val="67"/>
        </w:numPr>
      </w:pPr>
      <w:r>
        <w:t>Face detection</w:t>
      </w:r>
    </w:p>
    <w:p w:rsidR="007E7E0A" w:rsidRPr="00745477" w:rsidRDefault="007E7E0A" w:rsidP="003B50E0">
      <w:pPr>
        <w:pStyle w:val="a"/>
        <w:numPr>
          <w:ilvl w:val="0"/>
          <w:numId w:val="67"/>
        </w:numPr>
      </w:pPr>
      <w:r>
        <w:t>By default, only the main motion detection tool (which recognizes camera alarms) is used in the subsystem. All other video image detection tools can be optionally enabled.</w:t>
      </w:r>
    </w:p>
    <w:p w:rsidR="00FB4A69" w:rsidRDefault="007E7E0A" w:rsidP="003B50E0">
      <w:pPr>
        <w:pStyle w:val="a"/>
        <w:numPr>
          <w:ilvl w:val="0"/>
          <w:numId w:val="67"/>
        </w:numPr>
      </w:pPr>
      <w:r>
        <w:t>The main motion detection tool recognizes any motion that occurs in the field of view of armed cameras and generates alarms.</w:t>
      </w:r>
    </w:p>
    <w:p w:rsidR="00FB4A69" w:rsidRDefault="007E7E0A" w:rsidP="003B50E0">
      <w:pPr>
        <w:pStyle w:val="a"/>
        <w:numPr>
          <w:ilvl w:val="0"/>
          <w:numId w:val="67"/>
        </w:numPr>
      </w:pPr>
      <w:r>
        <w:t>The motion detection tool shall recognize moving objects within the monitored area. Detected moving objects shall be dynamically outlined. The motion shall be detected by calculating gradients between consequent frames.</w:t>
      </w:r>
    </w:p>
    <w:p w:rsidR="00FB4A69" w:rsidRDefault="007E7E0A" w:rsidP="003B50E0">
      <w:pPr>
        <w:pStyle w:val="a"/>
        <w:numPr>
          <w:ilvl w:val="0"/>
          <w:numId w:val="67"/>
        </w:numPr>
      </w:pPr>
      <w:r>
        <w:t>The focus detection tool shall notify the operator about camera tampering which results in focus loss or degradation of camera sensitivity. The high-frequency component of the video signal shall be analyzed to check for the presence of distinct contours.</w:t>
      </w:r>
    </w:p>
    <w:p w:rsidR="00FB4A69" w:rsidRPr="00FB4A69" w:rsidRDefault="007E7E0A" w:rsidP="003B50E0">
      <w:pPr>
        <w:pStyle w:val="a"/>
        <w:numPr>
          <w:ilvl w:val="0"/>
          <w:numId w:val="67"/>
        </w:numPr>
      </w:pPr>
      <w:r>
        <w:lastRenderedPageBreak/>
        <w:t>This software detection tool shall react to any change in video camera position. The detection tool's operation shall be based on a comparison between each frame’s parameters and the average parameters. It shall use high-frequency filtration to detect the objects’ contours, if they are sufficiently distinct.</w:t>
      </w:r>
    </w:p>
    <w:p w:rsidR="00FB4A69" w:rsidRPr="00FB4A69" w:rsidRDefault="007E7E0A" w:rsidP="003B50E0">
      <w:pPr>
        <w:pStyle w:val="a"/>
        <w:numPr>
          <w:ilvl w:val="0"/>
          <w:numId w:val="67"/>
        </w:numPr>
      </w:pPr>
      <w:r>
        <w:t>This detection tool shall be capable of reacting to changes in the scene background due to physical tampering of the CCTV camera. Its algorithm shall be based on the calculation of the root-mean-square deviation of the overall scene intensity with respect to the average value.</w:t>
      </w:r>
    </w:p>
    <w:p w:rsidR="00FB4A69" w:rsidRPr="003E0CA5" w:rsidRDefault="007E7E0A" w:rsidP="003B50E0">
      <w:pPr>
        <w:pStyle w:val="a"/>
        <w:numPr>
          <w:ilvl w:val="0"/>
          <w:numId w:val="67"/>
        </w:numPr>
      </w:pPr>
      <w:r>
        <w:t>The lens blinding detection tool shall recognize attempts to blind the camera lens. Its operation shall be based on comparing the histograms of the received frames with the sample blind frame histogram (pure white).</w:t>
      </w:r>
    </w:p>
    <w:p w:rsidR="00FB4A69" w:rsidRPr="003E0CA5" w:rsidRDefault="007E7E0A" w:rsidP="003B50E0">
      <w:pPr>
        <w:pStyle w:val="a"/>
        <w:numPr>
          <w:ilvl w:val="0"/>
          <w:numId w:val="67"/>
        </w:numPr>
      </w:pPr>
      <w:r>
        <w:t>The lens blocking detection tool shall recognize attempts to block the camera lens. Its operation shall be based on analysis of the broadening of the frame histogram, relative to the histogram median of the reference closing frame (gray).</w:t>
      </w:r>
    </w:p>
    <w:p w:rsidR="007E7E0A" w:rsidRPr="003E0CA5" w:rsidRDefault="007E7E0A" w:rsidP="003B50E0">
      <w:pPr>
        <w:pStyle w:val="a"/>
        <w:numPr>
          <w:ilvl w:val="0"/>
          <w:numId w:val="67"/>
        </w:numPr>
      </w:pPr>
      <w:r>
        <w:t>A face detection tool shall recognize the presence of “human face” elements within an area under surveillance. When a human face is detected in a frame:</w:t>
      </w:r>
    </w:p>
    <w:p w:rsidR="007E7E0A" w:rsidRPr="00FB4A69" w:rsidRDefault="007E7E0A" w:rsidP="003B50E0">
      <w:pPr>
        <w:pStyle w:val="a"/>
        <w:numPr>
          <w:ilvl w:val="1"/>
          <w:numId w:val="67"/>
        </w:numPr>
      </w:pPr>
      <w:r>
        <w:t>The face shall be dynamically outlined in a frame.</w:t>
      </w:r>
    </w:p>
    <w:p w:rsidR="003E0CA5" w:rsidRDefault="007E7E0A" w:rsidP="003B50E0">
      <w:pPr>
        <w:pStyle w:val="a"/>
        <w:numPr>
          <w:ilvl w:val="1"/>
          <w:numId w:val="67"/>
        </w:numPr>
      </w:pPr>
      <w:r>
        <w:t>If the facial recognition subsystem is installed, support recording of the clip with the face as a .bmp file.</w:t>
      </w:r>
    </w:p>
    <w:p w:rsidR="003E0CA5" w:rsidRDefault="007E7E0A" w:rsidP="003B50E0">
      <w:pPr>
        <w:pStyle w:val="a"/>
        <w:numPr>
          <w:ilvl w:val="0"/>
          <w:numId w:val="67"/>
        </w:numPr>
      </w:pPr>
      <w:r>
        <w:t>The abandoned items detection tool shall be capable of recognizing objects that have been lost (or disappeared) in the guarded area. If the presence/absence time of a motionless object exceeds the pre-defined time value, a rectangular border shall outline the critical object. The special algorithm shall analyze the changes in averaged frames at different points of time. The detection tool shall be capable of recognizing abandoned objects and the objects that are found within a scene. This shall be done by the motion detection tool, which allows registering object appearance in the frame.</w:t>
      </w:r>
    </w:p>
    <w:p w:rsidR="007E7E0A" w:rsidRDefault="007E7E0A" w:rsidP="003B50E0">
      <w:pPr>
        <w:pStyle w:val="a"/>
        <w:numPr>
          <w:ilvl w:val="0"/>
          <w:numId w:val="67"/>
        </w:numPr>
      </w:pPr>
      <w:r>
        <w:lastRenderedPageBreak/>
        <w:t>The infrared detection tool shall be used for thermal imagers/infrared cameras. The infrared detection tool shall recognize moving objects within the monitored area. Detected moving objects shall be dynamically outlined. The motion shall be detected by calculating gradients between consecutive frames.</w:t>
      </w:r>
    </w:p>
    <w:p w:rsidR="00A960CE" w:rsidRPr="003E0CA5" w:rsidRDefault="00A960CE" w:rsidP="00A960CE">
      <w:pPr>
        <w:pStyle w:val="a"/>
        <w:numPr>
          <w:ilvl w:val="0"/>
          <w:numId w:val="67"/>
        </w:numPr>
        <w:spacing w:line="360" w:lineRule="auto"/>
      </w:pPr>
      <w:r>
        <w:t>The sensitivity of all types of detection tools shall be configurable.</w:t>
      </w:r>
    </w:p>
    <w:p w:rsidR="00105A72" w:rsidRPr="000F5221" w:rsidRDefault="00CC70C5" w:rsidP="00436308">
      <w:pPr>
        <w:pStyle w:val="2"/>
        <w:rPr>
          <w:rFonts w:eastAsiaTheme="minorEastAsia"/>
        </w:rPr>
      </w:pPr>
      <w:bookmarkStart w:id="389" w:name="_Ref308009915"/>
      <w:bookmarkStart w:id="390" w:name="_Toc323910229"/>
      <w:bookmarkStart w:id="391" w:name="_Toc326159683"/>
      <w:bookmarkStart w:id="392" w:name="_Toc337572720"/>
      <w:bookmarkStart w:id="393" w:name="_Toc337712966"/>
      <w:bookmarkStart w:id="394" w:name="_Toc342308266"/>
      <w:bookmarkStart w:id="395" w:name="_Toc792840"/>
      <w:r>
        <w:t>Forensic Search of archives</w:t>
      </w:r>
      <w:bookmarkEnd w:id="389"/>
      <w:bookmarkEnd w:id="390"/>
      <w:bookmarkEnd w:id="391"/>
      <w:bookmarkEnd w:id="392"/>
      <w:bookmarkEnd w:id="393"/>
      <w:bookmarkEnd w:id="394"/>
      <w:bookmarkEnd w:id="395"/>
    </w:p>
    <w:p w:rsidR="007E7E0A" w:rsidRDefault="007E7E0A" w:rsidP="003B50E0">
      <w:pPr>
        <w:pStyle w:val="a"/>
        <w:numPr>
          <w:ilvl w:val="0"/>
          <w:numId w:val="68"/>
        </w:numPr>
      </w:pPr>
      <w:r>
        <w:t>The Forensic Search subsystem is a set of tools for searching video recordings in the archive by using video image metadata. Forensic Search shall be performed according to the parameters of objects in a video camera's field of view, for example, according to the object's direction of motion.</w:t>
      </w:r>
    </w:p>
    <w:p w:rsidR="00A9356D" w:rsidRPr="001B21DB" w:rsidRDefault="00A9356D" w:rsidP="003B50E0">
      <w:pPr>
        <w:pStyle w:val="a"/>
        <w:numPr>
          <w:ilvl w:val="0"/>
          <w:numId w:val="68"/>
        </w:numPr>
        <w:rPr>
          <w:rFonts w:eastAsiaTheme="minorHAnsi" w:cs="Tahoma"/>
        </w:rPr>
      </w:pPr>
      <w:r>
        <w:t>Video metadata shall be obtained with the help of the tracking detection tool. When the Tracker object is activated, information only about the objects that have triggered the activation shall be written to the trajectory database. Correspondingly, if tracking detection tools are configured, Forensic Search shall support finding only video for which the detection tools were activated.</w:t>
      </w:r>
    </w:p>
    <w:p w:rsidR="00105A72" w:rsidRDefault="007E7E0A" w:rsidP="003B50E0">
      <w:pPr>
        <w:pStyle w:val="a"/>
        <w:numPr>
          <w:ilvl w:val="0"/>
          <w:numId w:val="68"/>
        </w:numPr>
      </w:pPr>
      <w:r>
        <w:t>The following tools, which should be accessible in the Video Surveillance Monitor, shall be present in the Video Surveillance Subsystem for Forensic Search:</w:t>
      </w:r>
    </w:p>
    <w:p w:rsidR="00105A72" w:rsidRDefault="00105A72" w:rsidP="003B50E0">
      <w:pPr>
        <w:pStyle w:val="a"/>
        <w:numPr>
          <w:ilvl w:val="1"/>
          <w:numId w:val="68"/>
        </w:numPr>
      </w:pPr>
      <w:r>
        <w:t>Line crossing (straight or fragmented)</w:t>
      </w:r>
    </w:p>
    <w:p w:rsidR="00105A72" w:rsidRDefault="00105A72" w:rsidP="003B50E0">
      <w:pPr>
        <w:pStyle w:val="a"/>
        <w:numPr>
          <w:ilvl w:val="1"/>
          <w:numId w:val="68"/>
        </w:numPr>
      </w:pPr>
      <w:r>
        <w:t>Motion in an area</w:t>
      </w:r>
    </w:p>
    <w:p w:rsidR="00A9356D" w:rsidRDefault="00A9356D" w:rsidP="003B50E0">
      <w:pPr>
        <w:pStyle w:val="a"/>
        <w:numPr>
          <w:ilvl w:val="0"/>
          <w:numId w:val="68"/>
        </w:numPr>
      </w:pPr>
      <w:r>
        <w:t>Line crossing detection tool – a detection tool which shall be triggered when the trajectory of an object crosses a virtual line in a video camera's field of view.</w:t>
      </w:r>
    </w:p>
    <w:p w:rsidR="00903744" w:rsidRPr="00903744" w:rsidRDefault="00903744" w:rsidP="003B50E0">
      <w:pPr>
        <w:pStyle w:val="a"/>
        <w:numPr>
          <w:ilvl w:val="0"/>
          <w:numId w:val="68"/>
        </w:numPr>
      </w:pPr>
      <w:r>
        <w:t>The following settings shall be configurable in the triggering conditions for the line crossing detection tool:</w:t>
      </w:r>
    </w:p>
    <w:p w:rsidR="00A05020" w:rsidRDefault="00A05020" w:rsidP="003B50E0">
      <w:pPr>
        <w:pStyle w:val="a"/>
        <w:numPr>
          <w:ilvl w:val="1"/>
          <w:numId w:val="68"/>
        </w:numPr>
      </w:pPr>
      <w:r>
        <w:t>Line type</w:t>
      </w:r>
    </w:p>
    <w:p w:rsidR="00A05020" w:rsidRDefault="00A05020" w:rsidP="003B50E0">
      <w:pPr>
        <w:pStyle w:val="a"/>
        <w:numPr>
          <w:ilvl w:val="2"/>
          <w:numId w:val="68"/>
        </w:numPr>
      </w:pPr>
      <w:r>
        <w:t>Straight</w:t>
      </w:r>
    </w:p>
    <w:p w:rsidR="00903744" w:rsidRDefault="00A05020" w:rsidP="003B50E0">
      <w:pPr>
        <w:pStyle w:val="a"/>
        <w:numPr>
          <w:ilvl w:val="2"/>
          <w:numId w:val="68"/>
        </w:numPr>
      </w:pPr>
      <w:r>
        <w:t>Polyline</w:t>
      </w:r>
    </w:p>
    <w:p w:rsidR="00A05020" w:rsidRDefault="00903744" w:rsidP="003B50E0">
      <w:pPr>
        <w:pStyle w:val="a"/>
        <w:numPr>
          <w:ilvl w:val="1"/>
          <w:numId w:val="68"/>
        </w:numPr>
      </w:pPr>
      <w:r>
        <w:lastRenderedPageBreak/>
        <w:t>Type of object for which the detection tool shall be triggered:</w:t>
      </w:r>
    </w:p>
    <w:p w:rsidR="00A05020" w:rsidRDefault="00A05020" w:rsidP="003B50E0">
      <w:pPr>
        <w:pStyle w:val="a"/>
        <w:numPr>
          <w:ilvl w:val="2"/>
          <w:numId w:val="68"/>
        </w:numPr>
      </w:pPr>
      <w:r>
        <w:t>Any object. The detection tool shall be triggered for any object that crosses the line.</w:t>
      </w:r>
    </w:p>
    <w:p w:rsidR="00A05020" w:rsidRDefault="00A05020" w:rsidP="003B50E0">
      <w:pPr>
        <w:pStyle w:val="a"/>
        <w:numPr>
          <w:ilvl w:val="2"/>
          <w:numId w:val="68"/>
        </w:numPr>
      </w:pPr>
      <w:r>
        <w:t>Person. The detection tool shall be triggered for any person that crosses the line.</w:t>
      </w:r>
    </w:p>
    <w:p w:rsidR="00903744" w:rsidRDefault="00A05020" w:rsidP="003B50E0">
      <w:pPr>
        <w:pStyle w:val="a"/>
        <w:numPr>
          <w:ilvl w:val="2"/>
          <w:numId w:val="68"/>
        </w:numPr>
      </w:pPr>
      <w:r>
        <w:t>Vehicle. The detection tool shall be triggered for any motor vehicle that crosses the line.</w:t>
      </w:r>
    </w:p>
    <w:p w:rsidR="00903744" w:rsidRDefault="00903744" w:rsidP="003B50E0">
      <w:pPr>
        <w:pStyle w:val="a"/>
        <w:numPr>
          <w:ilvl w:val="1"/>
          <w:numId w:val="68"/>
        </w:numPr>
      </w:pPr>
      <w:r>
        <w:t>Direction of motion</w:t>
      </w:r>
    </w:p>
    <w:p w:rsidR="00ED28D5" w:rsidRDefault="00ED28D5" w:rsidP="003B50E0">
      <w:pPr>
        <w:pStyle w:val="a"/>
        <w:numPr>
          <w:ilvl w:val="0"/>
          <w:numId w:val="68"/>
        </w:numPr>
      </w:pPr>
      <w:r>
        <w:t>The area motion detection tool is a tracking detection tool that is triggered when an object(s) performs certain actions in a virtual area within the camera's field of view.</w:t>
      </w:r>
    </w:p>
    <w:p w:rsidR="00ED28D5" w:rsidRPr="00903744" w:rsidRDefault="00ED28D5" w:rsidP="003B50E0">
      <w:pPr>
        <w:pStyle w:val="a"/>
        <w:numPr>
          <w:ilvl w:val="0"/>
          <w:numId w:val="68"/>
        </w:numPr>
      </w:pPr>
      <w:r>
        <w:t>The following settings shall be configurable in the triggering conditions for the line crossing detection tool:</w:t>
      </w:r>
    </w:p>
    <w:p w:rsidR="00A05020" w:rsidRPr="00D37C12" w:rsidRDefault="00ED28D5" w:rsidP="003B50E0">
      <w:pPr>
        <w:pStyle w:val="a"/>
        <w:numPr>
          <w:ilvl w:val="1"/>
          <w:numId w:val="68"/>
        </w:numPr>
        <w:rPr>
          <w:rFonts w:ascii="Times New Roman" w:hAnsi="Times New Roman" w:cs="Times New Roman"/>
          <w:szCs w:val="24"/>
        </w:rPr>
      </w:pPr>
      <w:r>
        <w:t>Type of object for which the detection tool shall be triggered</w:t>
      </w:r>
      <w:r>
        <w:rPr>
          <w:rFonts w:ascii="Times New Roman" w:hAnsi="Times New Roman"/>
          <w:szCs w:val="24"/>
        </w:rPr>
        <w:t>:</w:t>
      </w:r>
    </w:p>
    <w:p w:rsidR="00A05020" w:rsidRDefault="00A05020" w:rsidP="003B50E0">
      <w:pPr>
        <w:pStyle w:val="a"/>
        <w:numPr>
          <w:ilvl w:val="2"/>
          <w:numId w:val="68"/>
        </w:numPr>
      </w:pPr>
      <w:r>
        <w:t>Any object. The detection tool shall be triggered for any object that crosses the line.</w:t>
      </w:r>
    </w:p>
    <w:p w:rsidR="00A05020" w:rsidRDefault="00A05020" w:rsidP="003B50E0">
      <w:pPr>
        <w:pStyle w:val="a"/>
        <w:numPr>
          <w:ilvl w:val="2"/>
          <w:numId w:val="68"/>
        </w:numPr>
      </w:pPr>
      <w:r>
        <w:t>Person. The detection tool shall be triggered for any person that crosses the line.</w:t>
      </w:r>
    </w:p>
    <w:p w:rsidR="00A05020" w:rsidRDefault="00A05020" w:rsidP="003B50E0">
      <w:pPr>
        <w:pStyle w:val="a"/>
        <w:numPr>
          <w:ilvl w:val="2"/>
          <w:numId w:val="68"/>
        </w:numPr>
      </w:pPr>
      <w:r>
        <w:t>Vehicle. The detection tool shall be triggered for any motor vehicle that crosses the line.</w:t>
      </w:r>
    </w:p>
    <w:p w:rsidR="00A05020" w:rsidRDefault="00ED28D5" w:rsidP="003B50E0">
      <w:pPr>
        <w:pStyle w:val="a"/>
        <w:numPr>
          <w:ilvl w:val="1"/>
          <w:numId w:val="68"/>
        </w:numPr>
        <w:jc w:val="both"/>
        <w:rPr>
          <w:rFonts w:ascii="Times New Roman" w:hAnsi="Times New Roman" w:cs="Times New Roman"/>
          <w:szCs w:val="24"/>
        </w:rPr>
      </w:pPr>
      <w:r>
        <w:t>Type of detection tool</w:t>
      </w:r>
      <w:r>
        <w:rPr>
          <w:rFonts w:ascii="Times New Roman" w:hAnsi="Times New Roman"/>
          <w:szCs w:val="24"/>
        </w:rPr>
        <w:t>:</w:t>
      </w:r>
    </w:p>
    <w:p w:rsidR="00A05020" w:rsidRDefault="00A05020" w:rsidP="003B50E0">
      <w:pPr>
        <w:pStyle w:val="a"/>
        <w:numPr>
          <w:ilvl w:val="2"/>
          <w:numId w:val="68"/>
        </w:numPr>
      </w:pPr>
      <w:r>
        <w:t>Motion in a specific area. The detection tool shall be triggered by any motion in the area.</w:t>
      </w:r>
    </w:p>
    <w:p w:rsidR="00A05020" w:rsidRDefault="00A05020" w:rsidP="003B50E0">
      <w:pPr>
        <w:pStyle w:val="a"/>
        <w:numPr>
          <w:ilvl w:val="2"/>
          <w:numId w:val="68"/>
        </w:numPr>
      </w:pPr>
      <w:r>
        <w:t xml:space="preserve">Area entry. The detection tool shall be triggered by movement of an object into the area. </w:t>
      </w:r>
    </w:p>
    <w:p w:rsidR="00A05020" w:rsidRDefault="00780AB8" w:rsidP="003B50E0">
      <w:pPr>
        <w:pStyle w:val="a"/>
        <w:numPr>
          <w:ilvl w:val="2"/>
          <w:numId w:val="68"/>
        </w:numPr>
      </w:pPr>
      <w:r>
        <w:t xml:space="preserve">Exit from area. The detection tool shall be triggered by movement of an object from the area. </w:t>
      </w:r>
    </w:p>
    <w:p w:rsidR="00A05020" w:rsidRDefault="00780AB8" w:rsidP="003B50E0">
      <w:pPr>
        <w:pStyle w:val="a"/>
        <w:numPr>
          <w:ilvl w:val="2"/>
          <w:numId w:val="68"/>
        </w:numPr>
      </w:pPr>
      <w:r>
        <w:lastRenderedPageBreak/>
        <w:t>Appearance in an area. The detection tool shall be triggered by the appearance of an object in the area.</w:t>
      </w:r>
    </w:p>
    <w:p w:rsidR="00A05020" w:rsidRDefault="00780AB8" w:rsidP="003B50E0">
      <w:pPr>
        <w:pStyle w:val="a"/>
        <w:numPr>
          <w:ilvl w:val="2"/>
          <w:numId w:val="68"/>
        </w:numPr>
      </w:pPr>
      <w:r>
        <w:t>Disappearance in an area. The detection tool shall be triggered by the disappearance of an object in the area.</w:t>
      </w:r>
    </w:p>
    <w:p w:rsidR="00A05020" w:rsidRDefault="00780AB8" w:rsidP="003B50E0">
      <w:pPr>
        <w:pStyle w:val="a"/>
        <w:numPr>
          <w:ilvl w:val="2"/>
          <w:numId w:val="68"/>
        </w:numPr>
      </w:pPr>
      <w:r>
        <w:t>Stopping in an area. The detection tool shall be triggered by the stopping of an object in the area.</w:t>
      </w:r>
    </w:p>
    <w:p w:rsidR="00A05020" w:rsidRDefault="00780AB8" w:rsidP="003B50E0">
      <w:pPr>
        <w:pStyle w:val="a"/>
        <w:numPr>
          <w:ilvl w:val="2"/>
          <w:numId w:val="68"/>
        </w:numPr>
      </w:pPr>
      <w:r>
        <w:t>More than 10 seconds in area. The detection tool shall be triggered by an object that spends more than ten seconds in the area.</w:t>
      </w:r>
    </w:p>
    <w:p w:rsidR="00ED28D5" w:rsidRDefault="00780AB8" w:rsidP="003B50E0">
      <w:pPr>
        <w:pStyle w:val="a"/>
        <w:numPr>
          <w:ilvl w:val="2"/>
          <w:numId w:val="68"/>
        </w:numPr>
      </w:pPr>
      <w:r>
        <w:t>Abandoned object. The detection tool shall be triggered upon discovery of an abandoned object in the area.</w:t>
      </w:r>
    </w:p>
    <w:p w:rsidR="00A960CE" w:rsidRPr="00B53BAF" w:rsidRDefault="00A960CE" w:rsidP="00A960CE">
      <w:pPr>
        <w:pStyle w:val="a"/>
        <w:numPr>
          <w:ilvl w:val="0"/>
          <w:numId w:val="68"/>
        </w:numPr>
        <w:spacing w:line="360" w:lineRule="auto"/>
      </w:pPr>
      <w:r>
        <w:t>Archive search shall be made of all cases listed above when a detection tool has been triggered, except for when triggered by an object in an area or disappearance of an object from an area.</w:t>
      </w:r>
    </w:p>
    <w:p w:rsidR="00A960CE" w:rsidRPr="00B53BAF" w:rsidRDefault="00A960CE" w:rsidP="00A960CE">
      <w:pPr>
        <w:pStyle w:val="a"/>
        <w:numPr>
          <w:ilvl w:val="0"/>
          <w:numId w:val="68"/>
        </w:numPr>
        <w:spacing w:line="360" w:lineRule="auto"/>
      </w:pPr>
      <w:r>
        <w:t>If a camera is installed on a mobile object, software image stabilization and error reduction for the detection tool shall be available.</w:t>
      </w:r>
    </w:p>
    <w:p w:rsidR="00A960CE" w:rsidRDefault="00A960CE" w:rsidP="00A960CE">
      <w:pPr>
        <w:pStyle w:val="a"/>
        <w:numPr>
          <w:ilvl w:val="0"/>
          <w:numId w:val="68"/>
        </w:numPr>
        <w:spacing w:line="360" w:lineRule="auto"/>
      </w:pPr>
      <w:r>
        <w:t>It shall be possible to arm and disarm tracking detection tools.</w:t>
      </w:r>
    </w:p>
    <w:p w:rsidR="000F5221" w:rsidRDefault="000F5221" w:rsidP="000F5221">
      <w:pPr>
        <w:pStyle w:val="a"/>
        <w:numPr>
          <w:ilvl w:val="0"/>
          <w:numId w:val="68"/>
        </w:numPr>
        <w:spacing w:line="360" w:lineRule="auto"/>
      </w:pPr>
      <w:r>
        <w:t>The possibility to use the following additional object types to trigger the detection shall be supported:</w:t>
      </w:r>
    </w:p>
    <w:p w:rsidR="000F5221" w:rsidRDefault="000F5221" w:rsidP="000F5221">
      <w:pPr>
        <w:pStyle w:val="a"/>
        <w:numPr>
          <w:ilvl w:val="1"/>
          <w:numId w:val="68"/>
        </w:numPr>
        <w:spacing w:line="360" w:lineRule="auto"/>
      </w:pPr>
      <w:r>
        <w:t>Human;</w:t>
      </w:r>
    </w:p>
    <w:p w:rsidR="000F5221" w:rsidRDefault="000F5221" w:rsidP="000F5221">
      <w:pPr>
        <w:pStyle w:val="a"/>
        <w:numPr>
          <w:ilvl w:val="1"/>
          <w:numId w:val="68"/>
        </w:numPr>
        <w:spacing w:line="360" w:lineRule="auto"/>
      </w:pPr>
      <w:r>
        <w:t>Group of humans;</w:t>
      </w:r>
    </w:p>
    <w:p w:rsidR="000F5221" w:rsidRDefault="000F5221" w:rsidP="000F5221">
      <w:pPr>
        <w:pStyle w:val="a"/>
        <w:numPr>
          <w:ilvl w:val="1"/>
          <w:numId w:val="68"/>
        </w:numPr>
        <w:spacing w:line="360" w:lineRule="auto"/>
      </w:pPr>
      <w:r>
        <w:t>Car;</w:t>
      </w:r>
    </w:p>
    <w:p w:rsidR="000F5221" w:rsidRDefault="000F5221" w:rsidP="000F5221">
      <w:pPr>
        <w:pStyle w:val="a"/>
        <w:numPr>
          <w:ilvl w:val="1"/>
          <w:numId w:val="68"/>
        </w:numPr>
        <w:spacing w:line="360" w:lineRule="auto"/>
      </w:pPr>
      <w:r>
        <w:t>Noise;</w:t>
      </w:r>
    </w:p>
    <w:p w:rsidR="000F5221" w:rsidRDefault="000F5221" w:rsidP="000F5221">
      <w:pPr>
        <w:pStyle w:val="a"/>
        <w:numPr>
          <w:ilvl w:val="1"/>
          <w:numId w:val="68"/>
        </w:numPr>
        <w:spacing w:line="360" w:lineRule="auto"/>
      </w:pPr>
      <w:r>
        <w:t>Item carried into the area;</w:t>
      </w:r>
    </w:p>
    <w:p w:rsidR="000F5221" w:rsidRDefault="000F5221" w:rsidP="000F5221">
      <w:pPr>
        <w:pStyle w:val="a"/>
        <w:numPr>
          <w:ilvl w:val="1"/>
          <w:numId w:val="68"/>
        </w:numPr>
        <w:spacing w:line="360" w:lineRule="auto"/>
      </w:pPr>
      <w:r>
        <w:t>Object carried out of the area.</w:t>
      </w:r>
    </w:p>
    <w:p w:rsidR="000F5221" w:rsidRDefault="000F5221" w:rsidP="000F5221">
      <w:pPr>
        <w:pStyle w:val="a"/>
        <w:numPr>
          <w:ilvl w:val="1"/>
          <w:numId w:val="68"/>
        </w:numPr>
        <w:spacing w:line="360" w:lineRule="auto"/>
      </w:pPr>
      <w:r>
        <w:t>Other.</w:t>
      </w:r>
    </w:p>
    <w:p w:rsidR="000F5221" w:rsidRDefault="000F5221" w:rsidP="000F5221">
      <w:pPr>
        <w:pStyle w:val="a"/>
        <w:numPr>
          <w:ilvl w:val="0"/>
          <w:numId w:val="68"/>
        </w:numPr>
        <w:spacing w:line="360" w:lineRule="auto"/>
      </w:pPr>
      <w:r>
        <w:t xml:space="preserve">Detector shall trigger on any object classified using neural network. </w:t>
      </w:r>
    </w:p>
    <w:p w:rsidR="00A960CE" w:rsidRDefault="00A960CE" w:rsidP="00436308">
      <w:pPr>
        <w:pStyle w:val="2"/>
      </w:pPr>
      <w:bookmarkStart w:id="396" w:name="_Toc792841"/>
      <w:r>
        <w:lastRenderedPageBreak/>
        <w:t>Systems for on-board analytics</w:t>
      </w:r>
      <w:bookmarkEnd w:id="396"/>
    </w:p>
    <w:p w:rsidR="00AE2A3C" w:rsidRPr="00B9126B" w:rsidRDefault="00A960CE" w:rsidP="00A960CE">
      <w:r>
        <w:t>The video surveilla</w:t>
      </w:r>
      <w:r w:rsidR="00B9126B">
        <w:t xml:space="preserve">nce subsystem shall support </w:t>
      </w:r>
      <w:r>
        <w:t>system</w:t>
      </w:r>
      <w:r w:rsidR="00B9126B">
        <w:t xml:space="preserve">s for on-board analytics on cameras and video capture cards integrated in </w:t>
      </w:r>
      <w:r w:rsidR="004166FD">
        <w:t xml:space="preserve">latest </w:t>
      </w:r>
      <w:r w:rsidR="00B9126B">
        <w:t>DriversPack.</w:t>
      </w:r>
    </w:p>
    <w:p w:rsidR="00057C70" w:rsidRPr="004D7E66" w:rsidRDefault="00057C70" w:rsidP="008A20C5">
      <w:pPr>
        <w:pStyle w:val="1"/>
        <w:rPr>
          <w:rFonts w:eastAsiaTheme="minorEastAsia"/>
        </w:rPr>
      </w:pPr>
      <w:bookmarkStart w:id="397" w:name="_Toc230607827"/>
      <w:bookmarkStart w:id="398" w:name="_Toc230607881"/>
      <w:bookmarkStart w:id="399" w:name="_Toc230607900"/>
      <w:bookmarkStart w:id="400" w:name="_Ref243451070"/>
      <w:bookmarkStart w:id="401" w:name="_Ref243452438"/>
      <w:bookmarkStart w:id="402" w:name="_Ref243453244"/>
      <w:bookmarkStart w:id="403" w:name="_Ref243454239"/>
      <w:bookmarkStart w:id="404" w:name="_Ref243454821"/>
      <w:bookmarkStart w:id="405" w:name="_Toc323910387"/>
      <w:bookmarkStart w:id="406" w:name="_Toc326159707"/>
      <w:bookmarkStart w:id="407" w:name="_Toc337572722"/>
      <w:bookmarkStart w:id="408" w:name="_Toc337712968"/>
      <w:bookmarkStart w:id="409" w:name="_Toc342308268"/>
      <w:bookmarkStart w:id="410" w:name="_Toc792842"/>
      <w:r>
        <w:t>Event logging</w:t>
      </w:r>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p>
    <w:p w:rsidR="00057C70" w:rsidRDefault="00057C70" w:rsidP="00EC21AE">
      <w:pPr>
        <w:pStyle w:val="a"/>
        <w:numPr>
          <w:ilvl w:val="0"/>
          <w:numId w:val="70"/>
        </w:numPr>
      </w:pPr>
      <w:r>
        <w:t>The Video Surveillance and Audio Monitoring Subsystem shall log registered events.</w:t>
      </w:r>
    </w:p>
    <w:p w:rsidR="002E3F0B" w:rsidRDefault="002E3F0B" w:rsidP="00EC21AE">
      <w:pPr>
        <w:pStyle w:val="a"/>
        <w:numPr>
          <w:ilvl w:val="0"/>
          <w:numId w:val="70"/>
        </w:numPr>
      </w:pPr>
      <w:r>
        <w:t>Logging of registered events shall be performed both locally and on servers on the distributed system that have been previously defined by the Administrator.</w:t>
      </w:r>
    </w:p>
    <w:p w:rsidR="00285816" w:rsidRPr="00285816" w:rsidRDefault="004A0722" w:rsidP="00EC21AE">
      <w:pPr>
        <w:pStyle w:val="a"/>
        <w:numPr>
          <w:ilvl w:val="0"/>
          <w:numId w:val="70"/>
        </w:numPr>
      </w:pPr>
      <w:r>
        <w:t>The event log shall be capable of being displayed on screen in an interface window.</w:t>
      </w:r>
    </w:p>
    <w:p w:rsidR="00285816" w:rsidRDefault="00285816" w:rsidP="00EC21AE">
      <w:pPr>
        <w:pStyle w:val="a"/>
        <w:numPr>
          <w:ilvl w:val="0"/>
          <w:numId w:val="70"/>
        </w:numPr>
      </w:pPr>
      <w:r>
        <w:t>The event log shall allow selecting the type of object for which an event can be registered.</w:t>
      </w:r>
    </w:p>
    <w:p w:rsidR="00285816" w:rsidRDefault="00285816" w:rsidP="00EC21AE">
      <w:pPr>
        <w:pStyle w:val="a"/>
        <w:numPr>
          <w:ilvl w:val="0"/>
          <w:numId w:val="70"/>
        </w:numPr>
      </w:pPr>
      <w:r>
        <w:t>By default, if the Administrator does not specify any type of object, the event log shall record all events for all subsystem objects.</w:t>
      </w:r>
    </w:p>
    <w:p w:rsidR="00AA0B01" w:rsidRDefault="00AA0B01" w:rsidP="00EC21AE">
      <w:pPr>
        <w:pStyle w:val="a"/>
        <w:numPr>
          <w:ilvl w:val="0"/>
          <w:numId w:val="70"/>
        </w:numPr>
      </w:pPr>
      <w:r>
        <w:t>The interface window of the event log shall allow viewing archive video from the list of messages.</w:t>
      </w:r>
    </w:p>
    <w:p w:rsidR="00AA0B01" w:rsidRDefault="00AA0B01" w:rsidP="00EC21AE">
      <w:pPr>
        <w:pStyle w:val="a"/>
        <w:numPr>
          <w:ilvl w:val="0"/>
          <w:numId w:val="70"/>
        </w:numPr>
      </w:pPr>
      <w:r>
        <w:t>When an object is selected, the event log shall allow viewing that subsystem object on an interactive map of the guarded site.</w:t>
      </w:r>
    </w:p>
    <w:p w:rsidR="00AA0B01" w:rsidRDefault="00AA0B01" w:rsidP="00EC21AE">
      <w:pPr>
        <w:pStyle w:val="a"/>
        <w:numPr>
          <w:ilvl w:val="0"/>
          <w:numId w:val="70"/>
        </w:numPr>
      </w:pPr>
      <w:r>
        <w:t>The event log shall allow creating a printed form for event reporting.</w:t>
      </w:r>
    </w:p>
    <w:p w:rsidR="00C74D21" w:rsidRDefault="00C74D21" w:rsidP="00EC21AE">
      <w:pPr>
        <w:pStyle w:val="a"/>
        <w:numPr>
          <w:ilvl w:val="0"/>
          <w:numId w:val="70"/>
        </w:numPr>
      </w:pPr>
      <w:r>
        <w:t>The Video Surveillance Subsystem shall support setting a time limit for storage of an event archive in the event log database.</w:t>
      </w:r>
    </w:p>
    <w:p w:rsidR="00802C5E" w:rsidRDefault="00802C5E" w:rsidP="00EC21AE">
      <w:pPr>
        <w:pStyle w:val="a"/>
        <w:numPr>
          <w:ilvl w:val="0"/>
          <w:numId w:val="70"/>
        </w:numPr>
      </w:pPr>
      <w:r w:rsidRPr="00243B8B">
        <w:t>It shall be possible to filter event list in the Event Viewer using preset filters.</w:t>
      </w:r>
    </w:p>
    <w:p w:rsidR="00BC4C44" w:rsidRPr="00285816" w:rsidRDefault="00BC4C44" w:rsidP="00EC21AE">
      <w:pPr>
        <w:pStyle w:val="a"/>
        <w:numPr>
          <w:ilvl w:val="0"/>
          <w:numId w:val="70"/>
        </w:numPr>
      </w:pPr>
      <w:r>
        <w:t>The Video Surveillance Subsystem shall have a specialized event log made for operators. The specialized event log shall provide:</w:t>
      </w:r>
    </w:p>
    <w:p w:rsidR="00BC4C44" w:rsidRPr="00BC4C44" w:rsidRDefault="00BC4C44" w:rsidP="00EC21AE">
      <w:pPr>
        <w:pStyle w:val="a"/>
        <w:numPr>
          <w:ilvl w:val="1"/>
          <w:numId w:val="70"/>
        </w:numPr>
      </w:pPr>
      <w:r>
        <w:t>Display in the interface window of events that have been registered by subsystem objects</w:t>
      </w:r>
    </w:p>
    <w:p w:rsidR="00BC4C44" w:rsidRPr="00BC4C44" w:rsidRDefault="00BC4C44" w:rsidP="00EC21AE">
      <w:pPr>
        <w:pStyle w:val="a"/>
        <w:numPr>
          <w:ilvl w:val="1"/>
          <w:numId w:val="70"/>
        </w:numPr>
      </w:pPr>
      <w:r>
        <w:t>Assignment of a status (type) to registered events (at least three types)</w:t>
      </w:r>
    </w:p>
    <w:p w:rsidR="00BC4C44" w:rsidRPr="00BC4C44" w:rsidRDefault="00BC4C44" w:rsidP="00EC21AE">
      <w:pPr>
        <w:pStyle w:val="a"/>
        <w:numPr>
          <w:ilvl w:val="1"/>
          <w:numId w:val="70"/>
        </w:numPr>
      </w:pPr>
      <w:r>
        <w:lastRenderedPageBreak/>
        <w:t>Addition of comments to events</w:t>
      </w:r>
    </w:p>
    <w:p w:rsidR="00BC4C44" w:rsidRPr="00BC4C44" w:rsidRDefault="00BC4C44" w:rsidP="00EC21AE">
      <w:pPr>
        <w:pStyle w:val="a"/>
        <w:numPr>
          <w:ilvl w:val="1"/>
          <w:numId w:val="70"/>
        </w:numPr>
      </w:pPr>
      <w:r>
        <w:t>Writing of events to the archive</w:t>
      </w:r>
    </w:p>
    <w:p w:rsidR="00BC4C44" w:rsidRPr="00BC4C44" w:rsidRDefault="00BC4C44" w:rsidP="00EC21AE">
      <w:pPr>
        <w:pStyle w:val="a"/>
        <w:numPr>
          <w:ilvl w:val="1"/>
          <w:numId w:val="70"/>
        </w:numPr>
      </w:pPr>
      <w:r>
        <w:t>Search of events in the archive</w:t>
      </w:r>
    </w:p>
    <w:p w:rsidR="00E50298" w:rsidRDefault="00BC4C44" w:rsidP="00EC21AE">
      <w:pPr>
        <w:pStyle w:val="a"/>
        <w:numPr>
          <w:ilvl w:val="1"/>
          <w:numId w:val="70"/>
        </w:numPr>
      </w:pPr>
      <w:r>
        <w:t>Viewing of event video</w:t>
      </w:r>
    </w:p>
    <w:p w:rsidR="00802C5E" w:rsidRDefault="00802C5E" w:rsidP="00EC21AE">
      <w:pPr>
        <w:pStyle w:val="a"/>
        <w:numPr>
          <w:ilvl w:val="1"/>
          <w:numId w:val="70"/>
        </w:numPr>
      </w:pPr>
      <w:r w:rsidRPr="00243B8B">
        <w:t>Possibility to postpone event processing for a set period of time once.</w:t>
      </w:r>
    </w:p>
    <w:p w:rsidR="0000181A" w:rsidRPr="002B008D" w:rsidRDefault="0000181A" w:rsidP="00EC21AE">
      <w:pPr>
        <w:pStyle w:val="a"/>
        <w:numPr>
          <w:ilvl w:val="1"/>
          <w:numId w:val="70"/>
        </w:numPr>
        <w:spacing w:line="360" w:lineRule="auto"/>
        <w:rPr>
          <w:rFonts w:cstheme="minorHAnsi"/>
          <w:szCs w:val="24"/>
        </w:rPr>
      </w:pPr>
      <w:r w:rsidRPr="002B008D">
        <w:rPr>
          <w:rFonts w:cstheme="minorHAnsi"/>
          <w:szCs w:val="24"/>
        </w:rPr>
        <w:t>Escalation of events to the superior interface.</w:t>
      </w:r>
    </w:p>
    <w:p w:rsidR="0000181A" w:rsidRPr="002B008D" w:rsidRDefault="0000181A" w:rsidP="00EC21AE">
      <w:pPr>
        <w:pStyle w:val="a"/>
        <w:numPr>
          <w:ilvl w:val="1"/>
          <w:numId w:val="70"/>
        </w:numPr>
        <w:spacing w:line="360" w:lineRule="auto"/>
        <w:rPr>
          <w:rFonts w:cstheme="minorHAnsi"/>
          <w:szCs w:val="24"/>
        </w:rPr>
      </w:pPr>
      <w:r w:rsidRPr="002B008D">
        <w:rPr>
          <w:rFonts w:cstheme="minorHAnsi"/>
          <w:szCs w:val="24"/>
        </w:rPr>
        <w:t>Generating events of the specified type.</w:t>
      </w:r>
    </w:p>
    <w:p w:rsidR="0000181A" w:rsidRPr="002B008D" w:rsidRDefault="0000181A" w:rsidP="00EC21AE">
      <w:pPr>
        <w:pStyle w:val="a"/>
        <w:numPr>
          <w:ilvl w:val="1"/>
          <w:numId w:val="70"/>
        </w:numPr>
        <w:spacing w:line="360" w:lineRule="auto"/>
        <w:rPr>
          <w:rFonts w:cstheme="minorHAnsi"/>
          <w:szCs w:val="24"/>
        </w:rPr>
      </w:pPr>
      <w:r w:rsidRPr="002B008D">
        <w:rPr>
          <w:rFonts w:cstheme="minorHAnsi"/>
          <w:szCs w:val="24"/>
        </w:rPr>
        <w:t>Creating reports on the facts of event processing by operators.</w:t>
      </w:r>
    </w:p>
    <w:p w:rsidR="0000181A" w:rsidRPr="002B008D" w:rsidRDefault="0000181A" w:rsidP="00EC21AE">
      <w:pPr>
        <w:pStyle w:val="a"/>
        <w:numPr>
          <w:ilvl w:val="1"/>
          <w:numId w:val="70"/>
        </w:numPr>
        <w:spacing w:line="360" w:lineRule="auto"/>
        <w:rPr>
          <w:rFonts w:cstheme="minorHAnsi"/>
          <w:szCs w:val="24"/>
        </w:rPr>
      </w:pPr>
      <w:r w:rsidRPr="002B008D">
        <w:rPr>
          <w:rFonts w:cstheme="minorHAnsi"/>
          <w:szCs w:val="24"/>
        </w:rPr>
        <w:t>Creating reports on registered events.</w:t>
      </w:r>
    </w:p>
    <w:p w:rsidR="0000181A" w:rsidRPr="002B008D" w:rsidRDefault="0000181A" w:rsidP="00EC21AE">
      <w:pPr>
        <w:pStyle w:val="a"/>
        <w:numPr>
          <w:ilvl w:val="1"/>
          <w:numId w:val="70"/>
        </w:numPr>
        <w:spacing w:line="360" w:lineRule="auto"/>
        <w:rPr>
          <w:rFonts w:cstheme="minorHAnsi"/>
          <w:szCs w:val="24"/>
        </w:rPr>
      </w:pPr>
      <w:r w:rsidRPr="002B008D">
        <w:rPr>
          <w:rFonts w:cstheme="minorHAnsi"/>
          <w:szCs w:val="24"/>
        </w:rPr>
        <w:t>Finding the position of the event source object on the map.</w:t>
      </w:r>
    </w:p>
    <w:p w:rsidR="0000181A" w:rsidRDefault="0000181A" w:rsidP="00EC21AE">
      <w:pPr>
        <w:pStyle w:val="a"/>
        <w:numPr>
          <w:ilvl w:val="1"/>
          <w:numId w:val="70"/>
        </w:numPr>
      </w:pPr>
      <w:r w:rsidRPr="002B008D">
        <w:rPr>
          <w:rFonts w:cstheme="minorHAnsi"/>
          <w:szCs w:val="24"/>
        </w:rPr>
        <w:t>Confirming the event type assignment with a password.</w:t>
      </w:r>
    </w:p>
    <w:p w:rsidR="00564557" w:rsidRPr="004D7E66" w:rsidRDefault="00564557" w:rsidP="008A20C5">
      <w:pPr>
        <w:pStyle w:val="1"/>
        <w:rPr>
          <w:rFonts w:eastAsiaTheme="minorEastAsia"/>
        </w:rPr>
      </w:pPr>
      <w:bookmarkStart w:id="411" w:name="_Toc337572723"/>
      <w:bookmarkStart w:id="412" w:name="_Toc337712969"/>
      <w:bookmarkStart w:id="413" w:name="_Toc342308269"/>
      <w:bookmarkStart w:id="414" w:name="_Toc190160709"/>
      <w:bookmarkStart w:id="415" w:name="_Toc209337914"/>
      <w:bookmarkStart w:id="416" w:name="_Toc228689552"/>
      <w:bookmarkStart w:id="417" w:name="_Toc323910398"/>
      <w:bookmarkStart w:id="418" w:name="_Toc326159710"/>
      <w:bookmarkStart w:id="419" w:name="_Toc792843"/>
      <w:r>
        <w:t>Interactive map</w:t>
      </w:r>
      <w:bookmarkEnd w:id="411"/>
      <w:bookmarkEnd w:id="412"/>
      <w:bookmarkEnd w:id="413"/>
      <w:bookmarkEnd w:id="414"/>
      <w:bookmarkEnd w:id="415"/>
      <w:bookmarkEnd w:id="416"/>
      <w:bookmarkEnd w:id="417"/>
      <w:bookmarkEnd w:id="418"/>
      <w:bookmarkEnd w:id="419"/>
    </w:p>
    <w:p w:rsidR="009F3A00" w:rsidRDefault="009F3A00" w:rsidP="00EC21AE">
      <w:pPr>
        <w:pStyle w:val="a"/>
        <w:numPr>
          <w:ilvl w:val="0"/>
          <w:numId w:val="71"/>
        </w:numPr>
      </w:pPr>
      <w:r>
        <w:t>The Video Surveillance and Audio Monitoring Subsystem shall allow creating an interactive map of the guarded site.</w:t>
      </w:r>
    </w:p>
    <w:p w:rsidR="009F3A00" w:rsidRDefault="00EF2FD8" w:rsidP="00EC21AE">
      <w:pPr>
        <w:pStyle w:val="a"/>
        <w:numPr>
          <w:ilvl w:val="0"/>
          <w:numId w:val="71"/>
        </w:numPr>
      </w:pPr>
      <w:r>
        <w:t>The interactive map shall allow using graphical diagrams (blueprints) of the guarded territory to navigate among the Video Surveillance and Audio Monitoring Subsystem components.</w:t>
      </w:r>
    </w:p>
    <w:p w:rsidR="009F3A00" w:rsidRDefault="00EF2FD8" w:rsidP="00EC21AE">
      <w:pPr>
        <w:pStyle w:val="a"/>
        <w:numPr>
          <w:ilvl w:val="0"/>
          <w:numId w:val="71"/>
        </w:numPr>
      </w:pPr>
      <w:r>
        <w:t>The interactive map shall allow controlling the subsystem objects from the functional shortcut menus of the graphical symbols (icons) on the map, which indicate the states of the corresponding objects.</w:t>
      </w:r>
    </w:p>
    <w:p w:rsidR="00802C5E" w:rsidRPr="00243B8B" w:rsidRDefault="00802C5E" w:rsidP="00EC21AE">
      <w:pPr>
        <w:pStyle w:val="a"/>
        <w:numPr>
          <w:ilvl w:val="0"/>
          <w:numId w:val="71"/>
        </w:numPr>
        <w:spacing w:line="360" w:lineRule="auto"/>
      </w:pPr>
      <w:r w:rsidRPr="00243B8B">
        <w:t>An object can be added to the map in one of the following forms:</w:t>
      </w:r>
    </w:p>
    <w:p w:rsidR="00802C5E" w:rsidRPr="00243B8B" w:rsidRDefault="00802C5E" w:rsidP="00EC21AE">
      <w:pPr>
        <w:pStyle w:val="a"/>
        <w:numPr>
          <w:ilvl w:val="1"/>
          <w:numId w:val="71"/>
        </w:numPr>
        <w:spacing w:line="360" w:lineRule="auto"/>
      </w:pPr>
      <w:r w:rsidRPr="00243B8B">
        <w:t>.bmp, .jpg or .png image.</w:t>
      </w:r>
    </w:p>
    <w:p w:rsidR="00802C5E" w:rsidRPr="008B093B" w:rsidRDefault="00802C5E" w:rsidP="00EC21AE">
      <w:pPr>
        <w:pStyle w:val="a"/>
        <w:numPr>
          <w:ilvl w:val="1"/>
          <w:numId w:val="71"/>
        </w:numPr>
        <w:spacing w:line="360" w:lineRule="auto"/>
      </w:pPr>
      <w:r w:rsidRPr="00243B8B">
        <w:t>.bmp, .jpg or .png image with an indicator.</w:t>
      </w:r>
    </w:p>
    <w:p w:rsidR="008B093B" w:rsidRPr="00243B8B" w:rsidRDefault="008B093B" w:rsidP="00EC21AE">
      <w:pPr>
        <w:pStyle w:val="a"/>
        <w:numPr>
          <w:ilvl w:val="1"/>
          <w:numId w:val="71"/>
        </w:numPr>
        <w:spacing w:line="360" w:lineRule="auto"/>
      </w:pPr>
      <w:r>
        <w:t>.svg vector image.</w:t>
      </w:r>
    </w:p>
    <w:p w:rsidR="00802C5E" w:rsidRPr="00243B8B" w:rsidRDefault="00802C5E" w:rsidP="00EC21AE">
      <w:pPr>
        <w:pStyle w:val="a"/>
        <w:numPr>
          <w:ilvl w:val="1"/>
          <w:numId w:val="71"/>
        </w:numPr>
        <w:spacing w:line="360" w:lineRule="auto"/>
      </w:pPr>
      <w:r w:rsidRPr="00243B8B">
        <w:t>Text.</w:t>
      </w:r>
    </w:p>
    <w:p w:rsidR="00802C5E" w:rsidRPr="00243B8B" w:rsidRDefault="00802C5E" w:rsidP="00EC21AE">
      <w:pPr>
        <w:pStyle w:val="a"/>
        <w:numPr>
          <w:ilvl w:val="1"/>
          <w:numId w:val="71"/>
        </w:numPr>
        <w:spacing w:line="360" w:lineRule="auto"/>
      </w:pPr>
      <w:r w:rsidRPr="00243B8B">
        <w:t>Line.</w:t>
      </w:r>
    </w:p>
    <w:p w:rsidR="00802C5E" w:rsidRPr="00243B8B" w:rsidRDefault="00802C5E" w:rsidP="00EC21AE">
      <w:pPr>
        <w:pStyle w:val="a"/>
        <w:numPr>
          <w:ilvl w:val="1"/>
          <w:numId w:val="71"/>
        </w:numPr>
        <w:spacing w:line="360" w:lineRule="auto"/>
      </w:pPr>
      <w:r w:rsidRPr="00243B8B">
        <w:t>Polygon</w:t>
      </w:r>
      <w:r w:rsidR="00B24158">
        <w:t xml:space="preserve"> with up to 51 vertexes</w:t>
      </w:r>
      <w:r w:rsidRPr="00243B8B">
        <w:t>.</w:t>
      </w:r>
    </w:p>
    <w:p w:rsidR="00802C5E" w:rsidRPr="00243B8B" w:rsidRDefault="00802C5E" w:rsidP="00EC21AE">
      <w:pPr>
        <w:pStyle w:val="a"/>
        <w:numPr>
          <w:ilvl w:val="1"/>
          <w:numId w:val="71"/>
        </w:numPr>
        <w:spacing w:line="360" w:lineRule="auto"/>
      </w:pPr>
      <w:r w:rsidRPr="00243B8B">
        <w:lastRenderedPageBreak/>
        <w:t xml:space="preserve">Ellipse. </w:t>
      </w:r>
    </w:p>
    <w:p w:rsidR="00802C5E" w:rsidRPr="00243B8B" w:rsidRDefault="00802C5E" w:rsidP="00EC21AE">
      <w:pPr>
        <w:pStyle w:val="a"/>
        <w:numPr>
          <w:ilvl w:val="0"/>
          <w:numId w:val="71"/>
        </w:numPr>
        <w:spacing w:line="360" w:lineRule="auto"/>
      </w:pPr>
      <w:r w:rsidRPr="00243B8B">
        <w:t>Several different icons of the same object can be added to one or more layers of an interactive map.</w:t>
      </w:r>
    </w:p>
    <w:p w:rsidR="00645C19" w:rsidRDefault="009F3A00" w:rsidP="00EC21AE">
      <w:pPr>
        <w:pStyle w:val="a"/>
        <w:numPr>
          <w:ilvl w:val="0"/>
          <w:numId w:val="71"/>
        </w:numPr>
      </w:pPr>
      <w:r>
        <w:t>The Interactive Map shall allow using a set of plans (layers) of photos, maps, blueprints, and drawings (in BMP format), without limitation on the size or resolution of the drawings.</w:t>
      </w:r>
    </w:p>
    <w:p w:rsidR="00B24158" w:rsidRDefault="00B24158" w:rsidP="00EC21AE">
      <w:pPr>
        <w:pStyle w:val="a"/>
        <w:numPr>
          <w:ilvl w:val="0"/>
          <w:numId w:val="71"/>
        </w:numPr>
        <w:spacing w:line="360" w:lineRule="auto"/>
      </w:pPr>
      <w:r>
        <w:t>The Interactive map shall allow to set the substrate color, even when the layer drawing is not selected.</w:t>
      </w:r>
    </w:p>
    <w:p w:rsidR="00EE6691" w:rsidRDefault="00EF2FD8" w:rsidP="00EC21AE">
      <w:pPr>
        <w:pStyle w:val="a"/>
        <w:numPr>
          <w:ilvl w:val="0"/>
          <w:numId w:val="71"/>
        </w:numPr>
      </w:pPr>
      <w:r>
        <w:t>It shall be possible to configure rules for switching to layers with alarm devices on multilevel interactive maps</w:t>
      </w:r>
      <w:r w:rsidR="00B24158">
        <w:t xml:space="preserve"> as well as to any layer including the previous</w:t>
      </w:r>
      <w:r>
        <w:t>.</w:t>
      </w:r>
    </w:p>
    <w:p w:rsidR="00EF2FD8" w:rsidRPr="00EE6691" w:rsidRDefault="00EF2FD8" w:rsidP="00EC21AE">
      <w:pPr>
        <w:pStyle w:val="a"/>
        <w:numPr>
          <w:ilvl w:val="0"/>
          <w:numId w:val="71"/>
        </w:numPr>
      </w:pPr>
      <w:r>
        <w:t>The following ways of displaying the layer with an alarm device shall be present on the interactive map:</w:t>
      </w:r>
    </w:p>
    <w:p w:rsidR="00EF2FD8" w:rsidRPr="00EE6691" w:rsidRDefault="00EF2FD8" w:rsidP="00EC21AE">
      <w:pPr>
        <w:pStyle w:val="a"/>
        <w:numPr>
          <w:ilvl w:val="1"/>
          <w:numId w:val="71"/>
        </w:numPr>
      </w:pPr>
      <w:r>
        <w:t>When an alarm occurs, the Interactive Map window shall open above all other active windows, showing the layer that contains the alarm device.</w:t>
      </w:r>
    </w:p>
    <w:p w:rsidR="00E50298" w:rsidRDefault="00EF2FD8" w:rsidP="00EC21AE">
      <w:pPr>
        <w:pStyle w:val="a"/>
        <w:numPr>
          <w:ilvl w:val="1"/>
          <w:numId w:val="71"/>
        </w:numPr>
      </w:pPr>
      <w:r>
        <w:t>The link symbols recursively lead to the layer containing the alarmed device.</w:t>
      </w:r>
    </w:p>
    <w:p w:rsidR="00486E61" w:rsidRDefault="00486E61" w:rsidP="00EC21AE">
      <w:pPr>
        <w:pStyle w:val="a"/>
        <w:numPr>
          <w:ilvl w:val="0"/>
          <w:numId w:val="71"/>
        </w:numPr>
        <w:spacing w:line="360" w:lineRule="auto"/>
      </w:pPr>
      <w:r w:rsidRPr="000D78F3">
        <w:t xml:space="preserve">The object signature must contain an object ID </w:t>
      </w:r>
      <w:r w:rsidR="00B24158">
        <w:t>before or after the object name</w:t>
      </w:r>
      <w:r w:rsidR="00B24158" w:rsidRPr="000D78F3">
        <w:t xml:space="preserve"> </w:t>
      </w:r>
      <w:r w:rsidRPr="000D78F3">
        <w:t>when placing it to the map layer.</w:t>
      </w:r>
    </w:p>
    <w:p w:rsidR="003E0B8D" w:rsidRDefault="00486E61" w:rsidP="00EC21AE">
      <w:pPr>
        <w:pStyle w:val="a"/>
        <w:numPr>
          <w:ilvl w:val="0"/>
          <w:numId w:val="71"/>
        </w:numPr>
        <w:spacing w:line="360" w:lineRule="auto"/>
      </w:pPr>
      <w:r w:rsidRPr="000D78F3">
        <w:t>There must be possibility to disable the object ID in the signature on the map.</w:t>
      </w:r>
    </w:p>
    <w:p w:rsidR="00B24158" w:rsidRDefault="00B24158" w:rsidP="00EC21AE">
      <w:pPr>
        <w:pStyle w:val="a"/>
        <w:numPr>
          <w:ilvl w:val="0"/>
          <w:numId w:val="71"/>
        </w:numPr>
        <w:spacing w:line="360" w:lineRule="auto"/>
      </w:pPr>
      <w:r>
        <w:t>Signature position relative to the object icon shall be selected: above, below, to the right, to the left, none.</w:t>
      </w:r>
    </w:p>
    <w:p w:rsidR="00486E61" w:rsidRDefault="00486E61" w:rsidP="00EC21AE">
      <w:pPr>
        <w:pStyle w:val="a"/>
        <w:numPr>
          <w:ilvl w:val="0"/>
          <w:numId w:val="71"/>
        </w:numPr>
        <w:spacing w:line="360" w:lineRule="auto"/>
      </w:pPr>
      <w:r w:rsidRPr="000D78F3">
        <w:t>When multiple layer interactive maps are in use the feature to switch between layers (within the same map or on other maps in the system) must be enabled.</w:t>
      </w:r>
    </w:p>
    <w:p w:rsidR="00802C5E" w:rsidRPr="00243B8B" w:rsidRDefault="00802C5E" w:rsidP="00EC21AE">
      <w:pPr>
        <w:pStyle w:val="a"/>
        <w:numPr>
          <w:ilvl w:val="0"/>
          <w:numId w:val="71"/>
        </w:numPr>
        <w:spacing w:line="360" w:lineRule="auto"/>
      </w:pPr>
      <w:r w:rsidRPr="00243B8B">
        <w:t xml:space="preserve">If an object is in several states simultaneously, then the device symbol or color shall change in accordance with these states in some time.  </w:t>
      </w:r>
    </w:p>
    <w:p w:rsidR="00802C5E" w:rsidRPr="00243B8B" w:rsidRDefault="00802C5E" w:rsidP="00EC21AE">
      <w:pPr>
        <w:pStyle w:val="a"/>
        <w:numPr>
          <w:ilvl w:val="0"/>
          <w:numId w:val="71"/>
        </w:numPr>
        <w:spacing w:line="360" w:lineRule="auto"/>
      </w:pPr>
      <w:r w:rsidRPr="00243B8B">
        <w:t xml:space="preserve">When the object is marked on the map, all its states shall be displayed next to it as diminished icons. </w:t>
      </w:r>
    </w:p>
    <w:p w:rsidR="00802C5E" w:rsidRPr="00243B8B" w:rsidRDefault="00802C5E" w:rsidP="00EC21AE">
      <w:pPr>
        <w:pStyle w:val="a"/>
        <w:numPr>
          <w:ilvl w:val="0"/>
          <w:numId w:val="71"/>
        </w:numPr>
        <w:spacing w:line="360" w:lineRule="auto"/>
      </w:pPr>
      <w:r w:rsidRPr="00243B8B">
        <w:t>It shall be possible to disable displaying diminished icons of object states.</w:t>
      </w:r>
    </w:p>
    <w:p w:rsidR="00802C5E" w:rsidRDefault="00802C5E" w:rsidP="00EC21AE">
      <w:pPr>
        <w:pStyle w:val="a"/>
        <w:numPr>
          <w:ilvl w:val="0"/>
          <w:numId w:val="71"/>
        </w:numPr>
        <w:spacing w:line="360" w:lineRule="auto"/>
      </w:pPr>
      <w:r w:rsidRPr="00243B8B">
        <w:t xml:space="preserve">It shall be possible to </w:t>
      </w:r>
      <w:r>
        <w:t>set</w:t>
      </w:r>
      <w:r w:rsidRPr="00243B8B">
        <w:t xml:space="preserve"> the order of object display on the map when graphical symbols of objects overlap.</w:t>
      </w:r>
    </w:p>
    <w:p w:rsidR="0098675C" w:rsidRPr="002B008D" w:rsidRDefault="0098675C" w:rsidP="00EC21AE">
      <w:pPr>
        <w:pStyle w:val="a"/>
        <w:numPr>
          <w:ilvl w:val="0"/>
          <w:numId w:val="71"/>
        </w:numPr>
        <w:spacing w:line="360" w:lineRule="auto"/>
        <w:rPr>
          <w:rFonts w:cstheme="minorHAnsi"/>
          <w:szCs w:val="24"/>
        </w:rPr>
      </w:pPr>
      <w:r w:rsidRPr="002B008D">
        <w:rPr>
          <w:rFonts w:cstheme="minorHAnsi"/>
          <w:szCs w:val="24"/>
        </w:rPr>
        <w:lastRenderedPageBreak/>
        <w:t>There must be an option to display the specified number of recent events of the selected object in the Interactive Map window.</w:t>
      </w:r>
    </w:p>
    <w:p w:rsidR="0098675C" w:rsidRPr="002B008D" w:rsidRDefault="0098675C" w:rsidP="00EC21AE">
      <w:pPr>
        <w:pStyle w:val="a"/>
        <w:numPr>
          <w:ilvl w:val="0"/>
          <w:numId w:val="71"/>
        </w:numPr>
        <w:spacing w:line="360" w:lineRule="auto"/>
        <w:rPr>
          <w:rFonts w:cstheme="minorHAnsi"/>
          <w:szCs w:val="24"/>
        </w:rPr>
      </w:pPr>
      <w:r w:rsidRPr="002B008D">
        <w:rPr>
          <w:rFonts w:cstheme="minorHAnsi"/>
          <w:szCs w:val="24"/>
        </w:rPr>
        <w:t>There must be an option to link map coordinates to geographic coordinates.</w:t>
      </w:r>
    </w:p>
    <w:p w:rsidR="0098675C" w:rsidRPr="002B008D" w:rsidRDefault="0098675C" w:rsidP="00EC21AE">
      <w:pPr>
        <w:pStyle w:val="a"/>
        <w:numPr>
          <w:ilvl w:val="0"/>
          <w:numId w:val="71"/>
        </w:numPr>
        <w:spacing w:line="360" w:lineRule="auto"/>
        <w:rPr>
          <w:rFonts w:cstheme="minorHAnsi"/>
          <w:szCs w:val="24"/>
        </w:rPr>
      </w:pPr>
      <w:r w:rsidRPr="002B008D">
        <w:rPr>
          <w:rFonts w:cstheme="minorHAnsi"/>
          <w:szCs w:val="24"/>
        </w:rPr>
        <w:t>There must be an option of complex tracking of objects transferring their coordinates to the integrated security system using PTZ cameras that support absolute coordinate control.</w:t>
      </w:r>
    </w:p>
    <w:p w:rsidR="0098675C" w:rsidRPr="002B008D" w:rsidRDefault="0098675C" w:rsidP="00EC21AE">
      <w:pPr>
        <w:pStyle w:val="a"/>
        <w:numPr>
          <w:ilvl w:val="0"/>
          <w:numId w:val="71"/>
        </w:numPr>
        <w:spacing w:line="360" w:lineRule="auto"/>
        <w:rPr>
          <w:rFonts w:cstheme="minorHAnsi"/>
          <w:szCs w:val="24"/>
        </w:rPr>
      </w:pPr>
      <w:r w:rsidRPr="002B008D">
        <w:rPr>
          <w:rFonts w:cstheme="minorHAnsi"/>
          <w:szCs w:val="24"/>
        </w:rPr>
        <w:t>There must be an option to display the minimap of the layer to simplify navigation on the map layer.</w:t>
      </w:r>
    </w:p>
    <w:p w:rsidR="0098675C" w:rsidRPr="00B24158" w:rsidRDefault="0098675C" w:rsidP="00EC21AE">
      <w:pPr>
        <w:pStyle w:val="a"/>
        <w:numPr>
          <w:ilvl w:val="0"/>
          <w:numId w:val="71"/>
        </w:numPr>
        <w:spacing w:line="360" w:lineRule="auto"/>
      </w:pPr>
      <w:r w:rsidRPr="002B008D">
        <w:rPr>
          <w:rFonts w:cstheme="minorHAnsi"/>
          <w:szCs w:val="24"/>
        </w:rPr>
        <w:t>There must be an option to search for an object on the map.</w:t>
      </w:r>
    </w:p>
    <w:p w:rsidR="00B24158" w:rsidRDefault="00B24158" w:rsidP="00EC21AE">
      <w:pPr>
        <w:pStyle w:val="a"/>
        <w:numPr>
          <w:ilvl w:val="0"/>
          <w:numId w:val="71"/>
        </w:numPr>
        <w:spacing w:line="360" w:lineRule="auto"/>
      </w:pPr>
      <w:r>
        <w:t>It shall be possible to control the groups same type objects via the functional menu on Map.</w:t>
      </w:r>
    </w:p>
    <w:p w:rsidR="00B24158" w:rsidRDefault="00B24158" w:rsidP="00EC21AE">
      <w:pPr>
        <w:pStyle w:val="a"/>
        <w:numPr>
          <w:ilvl w:val="0"/>
          <w:numId w:val="71"/>
        </w:numPr>
        <w:spacing w:line="360" w:lineRule="auto"/>
      </w:pPr>
      <w:r>
        <w:t xml:space="preserve">It shall be possible to display camera angle on Map (for cameras providing the absolute coordinates to </w:t>
      </w:r>
      <w:r w:rsidR="008135B6">
        <w:t>SMP</w:t>
      </w:r>
      <w:r>
        <w:t>).</w:t>
      </w:r>
    </w:p>
    <w:p w:rsidR="00CD4544" w:rsidRDefault="005F79A5" w:rsidP="008A20C5">
      <w:pPr>
        <w:pStyle w:val="1"/>
        <w:rPr>
          <w:rFonts w:eastAsiaTheme="minorEastAsia"/>
        </w:rPr>
      </w:pPr>
      <w:bookmarkStart w:id="420" w:name="_Toc337572726"/>
      <w:bookmarkStart w:id="421" w:name="_Toc337712972"/>
      <w:bookmarkStart w:id="422" w:name="_Toc342308272"/>
      <w:bookmarkStart w:id="423" w:name="_Toc792844"/>
      <w:r>
        <w:t>Technical support for users</w:t>
      </w:r>
      <w:bookmarkEnd w:id="420"/>
      <w:bookmarkEnd w:id="421"/>
      <w:bookmarkEnd w:id="422"/>
      <w:bookmarkEnd w:id="423"/>
    </w:p>
    <w:p w:rsidR="005F79A5" w:rsidRDefault="005F79A5" w:rsidP="00EC21AE">
      <w:pPr>
        <w:pStyle w:val="a"/>
        <w:numPr>
          <w:ilvl w:val="0"/>
          <w:numId w:val="74"/>
        </w:numPr>
      </w:pPr>
      <w:r>
        <w:t xml:space="preserve">The </w:t>
      </w:r>
      <w:r w:rsidR="00456839">
        <w:t>SMP</w:t>
      </w:r>
      <w:r>
        <w:t xml:space="preserve"> shall include a utility to collect information about the configuration and status of the hardware, Windows OS, and the </w:t>
      </w:r>
      <w:r w:rsidR="00456839">
        <w:t>Security Management Platform</w:t>
      </w:r>
      <w:r>
        <w:t>.</w:t>
      </w:r>
    </w:p>
    <w:p w:rsidR="000565D0" w:rsidRDefault="00CD4544" w:rsidP="00EC21AE">
      <w:pPr>
        <w:pStyle w:val="a"/>
        <w:numPr>
          <w:ilvl w:val="0"/>
          <w:numId w:val="74"/>
        </w:numPr>
      </w:pPr>
      <w:r>
        <w:t>The utility shall generate an archive that can be used by the developer’s technical support department.</w:t>
      </w:r>
    </w:p>
    <w:p w:rsidR="00A046B5" w:rsidRPr="00AE2A3C" w:rsidRDefault="00A046B5" w:rsidP="008A20C5">
      <w:pPr>
        <w:pStyle w:val="1"/>
      </w:pPr>
      <w:bookmarkStart w:id="424" w:name="_Toc337572727"/>
      <w:bookmarkStart w:id="425" w:name="_Toc337712973"/>
      <w:bookmarkStart w:id="426" w:name="_Toc342308273"/>
      <w:bookmarkStart w:id="427" w:name="_Toc792845"/>
      <w:bookmarkEnd w:id="184"/>
      <w:bookmarkEnd w:id="185"/>
      <w:bookmarkEnd w:id="186"/>
      <w:bookmarkEnd w:id="187"/>
      <w:bookmarkEnd w:id="188"/>
      <w:bookmarkEnd w:id="189"/>
      <w:r>
        <w:t>Report subsystem</w:t>
      </w:r>
      <w:bookmarkEnd w:id="424"/>
      <w:bookmarkEnd w:id="425"/>
      <w:bookmarkEnd w:id="426"/>
      <w:bookmarkEnd w:id="427"/>
    </w:p>
    <w:p w:rsidR="00A046B5" w:rsidRPr="000E676B" w:rsidRDefault="00A046B5" w:rsidP="00EC21AE">
      <w:pPr>
        <w:pStyle w:val="a"/>
        <w:numPr>
          <w:ilvl w:val="0"/>
          <w:numId w:val="75"/>
        </w:numPr>
      </w:pPr>
      <w:r>
        <w:t>The Report subsystem shall be designed for the following purposes:</w:t>
      </w:r>
    </w:p>
    <w:p w:rsidR="00A046B5" w:rsidRPr="000E676B" w:rsidRDefault="00A046B5" w:rsidP="00EC21AE">
      <w:pPr>
        <w:pStyle w:val="a"/>
        <w:numPr>
          <w:ilvl w:val="1"/>
          <w:numId w:val="75"/>
        </w:numPr>
      </w:pPr>
      <w:r>
        <w:t xml:space="preserve">Compiling, and sending for print, reports about events and reactions to events registered in the </w:t>
      </w:r>
      <w:r w:rsidR="00456839">
        <w:t>SMP</w:t>
      </w:r>
      <w:r>
        <w:t>.</w:t>
      </w:r>
    </w:p>
    <w:p w:rsidR="00A046B5" w:rsidRPr="00D7527E" w:rsidRDefault="00A046B5" w:rsidP="00EC21AE">
      <w:pPr>
        <w:pStyle w:val="a"/>
        <w:numPr>
          <w:ilvl w:val="1"/>
          <w:numId w:val="75"/>
        </w:numPr>
      </w:pPr>
      <w:r>
        <w:t>Viewing the video archive starting from the time of the event registered in the report.</w:t>
      </w:r>
    </w:p>
    <w:p w:rsidR="00A046B5" w:rsidRPr="000E676B" w:rsidRDefault="00A046B5" w:rsidP="00EC21AE">
      <w:pPr>
        <w:pStyle w:val="a"/>
        <w:numPr>
          <w:ilvl w:val="0"/>
          <w:numId w:val="75"/>
        </w:numPr>
      </w:pPr>
      <w:r>
        <w:t>The Report subsystem shall support the following functionality:</w:t>
      </w:r>
    </w:p>
    <w:p w:rsidR="00A046B5" w:rsidRPr="000E676B" w:rsidRDefault="00A046B5" w:rsidP="00EC21AE">
      <w:pPr>
        <w:pStyle w:val="a"/>
        <w:numPr>
          <w:ilvl w:val="1"/>
          <w:numId w:val="75"/>
        </w:numPr>
      </w:pPr>
      <w:r>
        <w:lastRenderedPageBreak/>
        <w:t>Selecting objects (or groups of objects) from those included in the report (objects shall include hardware and software modules)</w:t>
      </w:r>
    </w:p>
    <w:p w:rsidR="00A046B5" w:rsidRPr="000E676B" w:rsidRDefault="00A046B5" w:rsidP="00EC21AE">
      <w:pPr>
        <w:pStyle w:val="a"/>
        <w:numPr>
          <w:ilvl w:val="1"/>
          <w:numId w:val="75"/>
        </w:numPr>
      </w:pPr>
      <w:r>
        <w:t>Selecting the events to be included in the report for each object selected.</w:t>
      </w:r>
    </w:p>
    <w:p w:rsidR="00A046B5" w:rsidRPr="000E676B" w:rsidRDefault="00A046B5" w:rsidP="00EC21AE">
      <w:pPr>
        <w:pStyle w:val="a"/>
        <w:numPr>
          <w:ilvl w:val="1"/>
          <w:numId w:val="75"/>
        </w:numPr>
      </w:pPr>
      <w:r>
        <w:t>Creating the report templates.</w:t>
      </w:r>
    </w:p>
    <w:p w:rsidR="00A046B5" w:rsidRPr="000E676B" w:rsidRDefault="00A046B5" w:rsidP="00EC21AE">
      <w:pPr>
        <w:pStyle w:val="a"/>
        <w:numPr>
          <w:ilvl w:val="1"/>
          <w:numId w:val="75"/>
        </w:numPr>
      </w:pPr>
      <w:r>
        <w:t>Creating the screen reports.</w:t>
      </w:r>
    </w:p>
    <w:p w:rsidR="00A046B5" w:rsidRPr="000E676B" w:rsidRDefault="00A046B5" w:rsidP="00EC21AE">
      <w:pPr>
        <w:pStyle w:val="a"/>
        <w:numPr>
          <w:ilvl w:val="1"/>
          <w:numId w:val="75"/>
        </w:numPr>
      </w:pPr>
      <w:r>
        <w:t>Creating the printed reports.</w:t>
      </w:r>
    </w:p>
    <w:p w:rsidR="00A046B5" w:rsidRPr="000E676B" w:rsidRDefault="00A046B5" w:rsidP="00EC21AE">
      <w:pPr>
        <w:pStyle w:val="a"/>
        <w:numPr>
          <w:ilvl w:val="1"/>
          <w:numId w:val="75"/>
        </w:numPr>
      </w:pPr>
      <w:r>
        <w:t>Exporting the printed report to a file.</w:t>
      </w:r>
    </w:p>
    <w:p w:rsidR="00A046B5" w:rsidRPr="000E676B" w:rsidRDefault="00A046B5" w:rsidP="00EC21AE">
      <w:pPr>
        <w:pStyle w:val="a"/>
        <w:numPr>
          <w:ilvl w:val="1"/>
          <w:numId w:val="75"/>
        </w:numPr>
      </w:pPr>
      <w:r>
        <w:t>Viewing the video archive from the screen report form using the Video Surveillance Monitor or the built-in utility.</w:t>
      </w:r>
    </w:p>
    <w:p w:rsidR="00A046B5" w:rsidRDefault="00A046B5" w:rsidP="00EC21AE">
      <w:pPr>
        <w:pStyle w:val="a"/>
        <w:numPr>
          <w:ilvl w:val="1"/>
          <w:numId w:val="75"/>
        </w:numPr>
      </w:pPr>
      <w:r>
        <w:t>Using the cameras of the ATM subsystem (automatic teller machine monitoring subsystem) using the X.25 protocol.</w:t>
      </w:r>
    </w:p>
    <w:p w:rsidR="004976A8" w:rsidRDefault="004976A8" w:rsidP="008A20C5">
      <w:pPr>
        <w:pStyle w:val="1"/>
      </w:pPr>
      <w:bookmarkStart w:id="428" w:name="_Toc337572728"/>
      <w:bookmarkStart w:id="429" w:name="_Toc337712974"/>
      <w:bookmarkStart w:id="430" w:name="_Toc342308274"/>
      <w:bookmarkStart w:id="431" w:name="_Toc792846"/>
      <w:r>
        <w:t>Basic hardware</w:t>
      </w:r>
      <w:r w:rsidR="00A01135" w:rsidRPr="004A5250">
        <w:t xml:space="preserve"> </w:t>
      </w:r>
      <w:r w:rsidR="00A01135">
        <w:t>and software</w:t>
      </w:r>
      <w:r>
        <w:t xml:space="preserve"> requirements</w:t>
      </w:r>
      <w:bookmarkEnd w:id="428"/>
      <w:bookmarkEnd w:id="429"/>
      <w:bookmarkEnd w:id="430"/>
      <w:bookmarkEnd w:id="431"/>
    </w:p>
    <w:p w:rsidR="004976A8" w:rsidRDefault="004976A8" w:rsidP="00EC21AE">
      <w:pPr>
        <w:pStyle w:val="a"/>
        <w:numPr>
          <w:ilvl w:val="0"/>
          <w:numId w:val="76"/>
        </w:numPr>
      </w:pPr>
      <w:r>
        <w:t xml:space="preserve">The </w:t>
      </w:r>
      <w:r w:rsidR="00456839">
        <w:t>SMP</w:t>
      </w:r>
      <w:r>
        <w:t xml:space="preserve"> shall be developed for use on non-proprietary IBM PC–compliant hardware.</w:t>
      </w:r>
    </w:p>
    <w:p w:rsidR="004976A8" w:rsidRDefault="004976A8" w:rsidP="00436308">
      <w:pPr>
        <w:pStyle w:val="2"/>
      </w:pPr>
      <w:bookmarkStart w:id="432" w:name="_Toc190160169"/>
      <w:bookmarkStart w:id="433" w:name="_Toc209337614"/>
      <w:bookmarkStart w:id="434" w:name="_Toc228689244"/>
      <w:bookmarkStart w:id="435" w:name="_Ref231379617"/>
      <w:bookmarkStart w:id="436" w:name="_Ref235014039"/>
      <w:bookmarkStart w:id="437" w:name="_Toc323910101"/>
      <w:bookmarkStart w:id="438" w:name="_Toc326159650"/>
      <w:bookmarkStart w:id="439" w:name="_Toc337572729"/>
      <w:bookmarkStart w:id="440" w:name="_Toc337712975"/>
      <w:bookmarkStart w:id="441" w:name="_Toc342308275"/>
      <w:bookmarkStart w:id="442" w:name="_Toc792847"/>
      <w:r>
        <w:t>Operating system requirements</w:t>
      </w:r>
      <w:bookmarkEnd w:id="432"/>
      <w:bookmarkEnd w:id="433"/>
      <w:bookmarkEnd w:id="434"/>
      <w:bookmarkEnd w:id="435"/>
      <w:bookmarkEnd w:id="436"/>
      <w:bookmarkEnd w:id="437"/>
      <w:bookmarkEnd w:id="438"/>
      <w:bookmarkEnd w:id="439"/>
      <w:bookmarkEnd w:id="440"/>
      <w:bookmarkEnd w:id="441"/>
      <w:bookmarkEnd w:id="442"/>
    </w:p>
    <w:p w:rsidR="00DC7F47" w:rsidRPr="00DC7F47" w:rsidRDefault="00DC7F47" w:rsidP="00EC21AE">
      <w:pPr>
        <w:pStyle w:val="a"/>
        <w:numPr>
          <w:ilvl w:val="0"/>
          <w:numId w:val="77"/>
        </w:numPr>
      </w:pPr>
      <w:r>
        <w:t xml:space="preserve">The </w:t>
      </w:r>
      <w:r w:rsidR="00456839">
        <w:t>SMP</w:t>
      </w:r>
      <w:r>
        <w:t xml:space="preserve"> shall be compatible with 32- and 64-bit licensed versions of Microsoft Windows:</w:t>
      </w:r>
    </w:p>
    <w:p w:rsidR="00FA730A" w:rsidRPr="000565D0" w:rsidRDefault="00FA730A" w:rsidP="00EC21AE">
      <w:pPr>
        <w:pStyle w:val="a"/>
        <w:numPr>
          <w:ilvl w:val="1"/>
          <w:numId w:val="77"/>
        </w:numPr>
        <w:spacing w:line="360" w:lineRule="auto"/>
      </w:pPr>
      <w:r w:rsidRPr="000565D0">
        <w:t>Windows Server 2008 R2 SP1 x64;</w:t>
      </w:r>
    </w:p>
    <w:p w:rsidR="00FA730A" w:rsidRDefault="00FA730A" w:rsidP="00EC21AE">
      <w:pPr>
        <w:pStyle w:val="a"/>
        <w:numPr>
          <w:ilvl w:val="1"/>
          <w:numId w:val="77"/>
        </w:numPr>
        <w:spacing w:line="360" w:lineRule="auto"/>
      </w:pPr>
      <w:r w:rsidRPr="00DC7F47">
        <w:t>Windows 7 SP1 x86, x64</w:t>
      </w:r>
      <w:r>
        <w:t>;</w:t>
      </w:r>
    </w:p>
    <w:p w:rsidR="00FA730A" w:rsidRPr="000D1994" w:rsidRDefault="00FA730A" w:rsidP="00EC21AE">
      <w:pPr>
        <w:pStyle w:val="a"/>
        <w:numPr>
          <w:ilvl w:val="1"/>
          <w:numId w:val="77"/>
        </w:numPr>
        <w:spacing w:line="360" w:lineRule="auto"/>
      </w:pPr>
      <w:r w:rsidRPr="000D1994">
        <w:t>Windows Storage Server 2008 R2 SP1 x64;</w:t>
      </w:r>
    </w:p>
    <w:p w:rsidR="00FA730A" w:rsidRPr="000D1994" w:rsidRDefault="00FA730A" w:rsidP="00EC21AE">
      <w:pPr>
        <w:pStyle w:val="a"/>
        <w:numPr>
          <w:ilvl w:val="1"/>
          <w:numId w:val="77"/>
        </w:numPr>
        <w:spacing w:line="360" w:lineRule="auto"/>
      </w:pPr>
      <w:r w:rsidRPr="000D1994">
        <w:t>Windows Small Business Server 2011 SP1 x64;</w:t>
      </w:r>
    </w:p>
    <w:p w:rsidR="00FA730A" w:rsidRPr="000D1994" w:rsidRDefault="00FA730A" w:rsidP="00EC21AE">
      <w:pPr>
        <w:pStyle w:val="a"/>
        <w:numPr>
          <w:ilvl w:val="1"/>
          <w:numId w:val="77"/>
        </w:numPr>
        <w:spacing w:line="360" w:lineRule="auto"/>
      </w:pPr>
      <w:r w:rsidRPr="000D1994">
        <w:t>Windows Home Server 2011 SP1 x64;</w:t>
      </w:r>
    </w:p>
    <w:p w:rsidR="00FA730A" w:rsidRDefault="00FA730A" w:rsidP="00EC21AE">
      <w:pPr>
        <w:pStyle w:val="a"/>
        <w:numPr>
          <w:ilvl w:val="1"/>
          <w:numId w:val="77"/>
        </w:numPr>
        <w:spacing w:line="360" w:lineRule="auto"/>
      </w:pPr>
      <w:r>
        <w:t>Windows Server 2012 x64;</w:t>
      </w:r>
    </w:p>
    <w:p w:rsidR="00FA730A" w:rsidRPr="008901D8" w:rsidRDefault="00FA730A" w:rsidP="00EC21AE">
      <w:pPr>
        <w:pStyle w:val="a"/>
        <w:numPr>
          <w:ilvl w:val="1"/>
          <w:numId w:val="77"/>
        </w:numPr>
        <w:spacing w:line="360" w:lineRule="auto"/>
        <w:rPr>
          <w:lang w:val="ru-RU"/>
        </w:rPr>
      </w:pPr>
      <w:r>
        <w:t xml:space="preserve">Windows 8 </w:t>
      </w:r>
      <w:r w:rsidRPr="00DC7F47">
        <w:t>x86, x64</w:t>
      </w:r>
      <w:r>
        <w:t>;</w:t>
      </w:r>
    </w:p>
    <w:p w:rsidR="00FA730A" w:rsidRPr="008901D8" w:rsidRDefault="00FA730A" w:rsidP="00EC21AE">
      <w:pPr>
        <w:pStyle w:val="a"/>
        <w:numPr>
          <w:ilvl w:val="1"/>
          <w:numId w:val="77"/>
        </w:numPr>
        <w:spacing w:line="360" w:lineRule="auto"/>
        <w:rPr>
          <w:lang w:val="ru-RU"/>
        </w:rPr>
      </w:pPr>
      <w:r>
        <w:t xml:space="preserve">Windows 8.1 </w:t>
      </w:r>
      <w:r w:rsidRPr="00DC7F47">
        <w:t>x86, x64</w:t>
      </w:r>
      <w:r>
        <w:t>;</w:t>
      </w:r>
    </w:p>
    <w:p w:rsidR="00FA730A" w:rsidRPr="008901D8" w:rsidRDefault="00FA730A" w:rsidP="00EC21AE">
      <w:pPr>
        <w:pStyle w:val="a"/>
        <w:numPr>
          <w:ilvl w:val="1"/>
          <w:numId w:val="77"/>
        </w:numPr>
        <w:spacing w:line="360" w:lineRule="auto"/>
        <w:rPr>
          <w:lang w:val="ru-RU"/>
        </w:rPr>
      </w:pPr>
      <w:r>
        <w:t xml:space="preserve">Windows Server 2012 R2 </w:t>
      </w:r>
      <w:r w:rsidRPr="00DC7F47">
        <w:t>x64</w:t>
      </w:r>
      <w:r>
        <w:t>;</w:t>
      </w:r>
    </w:p>
    <w:p w:rsidR="00FA730A" w:rsidRPr="008901D8" w:rsidRDefault="00FA730A" w:rsidP="00EC21AE">
      <w:pPr>
        <w:pStyle w:val="a"/>
        <w:numPr>
          <w:ilvl w:val="1"/>
          <w:numId w:val="77"/>
        </w:numPr>
        <w:spacing w:line="360" w:lineRule="auto"/>
        <w:rPr>
          <w:lang w:val="ru-RU"/>
        </w:rPr>
      </w:pPr>
      <w:r>
        <w:t xml:space="preserve">Windows 10 </w:t>
      </w:r>
      <w:r w:rsidRPr="00DC7F47">
        <w:t>x86, x64</w:t>
      </w:r>
      <w:r>
        <w:t>;</w:t>
      </w:r>
    </w:p>
    <w:p w:rsidR="00FA730A" w:rsidRPr="00DC7F47" w:rsidRDefault="00FA730A" w:rsidP="00EC21AE">
      <w:pPr>
        <w:pStyle w:val="a"/>
        <w:numPr>
          <w:ilvl w:val="1"/>
          <w:numId w:val="77"/>
        </w:numPr>
        <w:spacing w:line="360" w:lineRule="auto"/>
      </w:pPr>
      <w:r>
        <w:lastRenderedPageBreak/>
        <w:t>Windows Server 2016 x64.</w:t>
      </w:r>
    </w:p>
    <w:p w:rsidR="00DC7F47" w:rsidRPr="00DC7F47" w:rsidRDefault="00DC7F47" w:rsidP="005A2CCB">
      <w:pPr>
        <w:pStyle w:val="a"/>
        <w:numPr>
          <w:ilvl w:val="0"/>
          <w:numId w:val="0"/>
        </w:numPr>
        <w:ind w:left="1776"/>
        <w:jc w:val="both"/>
        <w:rPr>
          <w:sz w:val="18"/>
          <w:szCs w:val="18"/>
        </w:rPr>
      </w:pPr>
    </w:p>
    <w:p w:rsidR="00E00C63" w:rsidRPr="007306FC" w:rsidRDefault="004976A8" w:rsidP="007306FC">
      <w:pPr>
        <w:pStyle w:val="2"/>
        <w:rPr>
          <w:rFonts w:eastAsiaTheme="minorEastAsia"/>
        </w:rPr>
      </w:pPr>
      <w:bookmarkStart w:id="443" w:name="_Toc323910716"/>
      <w:bookmarkStart w:id="444" w:name="_Toc326159653"/>
      <w:bookmarkStart w:id="445" w:name="_Toc337572730"/>
      <w:bookmarkStart w:id="446" w:name="_Toc337712976"/>
      <w:bookmarkStart w:id="447" w:name="_Toc342308276"/>
      <w:bookmarkStart w:id="448" w:name="_Toc792848"/>
      <w:r>
        <w:t>List of TCP ports used by the</w:t>
      </w:r>
      <w:bookmarkEnd w:id="443"/>
      <w:bookmarkEnd w:id="444"/>
      <w:r>
        <w:t xml:space="preserve"> </w:t>
      </w:r>
      <w:bookmarkEnd w:id="445"/>
      <w:bookmarkEnd w:id="446"/>
      <w:bookmarkEnd w:id="447"/>
      <w:r w:rsidR="00456839">
        <w:t>Security Management Platform</w:t>
      </w:r>
      <w:bookmarkEnd w:id="448"/>
    </w:p>
    <w:p w:rsidR="004976A8" w:rsidRPr="000565D0" w:rsidRDefault="00456839" w:rsidP="00EC21AE">
      <w:pPr>
        <w:pStyle w:val="a"/>
        <w:numPr>
          <w:ilvl w:val="0"/>
          <w:numId w:val="78"/>
        </w:numPr>
        <w:rPr>
          <w:iCs/>
        </w:rPr>
      </w:pPr>
      <w:r>
        <w:t>SMP</w:t>
      </w:r>
      <w:r w:rsidR="003D4CBE">
        <w:t xml:space="preserve"> modules shall function over the TCP ports described in the table (</w:t>
      </w:r>
      <w:r w:rsidR="00BF47DE">
        <w:fldChar w:fldCharType="begin"/>
      </w:r>
      <w:r w:rsidR="000565D0">
        <w:instrText xml:space="preserve"> REF _Ref337572583 \h </w:instrText>
      </w:r>
      <w:r w:rsidR="00BF47DE">
        <w:fldChar w:fldCharType="separate"/>
      </w:r>
      <w:r w:rsidR="00E23B25">
        <w:t xml:space="preserve">Tab. </w:t>
      </w:r>
      <w:r w:rsidR="00E23B25">
        <w:rPr>
          <w:noProof/>
        </w:rPr>
        <w:t>20.2</w:t>
      </w:r>
      <w:r w:rsidR="00E23B25">
        <w:t>—</w:t>
      </w:r>
      <w:r w:rsidR="00E23B25">
        <w:rPr>
          <w:noProof/>
        </w:rPr>
        <w:t>1</w:t>
      </w:r>
      <w:r w:rsidR="00BF47DE">
        <w:fldChar w:fldCharType="end"/>
      </w:r>
      <w:r w:rsidR="008135B6">
        <w:t xml:space="preserve"> – Tab. 19.2—</w:t>
      </w:r>
      <w:r w:rsidR="00C53A92">
        <w:t>6</w:t>
      </w:r>
      <w:r w:rsidR="003D4CBE">
        <w:t>).</w:t>
      </w:r>
      <w:r w:rsidR="00DD0FBD">
        <w:t xml:space="preserve"> If in the </w:t>
      </w:r>
      <w:r w:rsidR="00DD0FBD">
        <w:rPr>
          <w:rFonts w:eastAsia="Times New Roman" w:cs="Arial"/>
          <w:b/>
          <w:bCs/>
          <w:color w:val="333333"/>
          <w:szCs w:val="24"/>
          <w:lang w:eastAsia="ru-RU" w:bidi="ar-SA"/>
        </w:rPr>
        <w:t xml:space="preserve">Connecting to the module </w:t>
      </w:r>
      <w:r w:rsidR="00DD0FBD">
        <w:rPr>
          <w:rFonts w:eastAsia="Times New Roman" w:cs="Arial"/>
          <w:bCs/>
          <w:color w:val="333333"/>
          <w:szCs w:val="24"/>
          <w:lang w:eastAsia="ru-RU" w:bidi="ar-SA"/>
        </w:rPr>
        <w:t xml:space="preserve">column there is the “-“ sign, that means </w:t>
      </w:r>
      <w:r w:rsidR="007C53A3">
        <w:rPr>
          <w:rFonts w:eastAsia="Times New Roman" w:cs="Arial"/>
          <w:bCs/>
          <w:color w:val="333333"/>
          <w:szCs w:val="24"/>
          <w:lang w:eastAsia="ru-RU" w:bidi="ar-SA"/>
        </w:rPr>
        <w:t xml:space="preserve">connection to the </w:t>
      </w:r>
      <w:r w:rsidR="007C53A3" w:rsidRPr="00F56C3B">
        <w:t>INTELLECT.EXE</w:t>
      </w:r>
      <w:r w:rsidR="007C53A3">
        <w:t>.</w:t>
      </w:r>
    </w:p>
    <w:p w:rsidR="000565D0" w:rsidRPr="000565D0" w:rsidRDefault="000565D0" w:rsidP="000565D0">
      <w:pPr>
        <w:pStyle w:val="a8"/>
        <w:keepNext/>
      </w:pPr>
      <w:bookmarkStart w:id="449" w:name="_Ref337572583"/>
      <w:r>
        <w:t xml:space="preserve">Tab. </w:t>
      </w:r>
      <w:r w:rsidR="00BF47DE">
        <w:fldChar w:fldCharType="begin"/>
      </w:r>
      <w:r w:rsidR="006D48B7">
        <w:instrText xml:space="preserve"> STYLEREF 2 \s </w:instrText>
      </w:r>
      <w:r w:rsidR="00BF47DE">
        <w:fldChar w:fldCharType="separate"/>
      </w:r>
      <w:r w:rsidR="00E23B25">
        <w:rPr>
          <w:noProof/>
        </w:rPr>
        <w:t>20.2</w:t>
      </w:r>
      <w:r w:rsidR="00BF47DE">
        <w:rPr>
          <w:noProof/>
        </w:rPr>
        <w:fldChar w:fldCharType="end"/>
      </w:r>
      <w:r>
        <w:t>—</w:t>
      </w:r>
      <w:r w:rsidR="00BF47DE">
        <w:fldChar w:fldCharType="begin"/>
      </w:r>
      <w:r w:rsidR="006D48B7">
        <w:instrText xml:space="preserve"> SEQ Таб. \* ARABIC \s 2 </w:instrText>
      </w:r>
      <w:r w:rsidR="00BF47DE">
        <w:fldChar w:fldCharType="separate"/>
      </w:r>
      <w:r w:rsidR="00E23B25">
        <w:rPr>
          <w:noProof/>
        </w:rPr>
        <w:t>1</w:t>
      </w:r>
      <w:r w:rsidR="00BF47DE">
        <w:rPr>
          <w:noProof/>
        </w:rPr>
        <w:fldChar w:fldCharType="end"/>
      </w:r>
      <w:bookmarkEnd w:id="449"/>
      <w:r>
        <w:t xml:space="preserve"> List of TCP ports used by </w:t>
      </w:r>
      <w:r w:rsidR="00456839">
        <w:t>SMP</w:t>
      </w:r>
      <w:r>
        <w:t xml:space="preserve"> modules</w:t>
      </w:r>
    </w:p>
    <w:tbl>
      <w:tblPr>
        <w:tblStyle w:val="a6"/>
        <w:tblW w:w="5000" w:type="pct"/>
        <w:tblLook w:val="04A0"/>
      </w:tblPr>
      <w:tblGrid>
        <w:gridCol w:w="428"/>
        <w:gridCol w:w="2913"/>
        <w:gridCol w:w="556"/>
        <w:gridCol w:w="555"/>
        <w:gridCol w:w="724"/>
        <w:gridCol w:w="475"/>
        <w:gridCol w:w="468"/>
        <w:gridCol w:w="1237"/>
        <w:gridCol w:w="11"/>
        <w:gridCol w:w="11"/>
        <w:gridCol w:w="2193"/>
      </w:tblGrid>
      <w:tr w:rsidR="008135B6" w:rsidTr="008135B6">
        <w:tc>
          <w:tcPr>
            <w:tcW w:w="0" w:type="auto"/>
            <w:hideMark/>
          </w:tcPr>
          <w:p w:rsidR="008135B6" w:rsidRDefault="008135B6">
            <w:pPr>
              <w:pStyle w:val="affa"/>
            </w:pPr>
            <w:r>
              <w:rPr>
                <w:rStyle w:val="a9"/>
                <w:rFonts w:eastAsiaTheme="majorEastAsia"/>
              </w:rPr>
              <w:t xml:space="preserve">№ </w:t>
            </w:r>
          </w:p>
        </w:tc>
        <w:tc>
          <w:tcPr>
            <w:tcW w:w="0" w:type="auto"/>
            <w:hideMark/>
          </w:tcPr>
          <w:p w:rsidR="008135B6" w:rsidRDefault="008135B6">
            <w:pPr>
              <w:pStyle w:val="affa"/>
            </w:pPr>
            <w:r>
              <w:rPr>
                <w:rStyle w:val="a9"/>
                <w:rFonts w:eastAsiaTheme="majorEastAsia"/>
              </w:rPr>
              <w:t>Module name</w:t>
            </w:r>
          </w:p>
        </w:tc>
        <w:tc>
          <w:tcPr>
            <w:tcW w:w="0" w:type="auto"/>
            <w:gridSpan w:val="3"/>
            <w:hideMark/>
          </w:tcPr>
          <w:p w:rsidR="008135B6" w:rsidRPr="008135B6" w:rsidRDefault="008135B6">
            <w:pPr>
              <w:pStyle w:val="affa"/>
              <w:rPr>
                <w:lang w:val="en-US"/>
              </w:rPr>
            </w:pPr>
            <w:r w:rsidRPr="008135B6">
              <w:rPr>
                <w:rStyle w:val="a9"/>
                <w:rFonts w:eastAsiaTheme="majorEastAsia"/>
                <w:lang w:val="en-US"/>
              </w:rPr>
              <w:t>Name of the corresponding object in INTELLECT™</w:t>
            </w:r>
          </w:p>
        </w:tc>
        <w:tc>
          <w:tcPr>
            <w:tcW w:w="0" w:type="auto"/>
            <w:gridSpan w:val="3"/>
            <w:hideMark/>
          </w:tcPr>
          <w:p w:rsidR="008135B6" w:rsidRDefault="008135B6">
            <w:pPr>
              <w:pStyle w:val="affa"/>
            </w:pPr>
            <w:r>
              <w:rPr>
                <w:rStyle w:val="a9"/>
                <w:rFonts w:eastAsiaTheme="majorEastAsia"/>
              </w:rPr>
              <w:t>Connection port</w:t>
            </w:r>
          </w:p>
        </w:tc>
        <w:tc>
          <w:tcPr>
            <w:tcW w:w="0" w:type="auto"/>
            <w:gridSpan w:val="3"/>
            <w:hideMark/>
          </w:tcPr>
          <w:p w:rsidR="008135B6" w:rsidRPr="008135B6" w:rsidRDefault="009728B8">
            <w:pPr>
              <w:pStyle w:val="affa"/>
              <w:rPr>
                <w:lang w:val="en-US"/>
              </w:rPr>
            </w:pPr>
            <w:r>
              <w:rPr>
                <w:rFonts w:cs="Arial"/>
                <w:b/>
                <w:bCs/>
                <w:color w:val="333333"/>
              </w:rPr>
              <w:t>Connecting to the module</w:t>
            </w:r>
          </w:p>
        </w:tc>
      </w:tr>
      <w:tr w:rsidR="008135B6" w:rsidTr="008135B6">
        <w:tc>
          <w:tcPr>
            <w:tcW w:w="0" w:type="auto"/>
            <w:hideMark/>
          </w:tcPr>
          <w:p w:rsidR="008135B6" w:rsidRDefault="008135B6">
            <w:pPr>
              <w:pStyle w:val="affa"/>
            </w:pPr>
            <w:r>
              <w:t>1</w:t>
            </w:r>
          </w:p>
        </w:tc>
        <w:tc>
          <w:tcPr>
            <w:tcW w:w="0" w:type="auto"/>
            <w:hideMark/>
          </w:tcPr>
          <w:p w:rsidR="008135B6" w:rsidRDefault="008135B6">
            <w:pPr>
              <w:pStyle w:val="affa"/>
            </w:pPr>
            <w:r>
              <w:t>ARCHIVER.RUN</w:t>
            </w:r>
          </w:p>
        </w:tc>
        <w:tc>
          <w:tcPr>
            <w:tcW w:w="0" w:type="auto"/>
            <w:gridSpan w:val="3"/>
            <w:hideMark/>
          </w:tcPr>
          <w:p w:rsidR="008135B6" w:rsidRDefault="008135B6">
            <w:pPr>
              <w:pStyle w:val="affa"/>
            </w:pPr>
            <w:r>
              <w:t>Archive</w:t>
            </w:r>
          </w:p>
        </w:tc>
        <w:tc>
          <w:tcPr>
            <w:tcW w:w="0" w:type="auto"/>
            <w:gridSpan w:val="3"/>
            <w:hideMark/>
          </w:tcPr>
          <w:p w:rsidR="008135B6" w:rsidRDefault="008135B6">
            <w:pPr>
              <w:pStyle w:val="affa"/>
            </w:pPr>
            <w:r>
              <w:t>21007</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2</w:t>
            </w:r>
          </w:p>
        </w:tc>
        <w:tc>
          <w:tcPr>
            <w:tcW w:w="0" w:type="auto"/>
            <w:hideMark/>
          </w:tcPr>
          <w:p w:rsidR="008135B6" w:rsidRDefault="008135B6">
            <w:pPr>
              <w:pStyle w:val="affa"/>
            </w:pPr>
            <w:r>
              <w:t>ARCHPANEL.RUN</w:t>
            </w:r>
          </w:p>
        </w:tc>
        <w:tc>
          <w:tcPr>
            <w:tcW w:w="0" w:type="auto"/>
            <w:gridSpan w:val="3"/>
            <w:hideMark/>
          </w:tcPr>
          <w:p w:rsidR="008135B6" w:rsidRDefault="008135B6">
            <w:pPr>
              <w:pStyle w:val="affa"/>
            </w:pPr>
            <w:r>
              <w:t>Backup archive panel</w:t>
            </w:r>
          </w:p>
        </w:tc>
        <w:tc>
          <w:tcPr>
            <w:tcW w:w="0" w:type="auto"/>
            <w:gridSpan w:val="3"/>
            <w:hideMark/>
          </w:tcPr>
          <w:p w:rsidR="008135B6" w:rsidRDefault="008135B6">
            <w:pPr>
              <w:pStyle w:val="affa"/>
            </w:pPr>
            <w:r>
              <w:t>22118</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3</w:t>
            </w:r>
          </w:p>
        </w:tc>
        <w:tc>
          <w:tcPr>
            <w:tcW w:w="0" w:type="auto"/>
            <w:hideMark/>
          </w:tcPr>
          <w:p w:rsidR="008135B6" w:rsidRDefault="008135B6">
            <w:pPr>
              <w:pStyle w:val="affa"/>
            </w:pPr>
            <w:r>
              <w:t>ATM</w:t>
            </w:r>
          </w:p>
        </w:tc>
        <w:tc>
          <w:tcPr>
            <w:tcW w:w="0" w:type="auto"/>
            <w:gridSpan w:val="3"/>
            <w:hideMark/>
          </w:tcPr>
          <w:p w:rsidR="008135B6" w:rsidRDefault="008135B6">
            <w:pPr>
              <w:pStyle w:val="affa"/>
            </w:pPr>
            <w:r>
              <w:t>ATM</w:t>
            </w:r>
          </w:p>
        </w:tc>
        <w:tc>
          <w:tcPr>
            <w:tcW w:w="0" w:type="auto"/>
            <w:gridSpan w:val="3"/>
            <w:hideMark/>
          </w:tcPr>
          <w:p w:rsidR="008135B6" w:rsidRDefault="008135B6">
            <w:pPr>
              <w:pStyle w:val="affa"/>
            </w:pPr>
            <w:r>
              <w:t>21090</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4</w:t>
            </w:r>
          </w:p>
        </w:tc>
        <w:tc>
          <w:tcPr>
            <w:tcW w:w="0" w:type="auto"/>
            <w:hideMark/>
          </w:tcPr>
          <w:p w:rsidR="008135B6" w:rsidRDefault="008135B6">
            <w:pPr>
              <w:pStyle w:val="affa"/>
            </w:pPr>
            <w:r>
              <w:t>AUDIO.RUN</w:t>
            </w:r>
          </w:p>
        </w:tc>
        <w:tc>
          <w:tcPr>
            <w:tcW w:w="0" w:type="auto"/>
            <w:gridSpan w:val="3"/>
            <w:hideMark/>
          </w:tcPr>
          <w:p w:rsidR="008135B6" w:rsidRDefault="008135B6">
            <w:pPr>
              <w:pStyle w:val="affa"/>
            </w:pPr>
            <w:r>
              <w:t>Microphone</w:t>
            </w:r>
          </w:p>
        </w:tc>
        <w:tc>
          <w:tcPr>
            <w:tcW w:w="0" w:type="auto"/>
            <w:gridSpan w:val="3"/>
            <w:hideMark/>
          </w:tcPr>
          <w:p w:rsidR="008135B6" w:rsidRDefault="008135B6">
            <w:pPr>
              <w:pStyle w:val="affa"/>
            </w:pPr>
            <w:r>
              <w:t>21008</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5</w:t>
            </w:r>
          </w:p>
        </w:tc>
        <w:tc>
          <w:tcPr>
            <w:tcW w:w="0" w:type="auto"/>
            <w:hideMark/>
          </w:tcPr>
          <w:p w:rsidR="008135B6" w:rsidRDefault="008135B6">
            <w:pPr>
              <w:pStyle w:val="affa"/>
            </w:pPr>
            <w:r>
              <w:t>AUDIO.RUN</w:t>
            </w:r>
          </w:p>
        </w:tc>
        <w:tc>
          <w:tcPr>
            <w:tcW w:w="0" w:type="auto"/>
            <w:gridSpan w:val="3"/>
            <w:hideMark/>
          </w:tcPr>
          <w:p w:rsidR="008135B6" w:rsidRDefault="008135B6">
            <w:pPr>
              <w:pStyle w:val="affa"/>
            </w:pPr>
            <w:r>
              <w:t>Microphone</w:t>
            </w:r>
          </w:p>
        </w:tc>
        <w:tc>
          <w:tcPr>
            <w:tcW w:w="0" w:type="auto"/>
            <w:gridSpan w:val="3"/>
            <w:hideMark/>
          </w:tcPr>
          <w:p w:rsidR="008135B6" w:rsidRDefault="008135B6">
            <w:pPr>
              <w:pStyle w:val="affa"/>
            </w:pPr>
            <w:r>
              <w:t>20903</w:t>
            </w:r>
          </w:p>
        </w:tc>
        <w:tc>
          <w:tcPr>
            <w:tcW w:w="0" w:type="auto"/>
            <w:gridSpan w:val="3"/>
            <w:hideMark/>
          </w:tcPr>
          <w:p w:rsidR="008135B6" w:rsidRDefault="008135B6">
            <w:pPr>
              <w:pStyle w:val="affa"/>
            </w:pPr>
            <w:r>
              <w:t>VIDEO.RUN</w:t>
            </w:r>
          </w:p>
        </w:tc>
      </w:tr>
      <w:tr w:rsidR="008135B6" w:rsidTr="008135B6">
        <w:tc>
          <w:tcPr>
            <w:tcW w:w="0" w:type="auto"/>
            <w:hideMark/>
          </w:tcPr>
          <w:p w:rsidR="008135B6" w:rsidRDefault="008135B6">
            <w:pPr>
              <w:pStyle w:val="affa"/>
            </w:pPr>
            <w:r>
              <w:t>6</w:t>
            </w:r>
          </w:p>
        </w:tc>
        <w:tc>
          <w:tcPr>
            <w:tcW w:w="0" w:type="auto"/>
            <w:hideMark/>
          </w:tcPr>
          <w:p w:rsidR="008135B6" w:rsidRDefault="008135B6">
            <w:pPr>
              <w:pStyle w:val="affa"/>
            </w:pPr>
            <w:r>
              <w:t>AUDIO.RUN</w:t>
            </w:r>
          </w:p>
        </w:tc>
        <w:tc>
          <w:tcPr>
            <w:tcW w:w="0" w:type="auto"/>
            <w:gridSpan w:val="3"/>
            <w:hideMark/>
          </w:tcPr>
          <w:p w:rsidR="008135B6" w:rsidRDefault="008135B6">
            <w:pPr>
              <w:pStyle w:val="affa"/>
            </w:pPr>
            <w:r>
              <w:t>Microphone</w:t>
            </w:r>
          </w:p>
        </w:tc>
        <w:tc>
          <w:tcPr>
            <w:tcW w:w="0" w:type="auto"/>
            <w:gridSpan w:val="3"/>
            <w:hideMark/>
          </w:tcPr>
          <w:p w:rsidR="008135B6" w:rsidRDefault="008135B6">
            <w:pPr>
              <w:pStyle w:val="affa"/>
            </w:pPr>
            <w:r>
              <w:t>20904</w:t>
            </w:r>
          </w:p>
        </w:tc>
        <w:tc>
          <w:tcPr>
            <w:tcW w:w="0" w:type="auto"/>
            <w:gridSpan w:val="3"/>
            <w:hideMark/>
          </w:tcPr>
          <w:p w:rsidR="008135B6" w:rsidRDefault="008135B6">
            <w:pPr>
              <w:pStyle w:val="affa"/>
            </w:pPr>
            <w:r>
              <w:t>VIDEO.RUN</w:t>
            </w:r>
          </w:p>
        </w:tc>
      </w:tr>
      <w:tr w:rsidR="008135B6" w:rsidTr="008135B6">
        <w:tc>
          <w:tcPr>
            <w:tcW w:w="0" w:type="auto"/>
            <w:hideMark/>
          </w:tcPr>
          <w:p w:rsidR="008135B6" w:rsidRDefault="008135B6">
            <w:pPr>
              <w:rPr>
                <w:sz w:val="24"/>
                <w:szCs w:val="24"/>
              </w:rPr>
            </w:pPr>
            <w:r>
              <w:t>7</w:t>
            </w:r>
          </w:p>
        </w:tc>
        <w:tc>
          <w:tcPr>
            <w:tcW w:w="0" w:type="auto"/>
            <w:hideMark/>
          </w:tcPr>
          <w:p w:rsidR="008135B6" w:rsidRDefault="008135B6">
            <w:pPr>
              <w:rPr>
                <w:sz w:val="24"/>
                <w:szCs w:val="24"/>
              </w:rPr>
            </w:pPr>
            <w:r>
              <w:t>AUDIO.RUN</w:t>
            </w:r>
          </w:p>
        </w:tc>
        <w:tc>
          <w:tcPr>
            <w:tcW w:w="0" w:type="auto"/>
            <w:gridSpan w:val="3"/>
            <w:hideMark/>
          </w:tcPr>
          <w:p w:rsidR="008135B6" w:rsidRDefault="008135B6">
            <w:pPr>
              <w:rPr>
                <w:sz w:val="24"/>
                <w:szCs w:val="24"/>
              </w:rPr>
            </w:pPr>
            <w:r>
              <w:t>Backup audio archive</w:t>
            </w:r>
          </w:p>
        </w:tc>
        <w:tc>
          <w:tcPr>
            <w:tcW w:w="0" w:type="auto"/>
            <w:gridSpan w:val="3"/>
            <w:hideMark/>
          </w:tcPr>
          <w:p w:rsidR="008135B6" w:rsidRDefault="008135B6">
            <w:pPr>
              <w:rPr>
                <w:sz w:val="24"/>
                <w:szCs w:val="24"/>
              </w:rPr>
            </w:pPr>
            <w:r>
              <w:t>20911</w:t>
            </w:r>
          </w:p>
        </w:tc>
        <w:tc>
          <w:tcPr>
            <w:tcW w:w="0" w:type="auto"/>
            <w:gridSpan w:val="3"/>
            <w:hideMark/>
          </w:tcPr>
          <w:p w:rsidR="008135B6" w:rsidRDefault="008135B6">
            <w:pPr>
              <w:rPr>
                <w:sz w:val="24"/>
                <w:szCs w:val="24"/>
              </w:rPr>
            </w:pPr>
            <w:r>
              <w:t>-</w:t>
            </w:r>
          </w:p>
        </w:tc>
      </w:tr>
      <w:tr w:rsidR="008135B6" w:rsidTr="008135B6">
        <w:tc>
          <w:tcPr>
            <w:tcW w:w="0" w:type="auto"/>
            <w:hideMark/>
          </w:tcPr>
          <w:p w:rsidR="008135B6" w:rsidRDefault="008135B6">
            <w:pPr>
              <w:pStyle w:val="affa"/>
            </w:pPr>
            <w:r>
              <w:t>8</w:t>
            </w:r>
          </w:p>
        </w:tc>
        <w:tc>
          <w:tcPr>
            <w:tcW w:w="0" w:type="auto"/>
            <w:hideMark/>
          </w:tcPr>
          <w:p w:rsidR="008135B6" w:rsidRDefault="008135B6">
            <w:pPr>
              <w:pStyle w:val="affa"/>
            </w:pPr>
            <w:r>
              <w:t>CAM_TITLE.RUN</w:t>
            </w:r>
          </w:p>
        </w:tc>
        <w:tc>
          <w:tcPr>
            <w:tcW w:w="0" w:type="auto"/>
            <w:gridSpan w:val="3"/>
            <w:hideMark/>
          </w:tcPr>
          <w:p w:rsidR="008135B6" w:rsidRDefault="008135B6">
            <w:pPr>
              <w:pStyle w:val="affa"/>
            </w:pPr>
            <w:r>
              <w:t>Captioner</w:t>
            </w:r>
          </w:p>
        </w:tc>
        <w:tc>
          <w:tcPr>
            <w:tcW w:w="0" w:type="auto"/>
            <w:gridSpan w:val="3"/>
            <w:hideMark/>
          </w:tcPr>
          <w:p w:rsidR="008135B6" w:rsidRDefault="008135B6">
            <w:pPr>
              <w:pStyle w:val="affa"/>
            </w:pPr>
            <w:r>
              <w:t>21077</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9</w:t>
            </w:r>
          </w:p>
        </w:tc>
        <w:tc>
          <w:tcPr>
            <w:tcW w:w="0" w:type="auto"/>
            <w:hideMark/>
          </w:tcPr>
          <w:p w:rsidR="008135B6" w:rsidRDefault="008135B6">
            <w:pPr>
              <w:pStyle w:val="affa"/>
            </w:pPr>
            <w:r>
              <w:t>CAM_TITLE.RUN</w:t>
            </w:r>
          </w:p>
        </w:tc>
        <w:tc>
          <w:tcPr>
            <w:tcW w:w="0" w:type="auto"/>
            <w:gridSpan w:val="3"/>
            <w:hideMark/>
          </w:tcPr>
          <w:p w:rsidR="008135B6" w:rsidRDefault="008135B6">
            <w:pPr>
              <w:pStyle w:val="affa"/>
            </w:pPr>
            <w:r>
              <w:t>Captioner</w:t>
            </w:r>
          </w:p>
        </w:tc>
        <w:tc>
          <w:tcPr>
            <w:tcW w:w="0" w:type="auto"/>
            <w:gridSpan w:val="3"/>
            <w:hideMark/>
          </w:tcPr>
          <w:p w:rsidR="008135B6" w:rsidRDefault="008135B6">
            <w:pPr>
              <w:pStyle w:val="affa"/>
            </w:pPr>
            <w:r>
              <w:t>20900</w:t>
            </w:r>
          </w:p>
        </w:tc>
        <w:tc>
          <w:tcPr>
            <w:tcW w:w="0" w:type="auto"/>
            <w:gridSpan w:val="3"/>
            <w:hideMark/>
          </w:tcPr>
          <w:p w:rsidR="008135B6" w:rsidRDefault="008135B6">
            <w:pPr>
              <w:pStyle w:val="affa"/>
            </w:pPr>
            <w:r>
              <w:t>VIDEO.RUN</w:t>
            </w:r>
          </w:p>
        </w:tc>
      </w:tr>
      <w:tr w:rsidR="008135B6" w:rsidTr="008135B6">
        <w:tc>
          <w:tcPr>
            <w:tcW w:w="0" w:type="auto"/>
            <w:hideMark/>
          </w:tcPr>
          <w:p w:rsidR="008135B6" w:rsidRDefault="008135B6">
            <w:pPr>
              <w:pStyle w:val="affa"/>
            </w:pPr>
            <w:r>
              <w:t>10</w:t>
            </w:r>
          </w:p>
        </w:tc>
        <w:tc>
          <w:tcPr>
            <w:tcW w:w="0" w:type="auto"/>
            <w:hideMark/>
          </w:tcPr>
          <w:p w:rsidR="008135B6" w:rsidRDefault="008135B6">
            <w:pPr>
              <w:pStyle w:val="affa"/>
            </w:pPr>
            <w:r>
              <w:t>CONFCHEKUTIL.RUN</w:t>
            </w:r>
          </w:p>
        </w:tc>
        <w:tc>
          <w:tcPr>
            <w:tcW w:w="0" w:type="auto"/>
            <w:gridSpan w:val="3"/>
            <w:hideMark/>
          </w:tcPr>
          <w:p w:rsidR="008135B6" w:rsidRDefault="008135B6">
            <w:pPr>
              <w:pStyle w:val="affa"/>
            </w:pPr>
            <w:r>
              <w:t>Configuration check</w:t>
            </w:r>
          </w:p>
        </w:tc>
        <w:tc>
          <w:tcPr>
            <w:tcW w:w="0" w:type="auto"/>
            <w:gridSpan w:val="3"/>
            <w:hideMark/>
          </w:tcPr>
          <w:p w:rsidR="008135B6" w:rsidRDefault="008135B6">
            <w:pPr>
              <w:pStyle w:val="affa"/>
            </w:pPr>
            <w:r>
              <w:t>22220</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11</w:t>
            </w:r>
          </w:p>
        </w:tc>
        <w:tc>
          <w:tcPr>
            <w:tcW w:w="0" w:type="auto"/>
            <w:hideMark/>
          </w:tcPr>
          <w:p w:rsidR="008135B6" w:rsidRDefault="008135B6">
            <w:pPr>
              <w:pStyle w:val="affa"/>
            </w:pPr>
            <w:r>
              <w:t>DIALOG.RUN</w:t>
            </w:r>
          </w:p>
        </w:tc>
        <w:tc>
          <w:tcPr>
            <w:tcW w:w="0" w:type="auto"/>
            <w:gridSpan w:val="3"/>
            <w:hideMark/>
          </w:tcPr>
          <w:p w:rsidR="008135B6" w:rsidRDefault="008135B6">
            <w:pPr>
              <w:pStyle w:val="affa"/>
            </w:pPr>
            <w:r>
              <w:t>Operator query panel</w:t>
            </w:r>
          </w:p>
        </w:tc>
        <w:tc>
          <w:tcPr>
            <w:tcW w:w="0" w:type="auto"/>
            <w:gridSpan w:val="3"/>
            <w:hideMark/>
          </w:tcPr>
          <w:p w:rsidR="008135B6" w:rsidRDefault="008135B6">
            <w:pPr>
              <w:pStyle w:val="affa"/>
            </w:pPr>
            <w:r>
              <w:t>21058</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12</w:t>
            </w:r>
          </w:p>
        </w:tc>
        <w:tc>
          <w:tcPr>
            <w:tcW w:w="0" w:type="auto"/>
            <w:hideMark/>
          </w:tcPr>
          <w:p w:rsidR="008135B6" w:rsidRDefault="008135B6">
            <w:pPr>
              <w:pStyle w:val="affa"/>
            </w:pPr>
            <w:r>
              <w:t>DRS.RUN</w:t>
            </w:r>
          </w:p>
        </w:tc>
        <w:tc>
          <w:tcPr>
            <w:tcW w:w="0" w:type="auto"/>
            <w:gridSpan w:val="3"/>
            <w:hideMark/>
          </w:tcPr>
          <w:p w:rsidR="008135B6" w:rsidRDefault="008135B6">
            <w:pPr>
              <w:pStyle w:val="affa"/>
            </w:pPr>
            <w:r>
              <w:t>Data replication service</w:t>
            </w:r>
          </w:p>
        </w:tc>
        <w:tc>
          <w:tcPr>
            <w:tcW w:w="0" w:type="auto"/>
            <w:gridSpan w:val="3"/>
            <w:hideMark/>
          </w:tcPr>
          <w:p w:rsidR="008135B6" w:rsidRDefault="008135B6">
            <w:pPr>
              <w:pStyle w:val="affa"/>
            </w:pPr>
            <w:r>
              <w:t>22175</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13</w:t>
            </w:r>
          </w:p>
        </w:tc>
        <w:tc>
          <w:tcPr>
            <w:tcW w:w="0" w:type="auto"/>
            <w:hideMark/>
          </w:tcPr>
          <w:p w:rsidR="008135B6" w:rsidRDefault="008135B6">
            <w:pPr>
              <w:pStyle w:val="affa"/>
            </w:pPr>
            <w:r>
              <w:t>EVENT_COUNTER.RUN</w:t>
            </w:r>
          </w:p>
        </w:tc>
        <w:tc>
          <w:tcPr>
            <w:tcW w:w="0" w:type="auto"/>
            <w:gridSpan w:val="3"/>
            <w:hideMark/>
          </w:tcPr>
          <w:p w:rsidR="008135B6" w:rsidRDefault="008135B6">
            <w:pPr>
              <w:pStyle w:val="affa"/>
            </w:pPr>
            <w:r>
              <w:t>Event counter</w:t>
            </w:r>
          </w:p>
        </w:tc>
        <w:tc>
          <w:tcPr>
            <w:tcW w:w="0" w:type="auto"/>
            <w:gridSpan w:val="3"/>
            <w:hideMark/>
          </w:tcPr>
          <w:p w:rsidR="008135B6" w:rsidRDefault="008135B6">
            <w:pPr>
              <w:pStyle w:val="affa"/>
            </w:pPr>
            <w:r>
              <w:t>22153</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14</w:t>
            </w:r>
          </w:p>
        </w:tc>
        <w:tc>
          <w:tcPr>
            <w:tcW w:w="0" w:type="auto"/>
            <w:hideMark/>
          </w:tcPr>
          <w:p w:rsidR="008135B6" w:rsidRDefault="008135B6">
            <w:pPr>
              <w:pStyle w:val="affa"/>
            </w:pPr>
            <w:r>
              <w:t>EVENT_VIEWER.RUN</w:t>
            </w:r>
          </w:p>
        </w:tc>
        <w:tc>
          <w:tcPr>
            <w:tcW w:w="0" w:type="auto"/>
            <w:gridSpan w:val="3"/>
            <w:hideMark/>
          </w:tcPr>
          <w:p w:rsidR="008135B6" w:rsidRDefault="008135B6">
            <w:pPr>
              <w:pStyle w:val="affa"/>
            </w:pPr>
            <w:r>
              <w:t>Event viewer</w:t>
            </w:r>
          </w:p>
        </w:tc>
        <w:tc>
          <w:tcPr>
            <w:tcW w:w="0" w:type="auto"/>
            <w:gridSpan w:val="3"/>
            <w:hideMark/>
          </w:tcPr>
          <w:p w:rsidR="008135B6" w:rsidRDefault="008135B6">
            <w:pPr>
              <w:pStyle w:val="affa"/>
            </w:pPr>
            <w:r>
              <w:t>21055</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15</w:t>
            </w:r>
          </w:p>
        </w:tc>
        <w:tc>
          <w:tcPr>
            <w:tcW w:w="0" w:type="auto"/>
            <w:hideMark/>
          </w:tcPr>
          <w:p w:rsidR="008135B6" w:rsidRDefault="008135B6">
            <w:pPr>
              <w:pStyle w:val="affa"/>
            </w:pPr>
            <w:r>
              <w:t>IIDK_TEST.EXE</w:t>
            </w:r>
          </w:p>
        </w:tc>
        <w:tc>
          <w:tcPr>
            <w:tcW w:w="0" w:type="auto"/>
            <w:gridSpan w:val="3"/>
            <w:hideMark/>
          </w:tcPr>
          <w:p w:rsidR="008135B6" w:rsidRDefault="008135B6">
            <w:pPr>
              <w:pStyle w:val="affa"/>
            </w:pPr>
            <w:r>
              <w:t>IIDK interface</w:t>
            </w:r>
          </w:p>
        </w:tc>
        <w:tc>
          <w:tcPr>
            <w:tcW w:w="0" w:type="auto"/>
            <w:gridSpan w:val="3"/>
            <w:hideMark/>
          </w:tcPr>
          <w:p w:rsidR="008135B6" w:rsidRDefault="008135B6">
            <w:pPr>
              <w:pStyle w:val="affa"/>
            </w:pPr>
            <w:r>
              <w:t>21030</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16</w:t>
            </w:r>
          </w:p>
        </w:tc>
        <w:tc>
          <w:tcPr>
            <w:tcW w:w="0" w:type="auto"/>
            <w:hideMark/>
          </w:tcPr>
          <w:p w:rsidR="008135B6" w:rsidRDefault="008135B6">
            <w:pPr>
              <w:pStyle w:val="affa"/>
            </w:pPr>
            <w:r>
              <w:t>JAVA.EXE</w:t>
            </w:r>
          </w:p>
        </w:tc>
        <w:tc>
          <w:tcPr>
            <w:tcW w:w="0" w:type="auto"/>
            <w:gridSpan w:val="3"/>
            <w:hideMark/>
          </w:tcPr>
          <w:p w:rsidR="008135B6" w:rsidRDefault="008135B6">
            <w:pPr>
              <w:pStyle w:val="affa"/>
            </w:pPr>
            <w:r>
              <w:t>Web-server 2.0</w:t>
            </w:r>
          </w:p>
        </w:tc>
        <w:tc>
          <w:tcPr>
            <w:tcW w:w="0" w:type="auto"/>
            <w:gridSpan w:val="3"/>
            <w:hideMark/>
          </w:tcPr>
          <w:p w:rsidR="008135B6" w:rsidRDefault="008135B6">
            <w:pPr>
              <w:pStyle w:val="affa"/>
            </w:pPr>
            <w:r>
              <w:t>22212</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17</w:t>
            </w:r>
          </w:p>
        </w:tc>
        <w:tc>
          <w:tcPr>
            <w:tcW w:w="0" w:type="auto"/>
            <w:hideMark/>
          </w:tcPr>
          <w:p w:rsidR="008135B6" w:rsidRDefault="008135B6">
            <w:pPr>
              <w:pStyle w:val="affa"/>
            </w:pPr>
            <w:r>
              <w:t>KEYB.RUN</w:t>
            </w:r>
          </w:p>
        </w:tc>
        <w:tc>
          <w:tcPr>
            <w:tcW w:w="0" w:type="auto"/>
            <w:gridSpan w:val="3"/>
            <w:hideMark/>
          </w:tcPr>
          <w:p w:rsidR="008135B6" w:rsidRDefault="008135B6">
            <w:pPr>
              <w:pStyle w:val="affa"/>
            </w:pPr>
            <w:r>
              <w:t>Keyboard</w:t>
            </w:r>
          </w:p>
        </w:tc>
        <w:tc>
          <w:tcPr>
            <w:tcW w:w="0" w:type="auto"/>
            <w:gridSpan w:val="3"/>
            <w:hideMark/>
          </w:tcPr>
          <w:p w:rsidR="008135B6" w:rsidRDefault="008135B6">
            <w:pPr>
              <w:pStyle w:val="affa"/>
            </w:pPr>
            <w:r>
              <w:t>21005</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18</w:t>
            </w:r>
          </w:p>
        </w:tc>
        <w:tc>
          <w:tcPr>
            <w:tcW w:w="0" w:type="auto"/>
            <w:hideMark/>
          </w:tcPr>
          <w:p w:rsidR="008135B6" w:rsidRDefault="008135B6">
            <w:pPr>
              <w:pStyle w:val="affa"/>
            </w:pPr>
            <w:r>
              <w:t>LDAPIMPORT.RUN</w:t>
            </w:r>
          </w:p>
        </w:tc>
        <w:tc>
          <w:tcPr>
            <w:tcW w:w="0" w:type="auto"/>
            <w:gridSpan w:val="3"/>
            <w:hideMark/>
          </w:tcPr>
          <w:p w:rsidR="008135B6" w:rsidRDefault="008135B6">
            <w:pPr>
              <w:pStyle w:val="affa"/>
            </w:pPr>
            <w:r>
              <w:t>LDAP service</w:t>
            </w:r>
          </w:p>
        </w:tc>
        <w:tc>
          <w:tcPr>
            <w:tcW w:w="0" w:type="auto"/>
            <w:gridSpan w:val="3"/>
            <w:hideMark/>
          </w:tcPr>
          <w:p w:rsidR="008135B6" w:rsidRDefault="008135B6">
            <w:pPr>
              <w:pStyle w:val="affa"/>
            </w:pPr>
            <w:r>
              <w:t>22252</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lastRenderedPageBreak/>
              <w:t>19</w:t>
            </w:r>
          </w:p>
        </w:tc>
        <w:tc>
          <w:tcPr>
            <w:tcW w:w="0" w:type="auto"/>
            <w:hideMark/>
          </w:tcPr>
          <w:p w:rsidR="008135B6" w:rsidRDefault="008135B6">
            <w:pPr>
              <w:pStyle w:val="affa"/>
            </w:pPr>
            <w:r>
              <w:t>LIVEPLAYER.RUN</w:t>
            </w:r>
          </w:p>
        </w:tc>
        <w:tc>
          <w:tcPr>
            <w:tcW w:w="0" w:type="auto"/>
            <w:gridSpan w:val="3"/>
            <w:hideMark/>
          </w:tcPr>
          <w:p w:rsidR="008135B6" w:rsidRDefault="008135B6">
            <w:pPr>
              <w:pStyle w:val="affa"/>
            </w:pPr>
            <w:r>
              <w:t>Live sound switch</w:t>
            </w:r>
          </w:p>
        </w:tc>
        <w:tc>
          <w:tcPr>
            <w:tcW w:w="0" w:type="auto"/>
            <w:gridSpan w:val="3"/>
            <w:hideMark/>
          </w:tcPr>
          <w:p w:rsidR="008135B6" w:rsidRDefault="008135B6">
            <w:pPr>
              <w:pStyle w:val="affa"/>
            </w:pPr>
            <w:r>
              <w:t>22199</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20</w:t>
            </w:r>
          </w:p>
        </w:tc>
        <w:tc>
          <w:tcPr>
            <w:tcW w:w="0" w:type="auto"/>
            <w:hideMark/>
          </w:tcPr>
          <w:p w:rsidR="008135B6" w:rsidRDefault="008135B6">
            <w:pPr>
              <w:pStyle w:val="affa"/>
            </w:pPr>
            <w:r>
              <w:t>MAP.RUN</w:t>
            </w:r>
          </w:p>
        </w:tc>
        <w:tc>
          <w:tcPr>
            <w:tcW w:w="0" w:type="auto"/>
            <w:gridSpan w:val="3"/>
            <w:hideMark/>
          </w:tcPr>
          <w:p w:rsidR="008135B6" w:rsidRDefault="008135B6">
            <w:pPr>
              <w:pStyle w:val="affa"/>
            </w:pPr>
            <w:r>
              <w:t>Map</w:t>
            </w:r>
          </w:p>
        </w:tc>
        <w:tc>
          <w:tcPr>
            <w:tcW w:w="0" w:type="auto"/>
            <w:gridSpan w:val="3"/>
            <w:hideMark/>
          </w:tcPr>
          <w:p w:rsidR="008135B6" w:rsidRDefault="008135B6">
            <w:pPr>
              <w:pStyle w:val="affa"/>
            </w:pPr>
            <w:r>
              <w:t>21051</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21</w:t>
            </w:r>
          </w:p>
        </w:tc>
        <w:tc>
          <w:tcPr>
            <w:tcW w:w="0" w:type="auto"/>
            <w:hideMark/>
          </w:tcPr>
          <w:p w:rsidR="008135B6" w:rsidRDefault="008135B6">
            <w:pPr>
              <w:pStyle w:val="affa"/>
            </w:pPr>
            <w:r>
              <w:t>MC_CLIENT.RUN</w:t>
            </w:r>
          </w:p>
        </w:tc>
        <w:tc>
          <w:tcPr>
            <w:tcW w:w="0" w:type="auto"/>
            <w:gridSpan w:val="3"/>
            <w:hideMark/>
          </w:tcPr>
          <w:p w:rsidR="008135B6" w:rsidRDefault="008135B6">
            <w:pPr>
              <w:pStyle w:val="affa"/>
            </w:pPr>
            <w:r>
              <w:t>Intercom Control Monitor</w:t>
            </w:r>
          </w:p>
        </w:tc>
        <w:tc>
          <w:tcPr>
            <w:tcW w:w="0" w:type="auto"/>
            <w:gridSpan w:val="3"/>
            <w:hideMark/>
          </w:tcPr>
          <w:p w:rsidR="008135B6" w:rsidRDefault="008135B6">
            <w:pPr>
              <w:pStyle w:val="affa"/>
            </w:pPr>
            <w:r>
              <w:t>22179</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22</w:t>
            </w:r>
          </w:p>
        </w:tc>
        <w:tc>
          <w:tcPr>
            <w:tcW w:w="0" w:type="auto"/>
            <w:hideMark/>
          </w:tcPr>
          <w:p w:rsidR="008135B6" w:rsidRDefault="008135B6">
            <w:pPr>
              <w:pStyle w:val="affa"/>
            </w:pPr>
            <w:r>
              <w:t>MESSAGE.RUN</w:t>
            </w:r>
          </w:p>
        </w:tc>
        <w:tc>
          <w:tcPr>
            <w:tcW w:w="0" w:type="auto"/>
            <w:gridSpan w:val="3"/>
            <w:hideMark/>
          </w:tcPr>
          <w:p w:rsidR="008135B6" w:rsidRDefault="008135B6">
            <w:pPr>
              <w:pStyle w:val="affa"/>
            </w:pPr>
            <w:r>
              <w:t>Alarm Message Window</w:t>
            </w:r>
          </w:p>
        </w:tc>
        <w:tc>
          <w:tcPr>
            <w:tcW w:w="0" w:type="auto"/>
            <w:gridSpan w:val="3"/>
            <w:hideMark/>
          </w:tcPr>
          <w:p w:rsidR="008135B6" w:rsidRDefault="008135B6">
            <w:pPr>
              <w:pStyle w:val="affa"/>
            </w:pPr>
            <w:r>
              <w:t>21056</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23</w:t>
            </w:r>
          </w:p>
        </w:tc>
        <w:tc>
          <w:tcPr>
            <w:tcW w:w="0" w:type="auto"/>
            <w:hideMark/>
          </w:tcPr>
          <w:p w:rsidR="008135B6" w:rsidRDefault="008135B6">
            <w:pPr>
              <w:pStyle w:val="affa"/>
            </w:pPr>
            <w:r>
              <w:t>MMS.RUN</w:t>
            </w:r>
          </w:p>
        </w:tc>
        <w:tc>
          <w:tcPr>
            <w:tcW w:w="0" w:type="auto"/>
            <w:gridSpan w:val="3"/>
            <w:hideMark/>
          </w:tcPr>
          <w:p w:rsidR="008135B6" w:rsidRDefault="008135B6">
            <w:pPr>
              <w:pStyle w:val="affa"/>
            </w:pPr>
            <w:r>
              <w:t>Mail Message Service</w:t>
            </w:r>
          </w:p>
        </w:tc>
        <w:tc>
          <w:tcPr>
            <w:tcW w:w="0" w:type="auto"/>
            <w:gridSpan w:val="3"/>
            <w:hideMark/>
          </w:tcPr>
          <w:p w:rsidR="008135B6" w:rsidRDefault="008135B6">
            <w:pPr>
              <w:pStyle w:val="affa"/>
            </w:pPr>
            <w:r>
              <w:t>21031</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24</w:t>
            </w:r>
          </w:p>
        </w:tc>
        <w:tc>
          <w:tcPr>
            <w:tcW w:w="0" w:type="auto"/>
            <w:hideMark/>
          </w:tcPr>
          <w:p w:rsidR="008135B6" w:rsidRDefault="008135B6">
            <w:pPr>
              <w:pStyle w:val="affa"/>
            </w:pPr>
            <w:r>
              <w:t>OPERATORPROTOCOL.RUN</w:t>
            </w:r>
          </w:p>
        </w:tc>
        <w:tc>
          <w:tcPr>
            <w:tcW w:w="0" w:type="auto"/>
            <w:gridSpan w:val="3"/>
            <w:hideMark/>
          </w:tcPr>
          <w:p w:rsidR="008135B6" w:rsidRDefault="008135B6">
            <w:pPr>
              <w:pStyle w:val="affa"/>
            </w:pPr>
            <w:r>
              <w:t>Operator protocol</w:t>
            </w:r>
          </w:p>
        </w:tc>
        <w:tc>
          <w:tcPr>
            <w:tcW w:w="0" w:type="auto"/>
            <w:gridSpan w:val="3"/>
            <w:hideMark/>
          </w:tcPr>
          <w:p w:rsidR="008135B6" w:rsidRDefault="008135B6">
            <w:pPr>
              <w:pStyle w:val="affa"/>
            </w:pPr>
            <w:r>
              <w:t>22215</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25</w:t>
            </w:r>
          </w:p>
        </w:tc>
        <w:tc>
          <w:tcPr>
            <w:tcW w:w="0" w:type="auto"/>
            <w:hideMark/>
          </w:tcPr>
          <w:p w:rsidR="008135B6" w:rsidRDefault="008135B6">
            <w:pPr>
              <w:pStyle w:val="affa"/>
            </w:pPr>
            <w:r>
              <w:t>PLAYER.RUN</w:t>
            </w:r>
          </w:p>
        </w:tc>
        <w:tc>
          <w:tcPr>
            <w:tcW w:w="0" w:type="auto"/>
            <w:gridSpan w:val="3"/>
            <w:hideMark/>
          </w:tcPr>
          <w:p w:rsidR="008135B6" w:rsidRDefault="008135B6">
            <w:pPr>
              <w:pStyle w:val="affa"/>
            </w:pPr>
            <w:r>
              <w:t>Audio player</w:t>
            </w:r>
          </w:p>
        </w:tc>
        <w:tc>
          <w:tcPr>
            <w:tcW w:w="0" w:type="auto"/>
            <w:gridSpan w:val="3"/>
            <w:hideMark/>
          </w:tcPr>
          <w:p w:rsidR="008135B6" w:rsidRDefault="008135B6">
            <w:pPr>
              <w:pStyle w:val="affa"/>
            </w:pPr>
            <w:r>
              <w:t>20910</w:t>
            </w:r>
          </w:p>
        </w:tc>
        <w:tc>
          <w:tcPr>
            <w:tcW w:w="0" w:type="auto"/>
            <w:gridSpan w:val="3"/>
            <w:hideMark/>
          </w:tcPr>
          <w:p w:rsidR="008135B6" w:rsidRDefault="008135B6">
            <w:pPr>
              <w:pStyle w:val="affa"/>
            </w:pPr>
            <w:r>
              <w:t>AUDIO.RUN</w:t>
            </w:r>
          </w:p>
        </w:tc>
      </w:tr>
      <w:tr w:rsidR="008135B6" w:rsidTr="008135B6">
        <w:tc>
          <w:tcPr>
            <w:tcW w:w="0" w:type="auto"/>
            <w:hideMark/>
          </w:tcPr>
          <w:p w:rsidR="008135B6" w:rsidRDefault="008135B6">
            <w:pPr>
              <w:pStyle w:val="affa"/>
            </w:pPr>
            <w:r>
              <w:t>26</w:t>
            </w:r>
          </w:p>
        </w:tc>
        <w:tc>
          <w:tcPr>
            <w:tcW w:w="0" w:type="auto"/>
            <w:hideMark/>
          </w:tcPr>
          <w:p w:rsidR="008135B6" w:rsidRDefault="008135B6">
            <w:pPr>
              <w:pStyle w:val="affa"/>
            </w:pPr>
            <w:r>
              <w:t>PLAYER.RUN</w:t>
            </w:r>
          </w:p>
        </w:tc>
        <w:tc>
          <w:tcPr>
            <w:tcW w:w="0" w:type="auto"/>
            <w:gridSpan w:val="3"/>
            <w:hideMark/>
          </w:tcPr>
          <w:p w:rsidR="008135B6" w:rsidRDefault="008135B6">
            <w:pPr>
              <w:pStyle w:val="affa"/>
            </w:pPr>
            <w:r>
              <w:t>Audio player</w:t>
            </w:r>
          </w:p>
        </w:tc>
        <w:tc>
          <w:tcPr>
            <w:tcW w:w="0" w:type="auto"/>
            <w:gridSpan w:val="3"/>
            <w:hideMark/>
          </w:tcPr>
          <w:p w:rsidR="008135B6" w:rsidRDefault="008135B6">
            <w:pPr>
              <w:pStyle w:val="affa"/>
            </w:pPr>
            <w:r>
              <w:t>21060</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27</w:t>
            </w:r>
          </w:p>
        </w:tc>
        <w:tc>
          <w:tcPr>
            <w:tcW w:w="0" w:type="auto"/>
            <w:hideMark/>
          </w:tcPr>
          <w:p w:rsidR="008135B6" w:rsidRDefault="008135B6">
            <w:pPr>
              <w:pStyle w:val="affa"/>
            </w:pPr>
            <w:r>
              <w:t>SLAVE.EXE</w:t>
            </w:r>
          </w:p>
        </w:tc>
        <w:tc>
          <w:tcPr>
            <w:tcW w:w="0" w:type="auto"/>
            <w:gridSpan w:val="3"/>
            <w:hideMark/>
          </w:tcPr>
          <w:p w:rsidR="008135B6" w:rsidRDefault="008135B6">
            <w:pPr>
              <w:pStyle w:val="affa"/>
            </w:pPr>
            <w:r>
              <w:t>Computer</w:t>
            </w:r>
          </w:p>
        </w:tc>
        <w:tc>
          <w:tcPr>
            <w:tcW w:w="0" w:type="auto"/>
            <w:gridSpan w:val="3"/>
            <w:hideMark/>
          </w:tcPr>
          <w:p w:rsidR="008135B6" w:rsidRDefault="008135B6">
            <w:pPr>
              <w:pStyle w:val="affa"/>
            </w:pPr>
            <w:r>
              <w:t>21111</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28</w:t>
            </w:r>
          </w:p>
        </w:tc>
        <w:tc>
          <w:tcPr>
            <w:tcW w:w="0" w:type="auto"/>
            <w:hideMark/>
          </w:tcPr>
          <w:p w:rsidR="008135B6" w:rsidRDefault="008135B6">
            <w:pPr>
              <w:pStyle w:val="affa"/>
            </w:pPr>
            <w:r>
              <w:t>SMS.RUN</w:t>
            </w:r>
          </w:p>
        </w:tc>
        <w:tc>
          <w:tcPr>
            <w:tcW w:w="0" w:type="auto"/>
            <w:gridSpan w:val="3"/>
            <w:hideMark/>
          </w:tcPr>
          <w:p w:rsidR="008135B6" w:rsidRDefault="008135B6">
            <w:pPr>
              <w:pStyle w:val="affa"/>
            </w:pPr>
            <w:r>
              <w:t>Short Message Service</w:t>
            </w:r>
          </w:p>
        </w:tc>
        <w:tc>
          <w:tcPr>
            <w:tcW w:w="0" w:type="auto"/>
            <w:gridSpan w:val="3"/>
            <w:hideMark/>
          </w:tcPr>
          <w:p w:rsidR="008135B6" w:rsidRDefault="008135B6">
            <w:pPr>
              <w:pStyle w:val="affa"/>
            </w:pPr>
            <w:r>
              <w:t>21035</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29</w:t>
            </w:r>
          </w:p>
        </w:tc>
        <w:tc>
          <w:tcPr>
            <w:tcW w:w="0" w:type="auto"/>
            <w:hideMark/>
          </w:tcPr>
          <w:p w:rsidR="008135B6" w:rsidRDefault="008135B6">
            <w:pPr>
              <w:pStyle w:val="affa"/>
            </w:pPr>
            <w:r>
              <w:t>STREAMINGSERVER.RUN</w:t>
            </w:r>
          </w:p>
        </w:tc>
        <w:tc>
          <w:tcPr>
            <w:tcW w:w="0" w:type="auto"/>
            <w:gridSpan w:val="3"/>
            <w:hideMark/>
          </w:tcPr>
          <w:p w:rsidR="008135B6" w:rsidRDefault="008135B6">
            <w:pPr>
              <w:pStyle w:val="affa"/>
            </w:pPr>
            <w:r>
              <w:t>rtsp Server</w:t>
            </w:r>
          </w:p>
        </w:tc>
        <w:tc>
          <w:tcPr>
            <w:tcW w:w="0" w:type="auto"/>
            <w:gridSpan w:val="3"/>
            <w:hideMark/>
          </w:tcPr>
          <w:p w:rsidR="008135B6" w:rsidRDefault="008135B6">
            <w:pPr>
              <w:pStyle w:val="affa"/>
            </w:pPr>
            <w:r>
              <w:t>22228</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30</w:t>
            </w:r>
          </w:p>
        </w:tc>
        <w:tc>
          <w:tcPr>
            <w:tcW w:w="0" w:type="auto"/>
            <w:hideMark/>
          </w:tcPr>
          <w:p w:rsidR="008135B6" w:rsidRDefault="008135B6">
            <w:pPr>
              <w:pStyle w:val="affa"/>
            </w:pPr>
            <w:r>
              <w:t>TELEMETRY.RUN</w:t>
            </w:r>
          </w:p>
        </w:tc>
        <w:tc>
          <w:tcPr>
            <w:tcW w:w="0" w:type="auto"/>
            <w:gridSpan w:val="3"/>
            <w:hideMark/>
          </w:tcPr>
          <w:p w:rsidR="008135B6" w:rsidRDefault="008135B6">
            <w:pPr>
              <w:pStyle w:val="affa"/>
            </w:pPr>
            <w:r>
              <w:t>Telemetry Controller</w:t>
            </w:r>
          </w:p>
        </w:tc>
        <w:tc>
          <w:tcPr>
            <w:tcW w:w="0" w:type="auto"/>
            <w:gridSpan w:val="3"/>
            <w:hideMark/>
          </w:tcPr>
          <w:p w:rsidR="008135B6" w:rsidRDefault="008135B6">
            <w:pPr>
              <w:pStyle w:val="affa"/>
            </w:pPr>
            <w:r>
              <w:t>21010</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31</w:t>
            </w:r>
          </w:p>
        </w:tc>
        <w:tc>
          <w:tcPr>
            <w:tcW w:w="0" w:type="auto"/>
            <w:hideMark/>
          </w:tcPr>
          <w:p w:rsidR="008135B6" w:rsidRDefault="008135B6">
            <w:pPr>
              <w:pStyle w:val="affa"/>
            </w:pPr>
            <w:r>
              <w:t>TELEMETRY_PANEL.RUN</w:t>
            </w:r>
          </w:p>
        </w:tc>
        <w:tc>
          <w:tcPr>
            <w:tcW w:w="0" w:type="auto"/>
            <w:gridSpan w:val="3"/>
            <w:hideMark/>
          </w:tcPr>
          <w:p w:rsidR="008135B6" w:rsidRDefault="008135B6">
            <w:pPr>
              <w:pStyle w:val="affa"/>
            </w:pPr>
            <w:r>
              <w:t>Telemetry control panel</w:t>
            </w:r>
          </w:p>
        </w:tc>
        <w:tc>
          <w:tcPr>
            <w:tcW w:w="0" w:type="auto"/>
            <w:gridSpan w:val="3"/>
            <w:hideMark/>
          </w:tcPr>
          <w:p w:rsidR="008135B6" w:rsidRDefault="008135B6">
            <w:pPr>
              <w:pStyle w:val="affa"/>
            </w:pPr>
            <w:r>
              <w:t>22101</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32</w:t>
            </w:r>
          </w:p>
        </w:tc>
        <w:tc>
          <w:tcPr>
            <w:tcW w:w="0" w:type="auto"/>
            <w:hideMark/>
          </w:tcPr>
          <w:p w:rsidR="008135B6" w:rsidRDefault="008135B6">
            <w:pPr>
              <w:pStyle w:val="affa"/>
            </w:pPr>
            <w:r>
              <w:t>TITLEVIEWER.RUN</w:t>
            </w:r>
          </w:p>
        </w:tc>
        <w:tc>
          <w:tcPr>
            <w:tcW w:w="0" w:type="auto"/>
            <w:gridSpan w:val="3"/>
            <w:hideMark/>
          </w:tcPr>
          <w:p w:rsidR="008135B6" w:rsidRDefault="008135B6">
            <w:pPr>
              <w:pStyle w:val="affa"/>
            </w:pPr>
            <w:r>
              <w:t>Search by captions</w:t>
            </w:r>
          </w:p>
        </w:tc>
        <w:tc>
          <w:tcPr>
            <w:tcW w:w="0" w:type="auto"/>
            <w:gridSpan w:val="3"/>
            <w:hideMark/>
          </w:tcPr>
          <w:p w:rsidR="008135B6" w:rsidRDefault="008135B6">
            <w:pPr>
              <w:pStyle w:val="affa"/>
            </w:pPr>
            <w:r>
              <w:t>20978</w:t>
            </w:r>
          </w:p>
        </w:tc>
        <w:tc>
          <w:tcPr>
            <w:tcW w:w="0" w:type="auto"/>
            <w:gridSpan w:val="3"/>
            <w:hideMark/>
          </w:tcPr>
          <w:p w:rsidR="008135B6" w:rsidRDefault="008135B6">
            <w:pPr>
              <w:pStyle w:val="affa"/>
            </w:pPr>
            <w:r>
              <w:t>CAM_TITLE.run</w:t>
            </w:r>
          </w:p>
        </w:tc>
      </w:tr>
      <w:tr w:rsidR="008135B6" w:rsidTr="008135B6">
        <w:tc>
          <w:tcPr>
            <w:tcW w:w="0" w:type="auto"/>
            <w:hideMark/>
          </w:tcPr>
          <w:p w:rsidR="008135B6" w:rsidRDefault="008135B6">
            <w:pPr>
              <w:pStyle w:val="affa"/>
            </w:pPr>
            <w:r>
              <w:t>33</w:t>
            </w:r>
          </w:p>
        </w:tc>
        <w:tc>
          <w:tcPr>
            <w:tcW w:w="0" w:type="auto"/>
            <w:hideMark/>
          </w:tcPr>
          <w:p w:rsidR="008135B6" w:rsidRDefault="008135B6">
            <w:pPr>
              <w:pStyle w:val="affa"/>
            </w:pPr>
            <w:r>
              <w:t>TITLEVIEWER.RUN</w:t>
            </w:r>
          </w:p>
        </w:tc>
        <w:tc>
          <w:tcPr>
            <w:tcW w:w="0" w:type="auto"/>
            <w:gridSpan w:val="3"/>
            <w:hideMark/>
          </w:tcPr>
          <w:p w:rsidR="008135B6" w:rsidRDefault="008135B6">
            <w:pPr>
              <w:pStyle w:val="affa"/>
            </w:pPr>
            <w:r>
              <w:t>Search by captions</w:t>
            </w:r>
          </w:p>
        </w:tc>
        <w:tc>
          <w:tcPr>
            <w:tcW w:w="0" w:type="auto"/>
            <w:gridSpan w:val="3"/>
            <w:hideMark/>
          </w:tcPr>
          <w:p w:rsidR="008135B6" w:rsidRDefault="008135B6">
            <w:pPr>
              <w:pStyle w:val="affa"/>
            </w:pPr>
            <w:r>
              <w:t>22112</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rPr>
                <w:sz w:val="24"/>
                <w:szCs w:val="24"/>
              </w:rPr>
            </w:pPr>
            <w:r>
              <w:t>34</w:t>
            </w:r>
          </w:p>
        </w:tc>
        <w:tc>
          <w:tcPr>
            <w:tcW w:w="0" w:type="auto"/>
            <w:hideMark/>
          </w:tcPr>
          <w:p w:rsidR="008135B6" w:rsidRDefault="008135B6">
            <w:pPr>
              <w:rPr>
                <w:sz w:val="24"/>
                <w:szCs w:val="24"/>
              </w:rPr>
            </w:pPr>
            <w:r>
              <w:t>VIDEO.RUN</w:t>
            </w:r>
          </w:p>
        </w:tc>
        <w:tc>
          <w:tcPr>
            <w:tcW w:w="0" w:type="auto"/>
            <w:gridSpan w:val="3"/>
            <w:hideMark/>
          </w:tcPr>
          <w:p w:rsidR="008135B6" w:rsidRDefault="008135B6">
            <w:pPr>
              <w:rPr>
                <w:sz w:val="24"/>
                <w:szCs w:val="24"/>
              </w:rPr>
            </w:pPr>
            <w:r>
              <w:t>-</w:t>
            </w:r>
          </w:p>
        </w:tc>
        <w:tc>
          <w:tcPr>
            <w:tcW w:w="0" w:type="auto"/>
            <w:gridSpan w:val="3"/>
            <w:hideMark/>
          </w:tcPr>
          <w:p w:rsidR="008135B6" w:rsidRDefault="008135B6">
            <w:pPr>
              <w:rPr>
                <w:sz w:val="24"/>
                <w:szCs w:val="24"/>
              </w:rPr>
            </w:pPr>
            <w:r>
              <w:t>20900</w:t>
            </w:r>
          </w:p>
        </w:tc>
        <w:tc>
          <w:tcPr>
            <w:tcW w:w="0" w:type="auto"/>
            <w:gridSpan w:val="3"/>
            <w:hideMark/>
          </w:tcPr>
          <w:p w:rsidR="008135B6" w:rsidRDefault="008135B6">
            <w:pPr>
              <w:rPr>
                <w:sz w:val="24"/>
                <w:szCs w:val="24"/>
              </w:rPr>
            </w:pPr>
            <w:r>
              <w:t>-</w:t>
            </w:r>
          </w:p>
        </w:tc>
      </w:tr>
      <w:tr w:rsidR="008135B6" w:rsidTr="008135B6">
        <w:tc>
          <w:tcPr>
            <w:tcW w:w="0" w:type="auto"/>
            <w:hideMark/>
          </w:tcPr>
          <w:p w:rsidR="008135B6" w:rsidRDefault="008135B6">
            <w:pPr>
              <w:pStyle w:val="affa"/>
            </w:pPr>
            <w:r>
              <w:t>35</w:t>
            </w:r>
          </w:p>
        </w:tc>
        <w:tc>
          <w:tcPr>
            <w:tcW w:w="0" w:type="auto"/>
            <w:hideMark/>
          </w:tcPr>
          <w:p w:rsidR="008135B6" w:rsidRDefault="008135B6">
            <w:pPr>
              <w:pStyle w:val="affa"/>
            </w:pPr>
            <w:r>
              <w:t>VIDEO.RUN</w:t>
            </w:r>
          </w:p>
        </w:tc>
        <w:tc>
          <w:tcPr>
            <w:tcW w:w="0" w:type="auto"/>
            <w:gridSpan w:val="3"/>
            <w:hideMark/>
          </w:tcPr>
          <w:p w:rsidR="008135B6" w:rsidRDefault="008135B6">
            <w:pPr>
              <w:pStyle w:val="affa"/>
            </w:pPr>
            <w:r>
              <w:t>Video Capture Device</w:t>
            </w:r>
          </w:p>
        </w:tc>
        <w:tc>
          <w:tcPr>
            <w:tcW w:w="0" w:type="auto"/>
            <w:gridSpan w:val="3"/>
            <w:hideMark/>
          </w:tcPr>
          <w:p w:rsidR="008135B6" w:rsidRDefault="008135B6">
            <w:pPr>
              <w:pStyle w:val="affa"/>
            </w:pPr>
            <w:r>
              <w:t>21050</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36</w:t>
            </w:r>
          </w:p>
        </w:tc>
        <w:tc>
          <w:tcPr>
            <w:tcW w:w="0" w:type="auto"/>
            <w:hideMark/>
          </w:tcPr>
          <w:p w:rsidR="008135B6" w:rsidRDefault="008135B6">
            <w:pPr>
              <w:pStyle w:val="affa"/>
            </w:pPr>
            <w:r>
              <w:t>VIDEO.RUN</w:t>
            </w:r>
          </w:p>
        </w:tc>
        <w:tc>
          <w:tcPr>
            <w:tcW w:w="0" w:type="auto"/>
            <w:gridSpan w:val="3"/>
            <w:hideMark/>
          </w:tcPr>
          <w:p w:rsidR="008135B6" w:rsidRDefault="008135B6">
            <w:pPr>
              <w:pStyle w:val="affa"/>
            </w:pPr>
            <w:r>
              <w:t>Video stream archiever</w:t>
            </w:r>
          </w:p>
        </w:tc>
        <w:tc>
          <w:tcPr>
            <w:tcW w:w="0" w:type="auto"/>
            <w:gridSpan w:val="3"/>
            <w:hideMark/>
          </w:tcPr>
          <w:p w:rsidR="008135B6" w:rsidRDefault="008135B6">
            <w:pPr>
              <w:pStyle w:val="affa"/>
            </w:pPr>
            <w:r>
              <w:t>20901</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37</w:t>
            </w:r>
          </w:p>
        </w:tc>
        <w:tc>
          <w:tcPr>
            <w:tcW w:w="0" w:type="auto"/>
            <w:hideMark/>
          </w:tcPr>
          <w:p w:rsidR="008135B6" w:rsidRDefault="008135B6">
            <w:pPr>
              <w:pStyle w:val="affa"/>
            </w:pPr>
            <w:r>
              <w:t>VIDEO.RUN</w:t>
            </w:r>
          </w:p>
        </w:tc>
        <w:tc>
          <w:tcPr>
            <w:tcW w:w="0" w:type="auto"/>
            <w:gridSpan w:val="3"/>
            <w:hideMark/>
          </w:tcPr>
          <w:p w:rsidR="008135B6" w:rsidRDefault="008135B6">
            <w:pPr>
              <w:pStyle w:val="affa"/>
            </w:pPr>
            <w:r>
              <w:t>Video stream gate</w:t>
            </w:r>
          </w:p>
        </w:tc>
        <w:tc>
          <w:tcPr>
            <w:tcW w:w="0" w:type="auto"/>
            <w:gridSpan w:val="3"/>
            <w:hideMark/>
          </w:tcPr>
          <w:p w:rsidR="008135B6" w:rsidRDefault="008135B6">
            <w:pPr>
              <w:pStyle w:val="affa"/>
            </w:pPr>
            <w:r>
              <w:t>20902</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38</w:t>
            </w:r>
          </w:p>
        </w:tc>
        <w:tc>
          <w:tcPr>
            <w:tcW w:w="0" w:type="auto"/>
            <w:hideMark/>
          </w:tcPr>
          <w:p w:rsidR="008135B6" w:rsidRDefault="008135B6">
            <w:pPr>
              <w:pStyle w:val="affa"/>
            </w:pPr>
            <w:r>
              <w:t>VMDADB.RUN</w:t>
            </w:r>
          </w:p>
        </w:tc>
        <w:tc>
          <w:tcPr>
            <w:tcW w:w="0" w:type="auto"/>
            <w:gridSpan w:val="3"/>
            <w:hideMark/>
          </w:tcPr>
          <w:p w:rsidR="008135B6" w:rsidRDefault="008135B6">
            <w:pPr>
              <w:pStyle w:val="affa"/>
            </w:pPr>
            <w:r>
              <w:t>VMDA metadata storage</w:t>
            </w:r>
          </w:p>
        </w:tc>
        <w:tc>
          <w:tcPr>
            <w:tcW w:w="0" w:type="auto"/>
            <w:gridSpan w:val="3"/>
            <w:hideMark/>
          </w:tcPr>
          <w:p w:rsidR="008135B6" w:rsidRDefault="008135B6">
            <w:pPr>
              <w:pStyle w:val="affa"/>
            </w:pPr>
            <w:r>
              <w:t>22219</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39</w:t>
            </w:r>
          </w:p>
        </w:tc>
        <w:tc>
          <w:tcPr>
            <w:tcW w:w="0" w:type="auto"/>
            <w:hideMark/>
          </w:tcPr>
          <w:p w:rsidR="008135B6" w:rsidRDefault="008135B6">
            <w:pPr>
              <w:pStyle w:val="affa"/>
            </w:pPr>
            <w:r>
              <w:t>VMS.RUN</w:t>
            </w:r>
          </w:p>
        </w:tc>
        <w:tc>
          <w:tcPr>
            <w:tcW w:w="0" w:type="auto"/>
            <w:gridSpan w:val="3"/>
            <w:hideMark/>
          </w:tcPr>
          <w:p w:rsidR="008135B6" w:rsidRDefault="008135B6">
            <w:pPr>
              <w:pStyle w:val="affa"/>
            </w:pPr>
            <w:r>
              <w:t>Voice Message Service</w:t>
            </w:r>
          </w:p>
        </w:tc>
        <w:tc>
          <w:tcPr>
            <w:tcW w:w="0" w:type="auto"/>
            <w:gridSpan w:val="3"/>
            <w:hideMark/>
          </w:tcPr>
          <w:p w:rsidR="008135B6" w:rsidRDefault="008135B6">
            <w:pPr>
              <w:pStyle w:val="affa"/>
            </w:pPr>
            <w:r>
              <w:t>21032</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40</w:t>
            </w:r>
          </w:p>
        </w:tc>
        <w:tc>
          <w:tcPr>
            <w:tcW w:w="0" w:type="auto"/>
            <w:hideMark/>
          </w:tcPr>
          <w:p w:rsidR="008135B6" w:rsidRDefault="008135B6">
            <w:pPr>
              <w:pStyle w:val="affa"/>
            </w:pPr>
            <w:r>
              <w:t>VNS.RUN</w:t>
            </w:r>
          </w:p>
        </w:tc>
        <w:tc>
          <w:tcPr>
            <w:tcW w:w="0" w:type="auto"/>
            <w:gridSpan w:val="3"/>
            <w:hideMark/>
          </w:tcPr>
          <w:p w:rsidR="008135B6" w:rsidRDefault="008135B6">
            <w:pPr>
              <w:pStyle w:val="affa"/>
            </w:pPr>
            <w:r>
              <w:t>Voice notification service</w:t>
            </w:r>
          </w:p>
        </w:tc>
        <w:tc>
          <w:tcPr>
            <w:tcW w:w="0" w:type="auto"/>
            <w:gridSpan w:val="3"/>
            <w:hideMark/>
          </w:tcPr>
          <w:p w:rsidR="008135B6" w:rsidRDefault="008135B6">
            <w:pPr>
              <w:pStyle w:val="affa"/>
            </w:pPr>
            <w:r>
              <w:t>21004</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41</w:t>
            </w:r>
          </w:p>
        </w:tc>
        <w:tc>
          <w:tcPr>
            <w:tcW w:w="0" w:type="auto"/>
            <w:hideMark/>
          </w:tcPr>
          <w:p w:rsidR="008135B6" w:rsidRDefault="008135B6">
            <w:pPr>
              <w:pStyle w:val="affa"/>
            </w:pPr>
            <w:r>
              <w:t>WEBSERVER.RUN</w:t>
            </w:r>
          </w:p>
        </w:tc>
        <w:tc>
          <w:tcPr>
            <w:tcW w:w="0" w:type="auto"/>
            <w:gridSpan w:val="3"/>
            <w:hideMark/>
          </w:tcPr>
          <w:p w:rsidR="008135B6" w:rsidRDefault="008135B6">
            <w:pPr>
              <w:pStyle w:val="affa"/>
            </w:pPr>
            <w:r>
              <w:t>Web-server</w:t>
            </w:r>
          </w:p>
        </w:tc>
        <w:tc>
          <w:tcPr>
            <w:tcW w:w="0" w:type="auto"/>
            <w:gridSpan w:val="3"/>
            <w:hideMark/>
          </w:tcPr>
          <w:p w:rsidR="008135B6" w:rsidRDefault="008135B6">
            <w:pPr>
              <w:pStyle w:val="affa"/>
            </w:pPr>
            <w:r>
              <w:t>21034</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pStyle w:val="affa"/>
            </w:pPr>
            <w:r>
              <w:t>42</w:t>
            </w:r>
          </w:p>
        </w:tc>
        <w:tc>
          <w:tcPr>
            <w:tcW w:w="0" w:type="auto"/>
            <w:hideMark/>
          </w:tcPr>
          <w:p w:rsidR="008135B6" w:rsidRDefault="008135B6">
            <w:pPr>
              <w:pStyle w:val="affa"/>
            </w:pPr>
            <w:r>
              <w:t>WINDOW.RUN</w:t>
            </w:r>
          </w:p>
        </w:tc>
        <w:tc>
          <w:tcPr>
            <w:tcW w:w="0" w:type="auto"/>
            <w:gridSpan w:val="3"/>
            <w:hideMark/>
          </w:tcPr>
          <w:p w:rsidR="008135B6" w:rsidRDefault="008135B6">
            <w:pPr>
              <w:pStyle w:val="affa"/>
            </w:pPr>
            <w:r>
              <w:t>External window</w:t>
            </w:r>
          </w:p>
        </w:tc>
        <w:tc>
          <w:tcPr>
            <w:tcW w:w="0" w:type="auto"/>
            <w:gridSpan w:val="3"/>
            <w:hideMark/>
          </w:tcPr>
          <w:p w:rsidR="008135B6" w:rsidRDefault="008135B6">
            <w:pPr>
              <w:pStyle w:val="affa"/>
            </w:pPr>
            <w:r>
              <w:t>21053</w:t>
            </w:r>
          </w:p>
        </w:tc>
        <w:tc>
          <w:tcPr>
            <w:tcW w:w="0" w:type="auto"/>
            <w:gridSpan w:val="3"/>
            <w:hideMark/>
          </w:tcPr>
          <w:p w:rsidR="008135B6" w:rsidRDefault="008135B6">
            <w:pPr>
              <w:pStyle w:val="affa"/>
            </w:pPr>
            <w:r>
              <w:t>-</w:t>
            </w:r>
          </w:p>
        </w:tc>
      </w:tr>
      <w:tr w:rsidR="008135B6" w:rsidTr="008135B6">
        <w:tc>
          <w:tcPr>
            <w:tcW w:w="0" w:type="auto"/>
            <w:hideMark/>
          </w:tcPr>
          <w:p w:rsidR="008135B6" w:rsidRDefault="008135B6">
            <w:pPr>
              <w:rPr>
                <w:sz w:val="24"/>
                <w:szCs w:val="24"/>
              </w:rPr>
            </w:pPr>
            <w:r>
              <w:lastRenderedPageBreak/>
              <w:t>43</w:t>
            </w:r>
          </w:p>
        </w:tc>
        <w:tc>
          <w:tcPr>
            <w:tcW w:w="0" w:type="auto"/>
            <w:hideMark/>
          </w:tcPr>
          <w:p w:rsidR="008135B6" w:rsidRDefault="008135B6">
            <w:pPr>
              <w:rPr>
                <w:sz w:val="24"/>
                <w:szCs w:val="24"/>
              </w:rPr>
            </w:pPr>
            <w:r>
              <w:t>OPCIE.RUN</w:t>
            </w:r>
          </w:p>
        </w:tc>
        <w:tc>
          <w:tcPr>
            <w:tcW w:w="0" w:type="auto"/>
            <w:gridSpan w:val="3"/>
            <w:hideMark/>
          </w:tcPr>
          <w:p w:rsidR="008135B6" w:rsidRDefault="008135B6">
            <w:pPr>
              <w:rPr>
                <w:sz w:val="24"/>
                <w:szCs w:val="24"/>
              </w:rPr>
            </w:pPr>
            <w:r>
              <w:t>HTML Interface</w:t>
            </w:r>
          </w:p>
        </w:tc>
        <w:tc>
          <w:tcPr>
            <w:tcW w:w="0" w:type="auto"/>
            <w:gridSpan w:val="3"/>
            <w:hideMark/>
          </w:tcPr>
          <w:p w:rsidR="008135B6" w:rsidRDefault="008135B6">
            <w:pPr>
              <w:rPr>
                <w:sz w:val="24"/>
                <w:szCs w:val="24"/>
              </w:rPr>
            </w:pPr>
            <w:r>
              <w:t>22141</w:t>
            </w:r>
          </w:p>
        </w:tc>
        <w:tc>
          <w:tcPr>
            <w:tcW w:w="0" w:type="auto"/>
            <w:gridSpan w:val="3"/>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44</w:t>
            </w:r>
          </w:p>
        </w:tc>
        <w:tc>
          <w:tcPr>
            <w:tcW w:w="0" w:type="auto"/>
            <w:hideMark/>
          </w:tcPr>
          <w:p w:rsidR="008135B6" w:rsidRDefault="008135B6">
            <w:pPr>
              <w:rPr>
                <w:sz w:val="24"/>
                <w:szCs w:val="24"/>
              </w:rPr>
            </w:pPr>
            <w:r>
              <w:rPr>
                <w:color w:val="2B2C33"/>
              </w:rPr>
              <w:t>Manitou.run</w:t>
            </w:r>
          </w:p>
        </w:tc>
        <w:tc>
          <w:tcPr>
            <w:tcW w:w="0" w:type="auto"/>
            <w:gridSpan w:val="3"/>
            <w:hideMark/>
          </w:tcPr>
          <w:p w:rsidR="008135B6" w:rsidRDefault="008135B6">
            <w:pPr>
              <w:rPr>
                <w:sz w:val="24"/>
                <w:szCs w:val="24"/>
              </w:rPr>
            </w:pPr>
            <w:r>
              <w:rPr>
                <w:color w:val="2B2C33"/>
              </w:rPr>
              <w:t>Manitou software</w:t>
            </w:r>
          </w:p>
        </w:tc>
        <w:tc>
          <w:tcPr>
            <w:tcW w:w="0" w:type="auto"/>
            <w:gridSpan w:val="3"/>
            <w:hideMark/>
          </w:tcPr>
          <w:p w:rsidR="008135B6" w:rsidRDefault="008135B6">
            <w:pPr>
              <w:rPr>
                <w:sz w:val="24"/>
                <w:szCs w:val="24"/>
              </w:rPr>
            </w:pPr>
            <w:r>
              <w:rPr>
                <w:color w:val="000000"/>
              </w:rPr>
              <w:t>22302</w:t>
            </w:r>
          </w:p>
        </w:tc>
        <w:tc>
          <w:tcPr>
            <w:tcW w:w="0" w:type="auto"/>
            <w:gridSpan w:val="3"/>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45</w:t>
            </w:r>
          </w:p>
        </w:tc>
        <w:tc>
          <w:tcPr>
            <w:tcW w:w="0" w:type="auto"/>
            <w:hideMark/>
          </w:tcPr>
          <w:p w:rsidR="008135B6" w:rsidRDefault="008135B6">
            <w:pPr>
              <w:rPr>
                <w:sz w:val="24"/>
                <w:szCs w:val="24"/>
              </w:rPr>
            </w:pPr>
            <w:r>
              <w:t>QueuesManager.run</w:t>
            </w:r>
          </w:p>
        </w:tc>
        <w:tc>
          <w:tcPr>
            <w:tcW w:w="0" w:type="auto"/>
            <w:gridSpan w:val="3"/>
            <w:hideMark/>
          </w:tcPr>
          <w:p w:rsidR="008135B6" w:rsidRDefault="008135B6">
            <w:pPr>
              <w:rPr>
                <w:sz w:val="24"/>
                <w:szCs w:val="24"/>
              </w:rPr>
            </w:pPr>
            <w:r>
              <w:rPr>
                <w:color w:val="42526E"/>
              </w:rPr>
              <w:t>Queues Manager</w:t>
            </w:r>
          </w:p>
        </w:tc>
        <w:tc>
          <w:tcPr>
            <w:tcW w:w="0" w:type="auto"/>
            <w:gridSpan w:val="3"/>
            <w:hideMark/>
          </w:tcPr>
          <w:p w:rsidR="008135B6" w:rsidRDefault="008135B6">
            <w:pPr>
              <w:rPr>
                <w:sz w:val="24"/>
                <w:szCs w:val="24"/>
              </w:rPr>
            </w:pPr>
            <w:r>
              <w:rPr>
                <w:color w:val="000000"/>
              </w:rPr>
              <w:t>22322</w:t>
            </w:r>
          </w:p>
        </w:tc>
        <w:tc>
          <w:tcPr>
            <w:tcW w:w="0" w:type="auto"/>
            <w:gridSpan w:val="3"/>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46</w:t>
            </w:r>
          </w:p>
        </w:tc>
        <w:tc>
          <w:tcPr>
            <w:tcW w:w="0" w:type="auto"/>
            <w:hideMark/>
          </w:tcPr>
          <w:p w:rsidR="008135B6" w:rsidRDefault="008135B6">
            <w:pPr>
              <w:rPr>
                <w:sz w:val="24"/>
                <w:szCs w:val="24"/>
              </w:rPr>
            </w:pPr>
            <w:r>
              <w:t>display_manager.run</w:t>
            </w:r>
          </w:p>
        </w:tc>
        <w:tc>
          <w:tcPr>
            <w:tcW w:w="0" w:type="auto"/>
            <w:gridSpan w:val="3"/>
            <w:hideMark/>
          </w:tcPr>
          <w:p w:rsidR="008135B6" w:rsidRDefault="008135B6">
            <w:pPr>
              <w:rPr>
                <w:sz w:val="24"/>
                <w:szCs w:val="24"/>
              </w:rPr>
            </w:pPr>
            <w:r>
              <w:t>Display Manager</w:t>
            </w:r>
          </w:p>
        </w:tc>
        <w:tc>
          <w:tcPr>
            <w:tcW w:w="0" w:type="auto"/>
            <w:gridSpan w:val="3"/>
            <w:hideMark/>
          </w:tcPr>
          <w:p w:rsidR="008135B6" w:rsidRDefault="008135B6">
            <w:pPr>
              <w:rPr>
                <w:sz w:val="24"/>
                <w:szCs w:val="24"/>
              </w:rPr>
            </w:pPr>
            <w:r>
              <w:rPr>
                <w:color w:val="000000"/>
              </w:rPr>
              <w:t>22323</w:t>
            </w:r>
          </w:p>
        </w:tc>
        <w:tc>
          <w:tcPr>
            <w:tcW w:w="0" w:type="auto"/>
            <w:gridSpan w:val="3"/>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47</w:t>
            </w:r>
          </w:p>
        </w:tc>
        <w:tc>
          <w:tcPr>
            <w:tcW w:w="0" w:type="auto"/>
            <w:hideMark/>
          </w:tcPr>
          <w:p w:rsidR="008135B6" w:rsidRDefault="008135B6">
            <w:pPr>
              <w:pStyle w:val="with-breadcrumbs"/>
            </w:pPr>
            <w:r>
              <w:rPr>
                <w:color w:val="333333"/>
              </w:rPr>
              <w:t>SipPanel.run</w:t>
            </w:r>
          </w:p>
        </w:tc>
        <w:tc>
          <w:tcPr>
            <w:tcW w:w="0" w:type="auto"/>
            <w:gridSpan w:val="3"/>
            <w:hideMark/>
          </w:tcPr>
          <w:p w:rsidR="008135B6" w:rsidRDefault="008135B6">
            <w:pPr>
              <w:rPr>
                <w:sz w:val="24"/>
                <w:szCs w:val="24"/>
              </w:rPr>
            </w:pPr>
            <w:r>
              <w:rPr>
                <w:color w:val="333333"/>
              </w:rPr>
              <w:t>SIP_PANEL</w:t>
            </w:r>
          </w:p>
        </w:tc>
        <w:tc>
          <w:tcPr>
            <w:tcW w:w="0" w:type="auto"/>
            <w:gridSpan w:val="3"/>
            <w:hideMark/>
          </w:tcPr>
          <w:p w:rsidR="008135B6" w:rsidRDefault="008135B6">
            <w:pPr>
              <w:rPr>
                <w:sz w:val="24"/>
                <w:szCs w:val="24"/>
              </w:rPr>
            </w:pPr>
            <w:r>
              <w:rPr>
                <w:color w:val="333333"/>
              </w:rPr>
              <w:t>22331</w:t>
            </w:r>
          </w:p>
        </w:tc>
        <w:tc>
          <w:tcPr>
            <w:tcW w:w="0" w:type="auto"/>
            <w:gridSpan w:val="3"/>
            <w:hideMark/>
          </w:tcPr>
          <w:p w:rsidR="008135B6" w:rsidRDefault="008135B6">
            <w:pPr>
              <w:rPr>
                <w:sz w:val="24"/>
                <w:szCs w:val="24"/>
              </w:rPr>
            </w:pPr>
            <w:r>
              <w:t>-</w:t>
            </w:r>
          </w:p>
        </w:tc>
      </w:tr>
      <w:tr w:rsidR="008135B6" w:rsidTr="008135B6">
        <w:tc>
          <w:tcPr>
            <w:tcW w:w="0" w:type="auto"/>
            <w:tcBorders>
              <w:bottom w:val="single" w:sz="4" w:space="0" w:color="000000" w:themeColor="text1"/>
            </w:tcBorders>
            <w:hideMark/>
          </w:tcPr>
          <w:p w:rsidR="008135B6" w:rsidRDefault="008135B6">
            <w:pPr>
              <w:rPr>
                <w:sz w:val="24"/>
                <w:szCs w:val="24"/>
              </w:rPr>
            </w:pPr>
            <w:r>
              <w:t>48</w:t>
            </w:r>
          </w:p>
        </w:tc>
        <w:tc>
          <w:tcPr>
            <w:tcW w:w="0" w:type="auto"/>
            <w:tcBorders>
              <w:bottom w:val="single" w:sz="4" w:space="0" w:color="000000" w:themeColor="text1"/>
            </w:tcBorders>
            <w:hideMark/>
          </w:tcPr>
          <w:p w:rsidR="008135B6" w:rsidRDefault="008135B6">
            <w:pPr>
              <w:rPr>
                <w:sz w:val="24"/>
                <w:szCs w:val="24"/>
              </w:rPr>
            </w:pPr>
            <w:r>
              <w:rPr>
                <w:color w:val="333333"/>
              </w:rPr>
              <w:t>StreamTerminal.run</w:t>
            </w:r>
          </w:p>
        </w:tc>
        <w:tc>
          <w:tcPr>
            <w:tcW w:w="0" w:type="auto"/>
            <w:gridSpan w:val="3"/>
            <w:tcBorders>
              <w:bottom w:val="single" w:sz="4" w:space="0" w:color="000000" w:themeColor="text1"/>
            </w:tcBorders>
            <w:hideMark/>
          </w:tcPr>
          <w:p w:rsidR="008135B6" w:rsidRDefault="008135B6">
            <w:pPr>
              <w:rPr>
                <w:sz w:val="24"/>
                <w:szCs w:val="24"/>
              </w:rPr>
            </w:pPr>
            <w:r>
              <w:rPr>
                <w:color w:val="333333"/>
              </w:rPr>
              <w:t>SIP_TERMINAL</w:t>
            </w:r>
          </w:p>
        </w:tc>
        <w:tc>
          <w:tcPr>
            <w:tcW w:w="0" w:type="auto"/>
            <w:gridSpan w:val="3"/>
            <w:tcBorders>
              <w:bottom w:val="single" w:sz="4" w:space="0" w:color="000000" w:themeColor="text1"/>
            </w:tcBorders>
            <w:hideMark/>
          </w:tcPr>
          <w:p w:rsidR="008135B6" w:rsidRDefault="008135B6">
            <w:pPr>
              <w:rPr>
                <w:sz w:val="24"/>
                <w:szCs w:val="24"/>
              </w:rPr>
            </w:pPr>
            <w:r>
              <w:rPr>
                <w:color w:val="333333"/>
              </w:rPr>
              <w:t>22332, 22537</w:t>
            </w:r>
          </w:p>
        </w:tc>
        <w:tc>
          <w:tcPr>
            <w:tcW w:w="0" w:type="auto"/>
            <w:gridSpan w:val="3"/>
            <w:tcBorders>
              <w:bottom w:val="single" w:sz="4" w:space="0" w:color="000000" w:themeColor="text1"/>
            </w:tcBorders>
            <w:hideMark/>
          </w:tcPr>
          <w:p w:rsidR="008135B6" w:rsidRDefault="008135B6">
            <w:pPr>
              <w:rPr>
                <w:sz w:val="24"/>
                <w:szCs w:val="24"/>
              </w:rPr>
            </w:pPr>
            <w:r>
              <w:t>-</w:t>
            </w:r>
          </w:p>
        </w:tc>
      </w:tr>
      <w:tr w:rsidR="008135B6" w:rsidTr="008135B6">
        <w:tc>
          <w:tcPr>
            <w:tcW w:w="0" w:type="auto"/>
            <w:gridSpan w:val="11"/>
            <w:tcBorders>
              <w:left w:val="nil"/>
              <w:right w:val="nil"/>
            </w:tcBorders>
            <w:hideMark/>
          </w:tcPr>
          <w:p w:rsidR="008135B6" w:rsidRDefault="008135B6" w:rsidP="008135B6">
            <w:pPr>
              <w:pStyle w:val="30"/>
              <w:numPr>
                <w:ilvl w:val="0"/>
                <w:numId w:val="0"/>
              </w:numPr>
              <w:ind w:left="720" w:hanging="720"/>
              <w:outlineLvl w:val="2"/>
            </w:pPr>
            <w:bookmarkStart w:id="450" w:name="_Toc792849"/>
            <w:r w:rsidRPr="008135B6">
              <w:rPr>
                <w:sz w:val="18"/>
              </w:rPr>
              <w:t xml:space="preserve">Tab. </w:t>
            </w:r>
            <w:r w:rsidR="00BF47DE" w:rsidRPr="008135B6">
              <w:rPr>
                <w:sz w:val="18"/>
              </w:rPr>
              <w:fldChar w:fldCharType="begin"/>
            </w:r>
            <w:r w:rsidRPr="008135B6">
              <w:rPr>
                <w:sz w:val="18"/>
              </w:rPr>
              <w:instrText xml:space="preserve"> STYLEREF 2 \s </w:instrText>
            </w:r>
            <w:r w:rsidR="00BF47DE" w:rsidRPr="008135B6">
              <w:rPr>
                <w:sz w:val="18"/>
              </w:rPr>
              <w:fldChar w:fldCharType="separate"/>
            </w:r>
            <w:r w:rsidR="00E23B25">
              <w:rPr>
                <w:noProof/>
                <w:sz w:val="18"/>
              </w:rPr>
              <w:t>20.2</w:t>
            </w:r>
            <w:r w:rsidR="00BF47DE" w:rsidRPr="008135B6">
              <w:rPr>
                <w:noProof/>
                <w:sz w:val="18"/>
              </w:rPr>
              <w:fldChar w:fldCharType="end"/>
            </w:r>
            <w:r w:rsidRPr="008135B6">
              <w:rPr>
                <w:sz w:val="18"/>
              </w:rPr>
              <w:t>—</w:t>
            </w:r>
            <w:r w:rsidR="00BF47DE" w:rsidRPr="008135B6">
              <w:rPr>
                <w:sz w:val="18"/>
              </w:rPr>
              <w:fldChar w:fldCharType="begin"/>
            </w:r>
            <w:r w:rsidRPr="008135B6">
              <w:rPr>
                <w:sz w:val="18"/>
              </w:rPr>
              <w:instrText xml:space="preserve"> SEQ Таб. \* ARABIC \s 2 </w:instrText>
            </w:r>
            <w:r w:rsidR="00BF47DE" w:rsidRPr="008135B6">
              <w:rPr>
                <w:sz w:val="18"/>
              </w:rPr>
              <w:fldChar w:fldCharType="separate"/>
            </w:r>
            <w:r w:rsidR="00E23B25">
              <w:rPr>
                <w:noProof/>
                <w:sz w:val="18"/>
              </w:rPr>
              <w:t>2</w:t>
            </w:r>
            <w:r w:rsidR="00BF47DE" w:rsidRPr="008135B6">
              <w:rPr>
                <w:noProof/>
                <w:sz w:val="18"/>
              </w:rPr>
              <w:fldChar w:fldCharType="end"/>
            </w:r>
            <w:r w:rsidRPr="008135B6">
              <w:rPr>
                <w:sz w:val="18"/>
              </w:rPr>
              <w:t xml:space="preserve"> List of TCP ports used by </w:t>
            </w:r>
            <w:r>
              <w:rPr>
                <w:sz w:val="18"/>
              </w:rPr>
              <w:t>ATM protection</w:t>
            </w:r>
            <w:r w:rsidRPr="008135B6">
              <w:rPr>
                <w:sz w:val="18"/>
              </w:rPr>
              <w:t xml:space="preserve"> modules</w:t>
            </w:r>
            <w:bookmarkEnd w:id="450"/>
          </w:p>
        </w:tc>
      </w:tr>
      <w:tr w:rsidR="008135B6" w:rsidTr="008135B6">
        <w:tc>
          <w:tcPr>
            <w:tcW w:w="0" w:type="auto"/>
            <w:hideMark/>
          </w:tcPr>
          <w:p w:rsidR="008135B6" w:rsidRDefault="008135B6">
            <w:pPr>
              <w:pStyle w:val="affa"/>
            </w:pPr>
            <w:r>
              <w:rPr>
                <w:rStyle w:val="a9"/>
                <w:rFonts w:eastAsiaTheme="majorEastAsia"/>
              </w:rPr>
              <w:t xml:space="preserve">№ </w:t>
            </w:r>
          </w:p>
        </w:tc>
        <w:tc>
          <w:tcPr>
            <w:tcW w:w="0" w:type="auto"/>
            <w:gridSpan w:val="3"/>
            <w:hideMark/>
          </w:tcPr>
          <w:p w:rsidR="008135B6" w:rsidRDefault="008135B6">
            <w:pPr>
              <w:pStyle w:val="affa"/>
            </w:pPr>
            <w:r>
              <w:rPr>
                <w:rStyle w:val="a9"/>
                <w:rFonts w:eastAsiaTheme="majorEastAsia"/>
              </w:rPr>
              <w:t>Module name</w:t>
            </w:r>
          </w:p>
        </w:tc>
        <w:tc>
          <w:tcPr>
            <w:tcW w:w="0" w:type="auto"/>
            <w:gridSpan w:val="3"/>
            <w:hideMark/>
          </w:tcPr>
          <w:p w:rsidR="008135B6" w:rsidRPr="008135B6" w:rsidRDefault="008135B6">
            <w:pPr>
              <w:pStyle w:val="affa"/>
              <w:rPr>
                <w:lang w:val="en-US"/>
              </w:rPr>
            </w:pPr>
            <w:r w:rsidRPr="008135B6">
              <w:rPr>
                <w:rStyle w:val="a9"/>
                <w:rFonts w:eastAsiaTheme="majorEastAsia"/>
                <w:lang w:val="en-US"/>
              </w:rPr>
              <w:t>Name of the corresponding object in INTELLECT™</w:t>
            </w:r>
          </w:p>
        </w:tc>
        <w:tc>
          <w:tcPr>
            <w:tcW w:w="0" w:type="auto"/>
            <w:gridSpan w:val="2"/>
            <w:hideMark/>
          </w:tcPr>
          <w:p w:rsidR="008135B6" w:rsidRDefault="008135B6">
            <w:pPr>
              <w:pStyle w:val="affa"/>
            </w:pPr>
            <w:r>
              <w:rPr>
                <w:rStyle w:val="a9"/>
                <w:rFonts w:eastAsiaTheme="majorEastAsia"/>
              </w:rPr>
              <w:t>Connection port</w:t>
            </w:r>
          </w:p>
        </w:tc>
        <w:tc>
          <w:tcPr>
            <w:tcW w:w="0" w:type="auto"/>
            <w:gridSpan w:val="2"/>
            <w:hideMark/>
          </w:tcPr>
          <w:p w:rsidR="008135B6" w:rsidRPr="008135B6" w:rsidRDefault="008135B6">
            <w:pPr>
              <w:pStyle w:val="affa"/>
              <w:rPr>
                <w:lang w:val="en-US"/>
              </w:rPr>
            </w:pPr>
            <w:r w:rsidRPr="008135B6">
              <w:rPr>
                <w:rStyle w:val="a9"/>
                <w:rFonts w:eastAsiaTheme="majorEastAsia"/>
                <w:lang w:val="en-US"/>
              </w:rPr>
              <w:t>Corresponding module to which connection is made</w:t>
            </w:r>
          </w:p>
        </w:tc>
      </w:tr>
      <w:tr w:rsidR="008135B6" w:rsidTr="008135B6">
        <w:tc>
          <w:tcPr>
            <w:tcW w:w="0" w:type="auto"/>
            <w:hideMark/>
          </w:tcPr>
          <w:p w:rsidR="008135B6" w:rsidRDefault="008135B6">
            <w:pPr>
              <w:pStyle w:val="affa"/>
            </w:pPr>
            <w:r>
              <w:t>1</w:t>
            </w:r>
          </w:p>
        </w:tc>
        <w:tc>
          <w:tcPr>
            <w:tcW w:w="0" w:type="auto"/>
            <w:gridSpan w:val="3"/>
            <w:hideMark/>
          </w:tcPr>
          <w:p w:rsidR="008135B6" w:rsidRDefault="008135B6">
            <w:pPr>
              <w:pStyle w:val="affa"/>
            </w:pPr>
            <w:r>
              <w:t>VIDEOSRV.EXE</w:t>
            </w:r>
          </w:p>
        </w:tc>
        <w:tc>
          <w:tcPr>
            <w:tcW w:w="0" w:type="auto"/>
            <w:gridSpan w:val="3"/>
            <w:hideMark/>
          </w:tcPr>
          <w:p w:rsidR="008135B6" w:rsidRDefault="008135B6">
            <w:pPr>
              <w:pStyle w:val="affa"/>
            </w:pPr>
            <w:r>
              <w:t>IIDK interface</w:t>
            </w:r>
          </w:p>
        </w:tc>
        <w:tc>
          <w:tcPr>
            <w:tcW w:w="0" w:type="auto"/>
            <w:gridSpan w:val="2"/>
            <w:hideMark/>
          </w:tcPr>
          <w:p w:rsidR="008135B6" w:rsidRDefault="008135B6">
            <w:pPr>
              <w:pStyle w:val="affa"/>
            </w:pPr>
            <w:r>
              <w:t>21030</w:t>
            </w:r>
          </w:p>
        </w:tc>
        <w:tc>
          <w:tcPr>
            <w:tcW w:w="0" w:type="auto"/>
            <w:gridSpan w:val="2"/>
            <w:hideMark/>
          </w:tcPr>
          <w:p w:rsidR="008135B6" w:rsidRDefault="008135B6">
            <w:pPr>
              <w:pStyle w:val="affa"/>
            </w:pPr>
            <w:r>
              <w:t>-</w:t>
            </w:r>
          </w:p>
        </w:tc>
      </w:tr>
      <w:tr w:rsidR="008135B6" w:rsidTr="008135B6">
        <w:tc>
          <w:tcPr>
            <w:tcW w:w="0" w:type="auto"/>
            <w:hideMark/>
          </w:tcPr>
          <w:p w:rsidR="008135B6" w:rsidRDefault="008135B6">
            <w:pPr>
              <w:pStyle w:val="affa"/>
            </w:pPr>
            <w:r>
              <w:t>2</w:t>
            </w:r>
          </w:p>
        </w:tc>
        <w:tc>
          <w:tcPr>
            <w:tcW w:w="0" w:type="auto"/>
            <w:gridSpan w:val="3"/>
            <w:hideMark/>
          </w:tcPr>
          <w:p w:rsidR="008135B6" w:rsidRDefault="008135B6">
            <w:pPr>
              <w:pStyle w:val="affa"/>
            </w:pPr>
            <w:r>
              <w:t>VIDEOSRV.EXE</w:t>
            </w:r>
          </w:p>
        </w:tc>
        <w:tc>
          <w:tcPr>
            <w:tcW w:w="0" w:type="auto"/>
            <w:gridSpan w:val="3"/>
            <w:hideMark/>
          </w:tcPr>
          <w:p w:rsidR="008135B6" w:rsidRDefault="008135B6">
            <w:pPr>
              <w:pStyle w:val="affa"/>
            </w:pPr>
            <w:r>
              <w:t>VideoServer</w:t>
            </w:r>
          </w:p>
        </w:tc>
        <w:tc>
          <w:tcPr>
            <w:tcW w:w="0" w:type="auto"/>
            <w:gridSpan w:val="2"/>
            <w:hideMark/>
          </w:tcPr>
          <w:p w:rsidR="008135B6" w:rsidRDefault="008135B6">
            <w:pPr>
              <w:pStyle w:val="affa"/>
            </w:pPr>
            <w:r>
              <w:t>20900</w:t>
            </w:r>
          </w:p>
        </w:tc>
        <w:tc>
          <w:tcPr>
            <w:tcW w:w="0" w:type="auto"/>
            <w:gridSpan w:val="2"/>
            <w:hideMark/>
          </w:tcPr>
          <w:p w:rsidR="008135B6" w:rsidRDefault="008135B6">
            <w:pPr>
              <w:pStyle w:val="affa"/>
            </w:pPr>
            <w:r>
              <w:t>VIDEO.RUN</w:t>
            </w:r>
          </w:p>
        </w:tc>
      </w:tr>
      <w:tr w:rsidR="008135B6" w:rsidTr="008135B6">
        <w:tc>
          <w:tcPr>
            <w:tcW w:w="0" w:type="auto"/>
            <w:hideMark/>
          </w:tcPr>
          <w:p w:rsidR="008135B6" w:rsidRDefault="008135B6">
            <w:pPr>
              <w:pStyle w:val="affa"/>
            </w:pPr>
            <w:r>
              <w:t>3</w:t>
            </w:r>
          </w:p>
        </w:tc>
        <w:tc>
          <w:tcPr>
            <w:tcW w:w="0" w:type="auto"/>
            <w:gridSpan w:val="3"/>
            <w:hideMark/>
          </w:tcPr>
          <w:p w:rsidR="008135B6" w:rsidRDefault="008135B6">
            <w:pPr>
              <w:pStyle w:val="affa"/>
            </w:pPr>
            <w:r>
              <w:t>VIDEOSRV.EXE</w:t>
            </w:r>
          </w:p>
        </w:tc>
        <w:tc>
          <w:tcPr>
            <w:tcW w:w="0" w:type="auto"/>
            <w:gridSpan w:val="3"/>
            <w:hideMark/>
          </w:tcPr>
          <w:p w:rsidR="008135B6" w:rsidRDefault="008135B6">
            <w:pPr>
              <w:pStyle w:val="affa"/>
            </w:pPr>
            <w:r>
              <w:t>ATM machine</w:t>
            </w:r>
          </w:p>
        </w:tc>
        <w:tc>
          <w:tcPr>
            <w:tcW w:w="0" w:type="auto"/>
            <w:gridSpan w:val="2"/>
            <w:hideMark/>
          </w:tcPr>
          <w:p w:rsidR="008135B6" w:rsidRDefault="008135B6">
            <w:pPr>
              <w:pStyle w:val="affa"/>
            </w:pPr>
            <w:r>
              <w:t>22174</w:t>
            </w:r>
          </w:p>
        </w:tc>
        <w:tc>
          <w:tcPr>
            <w:tcW w:w="0" w:type="auto"/>
            <w:gridSpan w:val="2"/>
            <w:hideMark/>
          </w:tcPr>
          <w:p w:rsidR="008135B6" w:rsidRDefault="008135B6">
            <w:pPr>
              <w:pStyle w:val="affa"/>
            </w:pPr>
            <w:r>
              <w:t>-</w:t>
            </w:r>
          </w:p>
        </w:tc>
      </w:tr>
      <w:tr w:rsidR="008135B6" w:rsidTr="008135B6">
        <w:tc>
          <w:tcPr>
            <w:tcW w:w="0" w:type="auto"/>
            <w:hideMark/>
          </w:tcPr>
          <w:p w:rsidR="008135B6" w:rsidRDefault="008135B6">
            <w:pPr>
              <w:pStyle w:val="affa"/>
            </w:pPr>
            <w:r>
              <w:t>4</w:t>
            </w:r>
          </w:p>
        </w:tc>
        <w:tc>
          <w:tcPr>
            <w:tcW w:w="0" w:type="auto"/>
            <w:gridSpan w:val="3"/>
            <w:hideMark/>
          </w:tcPr>
          <w:p w:rsidR="008135B6" w:rsidRDefault="008135B6">
            <w:pPr>
              <w:pStyle w:val="affa"/>
            </w:pPr>
            <w:r>
              <w:t>VIDEOSRV_C.RUN</w:t>
            </w:r>
          </w:p>
        </w:tc>
        <w:tc>
          <w:tcPr>
            <w:tcW w:w="0" w:type="auto"/>
            <w:gridSpan w:val="3"/>
            <w:hideMark/>
          </w:tcPr>
          <w:p w:rsidR="008135B6" w:rsidRDefault="008135B6">
            <w:pPr>
              <w:pStyle w:val="affa"/>
            </w:pPr>
            <w:r>
              <w:t>ATM-Intellect Pro</w:t>
            </w:r>
          </w:p>
        </w:tc>
        <w:tc>
          <w:tcPr>
            <w:tcW w:w="0" w:type="auto"/>
            <w:gridSpan w:val="2"/>
            <w:hideMark/>
          </w:tcPr>
          <w:p w:rsidR="008135B6" w:rsidRDefault="008135B6">
            <w:pPr>
              <w:pStyle w:val="affa"/>
            </w:pPr>
            <w:r>
              <w:t>22001</w:t>
            </w:r>
          </w:p>
        </w:tc>
        <w:tc>
          <w:tcPr>
            <w:tcW w:w="0" w:type="auto"/>
            <w:gridSpan w:val="2"/>
            <w:hideMark/>
          </w:tcPr>
          <w:p w:rsidR="008135B6" w:rsidRDefault="008135B6">
            <w:pPr>
              <w:pStyle w:val="affa"/>
            </w:pPr>
            <w:r>
              <w:t>-</w:t>
            </w:r>
          </w:p>
        </w:tc>
      </w:tr>
      <w:tr w:rsidR="008135B6" w:rsidTr="008135B6">
        <w:tc>
          <w:tcPr>
            <w:tcW w:w="0" w:type="auto"/>
            <w:hideMark/>
          </w:tcPr>
          <w:p w:rsidR="008135B6" w:rsidRDefault="008135B6">
            <w:pPr>
              <w:pStyle w:val="affa"/>
            </w:pPr>
            <w:r>
              <w:t>5</w:t>
            </w:r>
          </w:p>
        </w:tc>
        <w:tc>
          <w:tcPr>
            <w:tcW w:w="0" w:type="auto"/>
            <w:gridSpan w:val="3"/>
            <w:hideMark/>
          </w:tcPr>
          <w:p w:rsidR="008135B6" w:rsidRDefault="008135B6">
            <w:pPr>
              <w:pStyle w:val="affa"/>
            </w:pPr>
            <w:r>
              <w:t>VIDEOSRV_E.RUN</w:t>
            </w:r>
          </w:p>
        </w:tc>
        <w:tc>
          <w:tcPr>
            <w:tcW w:w="0" w:type="auto"/>
            <w:gridSpan w:val="3"/>
            <w:hideMark/>
          </w:tcPr>
          <w:p w:rsidR="008135B6" w:rsidRDefault="008135B6">
            <w:pPr>
              <w:pStyle w:val="affa"/>
            </w:pPr>
            <w:r>
              <w:t>Search in archive</w:t>
            </w:r>
          </w:p>
        </w:tc>
        <w:tc>
          <w:tcPr>
            <w:tcW w:w="0" w:type="auto"/>
            <w:gridSpan w:val="2"/>
            <w:hideMark/>
          </w:tcPr>
          <w:p w:rsidR="008135B6" w:rsidRDefault="008135B6">
            <w:pPr>
              <w:pStyle w:val="affa"/>
            </w:pPr>
            <w:r>
              <w:t>22003</w:t>
            </w:r>
          </w:p>
        </w:tc>
        <w:tc>
          <w:tcPr>
            <w:tcW w:w="0" w:type="auto"/>
            <w:gridSpan w:val="2"/>
            <w:hideMark/>
          </w:tcPr>
          <w:p w:rsidR="008135B6" w:rsidRDefault="008135B6">
            <w:pPr>
              <w:pStyle w:val="affa"/>
            </w:pPr>
            <w:r>
              <w:t>-</w:t>
            </w:r>
          </w:p>
        </w:tc>
      </w:tr>
      <w:tr w:rsidR="008135B6" w:rsidTr="008135B6">
        <w:tc>
          <w:tcPr>
            <w:tcW w:w="0" w:type="auto"/>
            <w:hideMark/>
          </w:tcPr>
          <w:p w:rsidR="008135B6" w:rsidRDefault="008135B6">
            <w:pPr>
              <w:pStyle w:val="affa"/>
            </w:pPr>
            <w:r>
              <w:t>6</w:t>
            </w:r>
          </w:p>
        </w:tc>
        <w:tc>
          <w:tcPr>
            <w:tcW w:w="0" w:type="auto"/>
            <w:gridSpan w:val="3"/>
            <w:hideMark/>
          </w:tcPr>
          <w:p w:rsidR="008135B6" w:rsidRDefault="008135B6">
            <w:pPr>
              <w:pStyle w:val="affa"/>
            </w:pPr>
            <w:r>
              <w:t>VIDEOSRV_M.RUN</w:t>
            </w:r>
          </w:p>
        </w:tc>
        <w:tc>
          <w:tcPr>
            <w:tcW w:w="0" w:type="auto"/>
            <w:gridSpan w:val="3"/>
            <w:hideMark/>
          </w:tcPr>
          <w:p w:rsidR="008135B6" w:rsidRDefault="008135B6">
            <w:pPr>
              <w:pStyle w:val="affa"/>
            </w:pPr>
            <w:r>
              <w:t>Monitoring</w:t>
            </w:r>
          </w:p>
        </w:tc>
        <w:tc>
          <w:tcPr>
            <w:tcW w:w="0" w:type="auto"/>
            <w:gridSpan w:val="2"/>
            <w:hideMark/>
          </w:tcPr>
          <w:p w:rsidR="008135B6" w:rsidRDefault="008135B6">
            <w:pPr>
              <w:pStyle w:val="affa"/>
            </w:pPr>
            <w:r>
              <w:t>22222</w:t>
            </w:r>
          </w:p>
        </w:tc>
        <w:tc>
          <w:tcPr>
            <w:tcW w:w="0" w:type="auto"/>
            <w:gridSpan w:val="2"/>
            <w:hideMark/>
          </w:tcPr>
          <w:p w:rsidR="008135B6" w:rsidRDefault="008135B6">
            <w:pPr>
              <w:pStyle w:val="affa"/>
            </w:pPr>
            <w:r>
              <w:t>-</w:t>
            </w:r>
          </w:p>
        </w:tc>
      </w:tr>
      <w:tr w:rsidR="008135B6" w:rsidTr="008135B6">
        <w:tc>
          <w:tcPr>
            <w:tcW w:w="0" w:type="auto"/>
            <w:hideMark/>
          </w:tcPr>
          <w:p w:rsidR="008135B6" w:rsidRDefault="008135B6">
            <w:pPr>
              <w:pStyle w:val="affa"/>
            </w:pPr>
            <w:r>
              <w:t>7</w:t>
            </w:r>
          </w:p>
        </w:tc>
        <w:tc>
          <w:tcPr>
            <w:tcW w:w="0" w:type="auto"/>
            <w:gridSpan w:val="3"/>
            <w:hideMark/>
          </w:tcPr>
          <w:p w:rsidR="008135B6" w:rsidRDefault="008135B6">
            <w:pPr>
              <w:pStyle w:val="affa"/>
            </w:pPr>
            <w:r>
              <w:t>VIDEOSRV_R.RUN</w:t>
            </w:r>
          </w:p>
        </w:tc>
        <w:tc>
          <w:tcPr>
            <w:tcW w:w="0" w:type="auto"/>
            <w:gridSpan w:val="3"/>
            <w:hideMark/>
          </w:tcPr>
          <w:p w:rsidR="008135B6" w:rsidRDefault="008135B6">
            <w:pPr>
              <w:pStyle w:val="affa"/>
            </w:pPr>
            <w:r>
              <w:t>Monitoring reports</w:t>
            </w:r>
          </w:p>
        </w:tc>
        <w:tc>
          <w:tcPr>
            <w:tcW w:w="0" w:type="auto"/>
            <w:gridSpan w:val="2"/>
            <w:hideMark/>
          </w:tcPr>
          <w:p w:rsidR="008135B6" w:rsidRDefault="008135B6">
            <w:pPr>
              <w:pStyle w:val="affa"/>
            </w:pPr>
            <w:r>
              <w:t>22223</w:t>
            </w:r>
          </w:p>
        </w:tc>
        <w:tc>
          <w:tcPr>
            <w:tcW w:w="0" w:type="auto"/>
            <w:gridSpan w:val="2"/>
            <w:hideMark/>
          </w:tcPr>
          <w:p w:rsidR="008135B6" w:rsidRDefault="008135B6">
            <w:pPr>
              <w:pStyle w:val="affa"/>
            </w:pPr>
            <w:r>
              <w:t>-</w:t>
            </w:r>
          </w:p>
        </w:tc>
      </w:tr>
      <w:tr w:rsidR="008135B6" w:rsidTr="008135B6">
        <w:tc>
          <w:tcPr>
            <w:tcW w:w="0" w:type="auto"/>
            <w:hideMark/>
          </w:tcPr>
          <w:p w:rsidR="008135B6" w:rsidRDefault="008135B6">
            <w:pPr>
              <w:pStyle w:val="affa"/>
            </w:pPr>
            <w:r>
              <w:t>8</w:t>
            </w:r>
          </w:p>
        </w:tc>
        <w:tc>
          <w:tcPr>
            <w:tcW w:w="0" w:type="auto"/>
            <w:gridSpan w:val="3"/>
            <w:hideMark/>
          </w:tcPr>
          <w:p w:rsidR="008135B6" w:rsidRDefault="008135B6">
            <w:pPr>
              <w:pStyle w:val="affa"/>
            </w:pPr>
            <w:r>
              <w:t>VIDEOSRV_S.RUN</w:t>
            </w:r>
          </w:p>
        </w:tc>
        <w:tc>
          <w:tcPr>
            <w:tcW w:w="0" w:type="auto"/>
            <w:gridSpan w:val="3"/>
            <w:hideMark/>
          </w:tcPr>
          <w:p w:rsidR="008135B6" w:rsidRDefault="008135B6">
            <w:pPr>
              <w:pStyle w:val="affa"/>
            </w:pPr>
            <w:r>
              <w:t>ATM-Intellect Workstation</w:t>
            </w:r>
          </w:p>
        </w:tc>
        <w:tc>
          <w:tcPr>
            <w:tcW w:w="0" w:type="auto"/>
            <w:gridSpan w:val="2"/>
            <w:hideMark/>
          </w:tcPr>
          <w:p w:rsidR="008135B6" w:rsidRDefault="008135B6">
            <w:pPr>
              <w:pStyle w:val="affa"/>
            </w:pPr>
            <w:r>
              <w:t>22002</w:t>
            </w:r>
          </w:p>
        </w:tc>
        <w:tc>
          <w:tcPr>
            <w:tcW w:w="0" w:type="auto"/>
            <w:gridSpan w:val="2"/>
            <w:hideMark/>
          </w:tcPr>
          <w:p w:rsidR="008135B6" w:rsidRDefault="008135B6">
            <w:pPr>
              <w:pStyle w:val="affa"/>
            </w:pPr>
            <w:r>
              <w:t>-</w:t>
            </w:r>
          </w:p>
        </w:tc>
      </w:tr>
      <w:tr w:rsidR="008135B6" w:rsidTr="008135B6">
        <w:tc>
          <w:tcPr>
            <w:tcW w:w="0" w:type="auto"/>
            <w:hideMark/>
          </w:tcPr>
          <w:p w:rsidR="008135B6" w:rsidRDefault="008135B6">
            <w:pPr>
              <w:pStyle w:val="affa"/>
            </w:pPr>
            <w:r>
              <w:t>9</w:t>
            </w:r>
          </w:p>
        </w:tc>
        <w:tc>
          <w:tcPr>
            <w:tcW w:w="0" w:type="auto"/>
            <w:gridSpan w:val="3"/>
            <w:hideMark/>
          </w:tcPr>
          <w:p w:rsidR="008135B6" w:rsidRDefault="008135B6">
            <w:pPr>
              <w:pStyle w:val="affb"/>
            </w:pPr>
            <w:r>
              <w:t>VIDEOSRV.EXE</w:t>
            </w:r>
          </w:p>
        </w:tc>
        <w:tc>
          <w:tcPr>
            <w:tcW w:w="0" w:type="auto"/>
            <w:gridSpan w:val="3"/>
            <w:hideMark/>
          </w:tcPr>
          <w:p w:rsidR="008135B6" w:rsidRDefault="008135B6">
            <w:pPr>
              <w:pStyle w:val="affb"/>
            </w:pPr>
            <w:r>
              <w:t>ATM-Intellect Pro</w:t>
            </w:r>
          </w:p>
        </w:tc>
        <w:tc>
          <w:tcPr>
            <w:tcW w:w="0" w:type="auto"/>
            <w:gridSpan w:val="2"/>
            <w:hideMark/>
          </w:tcPr>
          <w:p w:rsidR="008135B6" w:rsidRDefault="008135B6">
            <w:pPr>
              <w:pStyle w:val="affb"/>
            </w:pPr>
            <w:r>
              <w:t>7777</w:t>
            </w:r>
          </w:p>
        </w:tc>
        <w:tc>
          <w:tcPr>
            <w:tcW w:w="0" w:type="auto"/>
            <w:gridSpan w:val="2"/>
            <w:hideMark/>
          </w:tcPr>
          <w:p w:rsidR="008135B6" w:rsidRDefault="008135B6">
            <w:pPr>
              <w:pStyle w:val="affb"/>
            </w:pPr>
            <w:r>
              <w:t>VIDEOSRV.EXE</w:t>
            </w:r>
          </w:p>
        </w:tc>
      </w:tr>
      <w:tr w:rsidR="008135B6" w:rsidTr="008135B6">
        <w:tc>
          <w:tcPr>
            <w:tcW w:w="0" w:type="auto"/>
            <w:hideMark/>
          </w:tcPr>
          <w:p w:rsidR="008135B6" w:rsidRDefault="008135B6">
            <w:pPr>
              <w:pStyle w:val="affa"/>
            </w:pPr>
            <w:r>
              <w:t>10</w:t>
            </w:r>
          </w:p>
        </w:tc>
        <w:tc>
          <w:tcPr>
            <w:tcW w:w="0" w:type="auto"/>
            <w:gridSpan w:val="3"/>
            <w:hideMark/>
          </w:tcPr>
          <w:p w:rsidR="008135B6" w:rsidRPr="008135B6" w:rsidRDefault="008135B6">
            <w:pPr>
              <w:pStyle w:val="affb"/>
              <w:rPr>
                <w:lang w:val="en-US"/>
              </w:rPr>
            </w:pPr>
            <w:r w:rsidRPr="008135B6">
              <w:rPr>
                <w:lang w:val="en-US"/>
              </w:rPr>
              <w:t>EVENTATM.EXE</w:t>
            </w:r>
          </w:p>
          <w:p w:rsidR="008135B6" w:rsidRPr="008135B6" w:rsidRDefault="008135B6">
            <w:pPr>
              <w:pStyle w:val="affb"/>
              <w:rPr>
                <w:lang w:val="en-US"/>
              </w:rPr>
            </w:pPr>
            <w:r w:rsidRPr="008135B6">
              <w:rPr>
                <w:lang w:val="en-US"/>
              </w:rPr>
              <w:t>(Integration with ATM through XFS)</w:t>
            </w:r>
          </w:p>
        </w:tc>
        <w:tc>
          <w:tcPr>
            <w:tcW w:w="0" w:type="auto"/>
            <w:gridSpan w:val="3"/>
            <w:hideMark/>
          </w:tcPr>
          <w:p w:rsidR="008135B6" w:rsidRDefault="008135B6">
            <w:pPr>
              <w:pStyle w:val="affb"/>
            </w:pPr>
            <w:r>
              <w:t>-</w:t>
            </w:r>
          </w:p>
        </w:tc>
        <w:tc>
          <w:tcPr>
            <w:tcW w:w="0" w:type="auto"/>
            <w:gridSpan w:val="2"/>
            <w:hideMark/>
          </w:tcPr>
          <w:p w:rsidR="008135B6" w:rsidRDefault="008135B6">
            <w:pPr>
              <w:pStyle w:val="affb"/>
            </w:pPr>
            <w:r>
              <w:t>8888</w:t>
            </w:r>
          </w:p>
        </w:tc>
        <w:tc>
          <w:tcPr>
            <w:tcW w:w="0" w:type="auto"/>
            <w:gridSpan w:val="2"/>
            <w:hideMark/>
          </w:tcPr>
          <w:p w:rsidR="008135B6" w:rsidRDefault="008135B6">
            <w:pPr>
              <w:pStyle w:val="affb"/>
            </w:pPr>
            <w:r>
              <w:t>VIDEOSRV.EXE</w:t>
            </w:r>
          </w:p>
        </w:tc>
      </w:tr>
      <w:tr w:rsidR="008135B6" w:rsidTr="008135B6">
        <w:tc>
          <w:tcPr>
            <w:tcW w:w="0" w:type="auto"/>
            <w:hideMark/>
          </w:tcPr>
          <w:p w:rsidR="008135B6" w:rsidRDefault="008135B6">
            <w:pPr>
              <w:pStyle w:val="affa"/>
            </w:pPr>
            <w:r>
              <w:t>11</w:t>
            </w:r>
          </w:p>
        </w:tc>
        <w:tc>
          <w:tcPr>
            <w:tcW w:w="0" w:type="auto"/>
            <w:gridSpan w:val="3"/>
            <w:hideMark/>
          </w:tcPr>
          <w:p w:rsidR="008135B6" w:rsidRPr="008135B6" w:rsidRDefault="008135B6">
            <w:pPr>
              <w:pStyle w:val="affb"/>
              <w:rPr>
                <w:lang w:val="en-US"/>
              </w:rPr>
            </w:pPr>
            <w:r w:rsidRPr="008135B6">
              <w:rPr>
                <w:lang w:val="en-US"/>
              </w:rPr>
              <w:t>TELLMEDLL.DLL</w:t>
            </w:r>
          </w:p>
          <w:p w:rsidR="008135B6" w:rsidRPr="008135B6" w:rsidRDefault="008135B6">
            <w:pPr>
              <w:pStyle w:val="affb"/>
              <w:rPr>
                <w:lang w:val="en-US"/>
              </w:rPr>
            </w:pPr>
            <w:r w:rsidRPr="008135B6">
              <w:rPr>
                <w:lang w:val="en-US"/>
              </w:rPr>
              <w:lastRenderedPageBreak/>
              <w:t>(Integration with ATM through the SKS software)</w:t>
            </w:r>
          </w:p>
        </w:tc>
        <w:tc>
          <w:tcPr>
            <w:tcW w:w="0" w:type="auto"/>
            <w:gridSpan w:val="3"/>
            <w:hideMark/>
          </w:tcPr>
          <w:p w:rsidR="008135B6" w:rsidRDefault="008135B6">
            <w:pPr>
              <w:pStyle w:val="affb"/>
            </w:pPr>
            <w:r>
              <w:lastRenderedPageBreak/>
              <w:t>-</w:t>
            </w:r>
          </w:p>
        </w:tc>
        <w:tc>
          <w:tcPr>
            <w:tcW w:w="0" w:type="auto"/>
            <w:gridSpan w:val="2"/>
            <w:hideMark/>
          </w:tcPr>
          <w:p w:rsidR="008135B6" w:rsidRDefault="008135B6">
            <w:pPr>
              <w:pStyle w:val="affb"/>
            </w:pPr>
            <w:r>
              <w:t>8888</w:t>
            </w:r>
          </w:p>
        </w:tc>
        <w:tc>
          <w:tcPr>
            <w:tcW w:w="0" w:type="auto"/>
            <w:gridSpan w:val="2"/>
            <w:hideMark/>
          </w:tcPr>
          <w:p w:rsidR="008135B6" w:rsidRDefault="008135B6">
            <w:pPr>
              <w:pStyle w:val="affb"/>
            </w:pPr>
            <w:r>
              <w:t>VIDEOSRV.EXE</w:t>
            </w:r>
          </w:p>
        </w:tc>
      </w:tr>
      <w:tr w:rsidR="008135B6" w:rsidTr="008135B6">
        <w:tc>
          <w:tcPr>
            <w:tcW w:w="0" w:type="auto"/>
            <w:hideMark/>
          </w:tcPr>
          <w:p w:rsidR="008135B6" w:rsidRDefault="008135B6">
            <w:pPr>
              <w:pStyle w:val="affa"/>
            </w:pPr>
            <w:r>
              <w:lastRenderedPageBreak/>
              <w:t>12</w:t>
            </w:r>
          </w:p>
        </w:tc>
        <w:tc>
          <w:tcPr>
            <w:tcW w:w="0" w:type="auto"/>
            <w:gridSpan w:val="3"/>
            <w:hideMark/>
          </w:tcPr>
          <w:p w:rsidR="008135B6" w:rsidRPr="008135B6" w:rsidRDefault="008135B6">
            <w:pPr>
              <w:pStyle w:val="affb"/>
              <w:rPr>
                <w:lang w:val="en-US"/>
              </w:rPr>
            </w:pPr>
            <w:r w:rsidRPr="008135B6">
              <w:rPr>
                <w:lang w:val="en-US"/>
              </w:rPr>
              <w:t>VMON_ITV.DLL</w:t>
            </w:r>
          </w:p>
          <w:p w:rsidR="008135B6" w:rsidRPr="008135B6" w:rsidRDefault="008135B6">
            <w:pPr>
              <w:pStyle w:val="affb"/>
              <w:rPr>
                <w:lang w:val="en-US"/>
              </w:rPr>
            </w:pPr>
            <w:r w:rsidRPr="008135B6">
              <w:rPr>
                <w:lang w:val="en-US"/>
              </w:rPr>
              <w:t>(Integration with ATM through the “Gold Crown” software)</w:t>
            </w:r>
          </w:p>
        </w:tc>
        <w:tc>
          <w:tcPr>
            <w:tcW w:w="0" w:type="auto"/>
            <w:gridSpan w:val="3"/>
            <w:hideMark/>
          </w:tcPr>
          <w:p w:rsidR="008135B6" w:rsidRDefault="008135B6">
            <w:pPr>
              <w:pStyle w:val="affb"/>
            </w:pPr>
            <w:r>
              <w:t>-</w:t>
            </w:r>
          </w:p>
        </w:tc>
        <w:tc>
          <w:tcPr>
            <w:tcW w:w="0" w:type="auto"/>
            <w:gridSpan w:val="2"/>
            <w:hideMark/>
          </w:tcPr>
          <w:p w:rsidR="008135B6" w:rsidRDefault="008135B6">
            <w:pPr>
              <w:pStyle w:val="affb"/>
            </w:pPr>
            <w:r>
              <w:t>8888</w:t>
            </w:r>
          </w:p>
        </w:tc>
        <w:tc>
          <w:tcPr>
            <w:tcW w:w="0" w:type="auto"/>
            <w:gridSpan w:val="2"/>
            <w:hideMark/>
          </w:tcPr>
          <w:p w:rsidR="008135B6" w:rsidRDefault="008135B6">
            <w:pPr>
              <w:pStyle w:val="affb"/>
            </w:pPr>
            <w:r>
              <w:t>VIDEOSRV.EXE</w:t>
            </w:r>
          </w:p>
        </w:tc>
      </w:tr>
      <w:tr w:rsidR="008135B6" w:rsidTr="008135B6">
        <w:tc>
          <w:tcPr>
            <w:tcW w:w="0" w:type="auto"/>
            <w:hideMark/>
          </w:tcPr>
          <w:p w:rsidR="008135B6" w:rsidRDefault="008135B6">
            <w:pPr>
              <w:pStyle w:val="affa"/>
            </w:pPr>
            <w:r>
              <w:t>13</w:t>
            </w:r>
          </w:p>
        </w:tc>
        <w:tc>
          <w:tcPr>
            <w:tcW w:w="0" w:type="auto"/>
            <w:gridSpan w:val="3"/>
            <w:hideMark/>
          </w:tcPr>
          <w:p w:rsidR="008135B6" w:rsidRDefault="008135B6">
            <w:pPr>
              <w:pStyle w:val="affb"/>
            </w:pPr>
            <w:r>
              <w:t>STATEUPS.EXE</w:t>
            </w:r>
          </w:p>
          <w:p w:rsidR="008135B6" w:rsidRDefault="008135B6">
            <w:pPr>
              <w:pStyle w:val="affb"/>
            </w:pPr>
            <w:r>
              <w:t>(UPS operation)</w:t>
            </w:r>
          </w:p>
        </w:tc>
        <w:tc>
          <w:tcPr>
            <w:tcW w:w="0" w:type="auto"/>
            <w:gridSpan w:val="3"/>
            <w:hideMark/>
          </w:tcPr>
          <w:p w:rsidR="008135B6" w:rsidRDefault="008135B6">
            <w:pPr>
              <w:pStyle w:val="affb"/>
            </w:pPr>
            <w:r>
              <w:t>-</w:t>
            </w:r>
          </w:p>
        </w:tc>
        <w:tc>
          <w:tcPr>
            <w:tcW w:w="0" w:type="auto"/>
            <w:gridSpan w:val="2"/>
            <w:hideMark/>
          </w:tcPr>
          <w:p w:rsidR="008135B6" w:rsidRDefault="008135B6">
            <w:pPr>
              <w:pStyle w:val="affb"/>
            </w:pPr>
            <w:r>
              <w:t>8888</w:t>
            </w:r>
          </w:p>
        </w:tc>
        <w:tc>
          <w:tcPr>
            <w:tcW w:w="0" w:type="auto"/>
            <w:gridSpan w:val="2"/>
            <w:hideMark/>
          </w:tcPr>
          <w:p w:rsidR="008135B6" w:rsidRDefault="008135B6">
            <w:pPr>
              <w:pStyle w:val="affb"/>
            </w:pPr>
            <w:r>
              <w:t>VIDEOSRV.EXE</w:t>
            </w:r>
          </w:p>
        </w:tc>
      </w:tr>
      <w:tr w:rsidR="008135B6" w:rsidTr="008135B6">
        <w:tc>
          <w:tcPr>
            <w:tcW w:w="0" w:type="auto"/>
            <w:hideMark/>
          </w:tcPr>
          <w:p w:rsidR="008135B6" w:rsidRDefault="008135B6">
            <w:pPr>
              <w:pStyle w:val="affa"/>
            </w:pPr>
            <w:r>
              <w:t>14</w:t>
            </w:r>
          </w:p>
        </w:tc>
        <w:tc>
          <w:tcPr>
            <w:tcW w:w="0" w:type="auto"/>
            <w:gridSpan w:val="3"/>
            <w:hideMark/>
          </w:tcPr>
          <w:p w:rsidR="008135B6" w:rsidRDefault="008135B6">
            <w:pPr>
              <w:pStyle w:val="affb"/>
            </w:pPr>
            <w:r>
              <w:t>BATDISCH.EXE</w:t>
            </w:r>
          </w:p>
          <w:p w:rsidR="008135B6" w:rsidRDefault="008135B6">
            <w:pPr>
              <w:pStyle w:val="affb"/>
            </w:pPr>
            <w:r>
              <w:t>(UPS operation)</w:t>
            </w:r>
          </w:p>
        </w:tc>
        <w:tc>
          <w:tcPr>
            <w:tcW w:w="0" w:type="auto"/>
            <w:gridSpan w:val="3"/>
            <w:hideMark/>
          </w:tcPr>
          <w:p w:rsidR="008135B6" w:rsidRDefault="008135B6">
            <w:pPr>
              <w:pStyle w:val="affb"/>
            </w:pPr>
            <w:r>
              <w:t>-</w:t>
            </w:r>
          </w:p>
        </w:tc>
        <w:tc>
          <w:tcPr>
            <w:tcW w:w="0" w:type="auto"/>
            <w:gridSpan w:val="2"/>
            <w:hideMark/>
          </w:tcPr>
          <w:p w:rsidR="008135B6" w:rsidRDefault="008135B6">
            <w:pPr>
              <w:pStyle w:val="affb"/>
            </w:pPr>
            <w:r>
              <w:t>8888</w:t>
            </w:r>
          </w:p>
        </w:tc>
        <w:tc>
          <w:tcPr>
            <w:tcW w:w="0" w:type="auto"/>
            <w:gridSpan w:val="2"/>
            <w:hideMark/>
          </w:tcPr>
          <w:p w:rsidR="008135B6" w:rsidRDefault="008135B6">
            <w:pPr>
              <w:pStyle w:val="affb"/>
            </w:pPr>
            <w:r>
              <w:t>VIDEOSRV.EXE</w:t>
            </w:r>
          </w:p>
        </w:tc>
      </w:tr>
      <w:tr w:rsidR="008135B6" w:rsidTr="008135B6">
        <w:tc>
          <w:tcPr>
            <w:tcW w:w="0" w:type="auto"/>
            <w:hideMark/>
          </w:tcPr>
          <w:p w:rsidR="008135B6" w:rsidRDefault="008135B6">
            <w:pPr>
              <w:pStyle w:val="affa"/>
            </w:pPr>
            <w:r>
              <w:t>15</w:t>
            </w:r>
          </w:p>
        </w:tc>
        <w:tc>
          <w:tcPr>
            <w:tcW w:w="0" w:type="auto"/>
            <w:gridSpan w:val="3"/>
            <w:hideMark/>
          </w:tcPr>
          <w:p w:rsidR="008135B6" w:rsidRDefault="008135B6">
            <w:pPr>
              <w:pStyle w:val="affb"/>
            </w:pPr>
            <w:r>
              <w:t>POWEROFF.EXE</w:t>
            </w:r>
          </w:p>
          <w:p w:rsidR="008135B6" w:rsidRDefault="008135B6">
            <w:pPr>
              <w:pStyle w:val="affb"/>
            </w:pPr>
            <w:r>
              <w:t>(UPS operation)</w:t>
            </w:r>
          </w:p>
        </w:tc>
        <w:tc>
          <w:tcPr>
            <w:tcW w:w="0" w:type="auto"/>
            <w:gridSpan w:val="3"/>
            <w:hideMark/>
          </w:tcPr>
          <w:p w:rsidR="008135B6" w:rsidRDefault="008135B6">
            <w:pPr>
              <w:pStyle w:val="affb"/>
            </w:pPr>
            <w:r>
              <w:t>-</w:t>
            </w:r>
          </w:p>
        </w:tc>
        <w:tc>
          <w:tcPr>
            <w:tcW w:w="0" w:type="auto"/>
            <w:gridSpan w:val="2"/>
            <w:hideMark/>
          </w:tcPr>
          <w:p w:rsidR="008135B6" w:rsidRDefault="008135B6">
            <w:pPr>
              <w:pStyle w:val="affb"/>
            </w:pPr>
            <w:r>
              <w:t>8888</w:t>
            </w:r>
          </w:p>
        </w:tc>
        <w:tc>
          <w:tcPr>
            <w:tcW w:w="0" w:type="auto"/>
            <w:gridSpan w:val="2"/>
            <w:hideMark/>
          </w:tcPr>
          <w:p w:rsidR="008135B6" w:rsidRDefault="008135B6">
            <w:pPr>
              <w:pStyle w:val="affb"/>
            </w:pPr>
            <w:r>
              <w:t>VIDEOSRV.EXE</w:t>
            </w:r>
          </w:p>
        </w:tc>
      </w:tr>
      <w:tr w:rsidR="008135B6" w:rsidTr="008135B6">
        <w:tc>
          <w:tcPr>
            <w:tcW w:w="0" w:type="auto"/>
            <w:hideMark/>
          </w:tcPr>
          <w:p w:rsidR="008135B6" w:rsidRDefault="008135B6">
            <w:pPr>
              <w:pStyle w:val="affa"/>
            </w:pPr>
            <w:r>
              <w:t>16</w:t>
            </w:r>
          </w:p>
        </w:tc>
        <w:tc>
          <w:tcPr>
            <w:tcW w:w="0" w:type="auto"/>
            <w:gridSpan w:val="3"/>
            <w:hideMark/>
          </w:tcPr>
          <w:p w:rsidR="008135B6" w:rsidRDefault="008135B6">
            <w:pPr>
              <w:pStyle w:val="affb"/>
            </w:pPr>
            <w:r>
              <w:t>POWERON.EXE</w:t>
            </w:r>
          </w:p>
          <w:p w:rsidR="008135B6" w:rsidRDefault="008135B6">
            <w:pPr>
              <w:pStyle w:val="affb"/>
            </w:pPr>
            <w:r>
              <w:t>(UPS operation)</w:t>
            </w:r>
          </w:p>
        </w:tc>
        <w:tc>
          <w:tcPr>
            <w:tcW w:w="0" w:type="auto"/>
            <w:gridSpan w:val="3"/>
            <w:hideMark/>
          </w:tcPr>
          <w:p w:rsidR="008135B6" w:rsidRDefault="008135B6">
            <w:pPr>
              <w:pStyle w:val="affb"/>
            </w:pPr>
            <w:r>
              <w:t>-</w:t>
            </w:r>
          </w:p>
        </w:tc>
        <w:tc>
          <w:tcPr>
            <w:tcW w:w="0" w:type="auto"/>
            <w:gridSpan w:val="2"/>
            <w:hideMark/>
          </w:tcPr>
          <w:p w:rsidR="008135B6" w:rsidRDefault="008135B6">
            <w:pPr>
              <w:pStyle w:val="affb"/>
            </w:pPr>
            <w:r>
              <w:t>8888</w:t>
            </w:r>
          </w:p>
        </w:tc>
        <w:tc>
          <w:tcPr>
            <w:tcW w:w="0" w:type="auto"/>
            <w:gridSpan w:val="2"/>
            <w:hideMark/>
          </w:tcPr>
          <w:p w:rsidR="008135B6" w:rsidRDefault="008135B6">
            <w:pPr>
              <w:pStyle w:val="affb"/>
            </w:pPr>
            <w:r>
              <w:t>VIDEOSRV.EXE</w:t>
            </w:r>
          </w:p>
        </w:tc>
      </w:tr>
      <w:tr w:rsidR="008135B6" w:rsidTr="008135B6">
        <w:tc>
          <w:tcPr>
            <w:tcW w:w="0" w:type="auto"/>
            <w:hideMark/>
          </w:tcPr>
          <w:p w:rsidR="008135B6" w:rsidRDefault="008135B6">
            <w:pPr>
              <w:pStyle w:val="affa"/>
            </w:pPr>
            <w:r>
              <w:t>17</w:t>
            </w:r>
          </w:p>
        </w:tc>
        <w:tc>
          <w:tcPr>
            <w:tcW w:w="0" w:type="auto"/>
            <w:gridSpan w:val="3"/>
            <w:hideMark/>
          </w:tcPr>
          <w:p w:rsidR="008135B6" w:rsidRPr="008135B6" w:rsidRDefault="008135B6">
            <w:pPr>
              <w:pStyle w:val="affb"/>
              <w:rPr>
                <w:lang w:val="en-US"/>
              </w:rPr>
            </w:pPr>
            <w:r w:rsidRPr="008135B6">
              <w:rPr>
                <w:lang w:val="en-US"/>
              </w:rPr>
              <w:t>VPIPECLIENT.EXE</w:t>
            </w:r>
          </w:p>
          <w:p w:rsidR="008135B6" w:rsidRPr="008135B6" w:rsidRDefault="008135B6">
            <w:pPr>
              <w:pStyle w:val="affb"/>
              <w:rPr>
                <w:lang w:val="en-US"/>
              </w:rPr>
            </w:pPr>
            <w:r w:rsidRPr="008135B6">
              <w:rPr>
                <w:lang w:val="en-US"/>
              </w:rPr>
              <w:t>(Internet FPSU operation)</w:t>
            </w:r>
          </w:p>
        </w:tc>
        <w:tc>
          <w:tcPr>
            <w:tcW w:w="0" w:type="auto"/>
            <w:gridSpan w:val="3"/>
            <w:hideMark/>
          </w:tcPr>
          <w:p w:rsidR="008135B6" w:rsidRDefault="008135B6">
            <w:pPr>
              <w:pStyle w:val="affb"/>
            </w:pPr>
            <w:r>
              <w:t>-</w:t>
            </w:r>
          </w:p>
        </w:tc>
        <w:tc>
          <w:tcPr>
            <w:tcW w:w="0" w:type="auto"/>
            <w:gridSpan w:val="2"/>
            <w:hideMark/>
          </w:tcPr>
          <w:p w:rsidR="008135B6" w:rsidRDefault="008135B6">
            <w:pPr>
              <w:pStyle w:val="affb"/>
            </w:pPr>
            <w:r>
              <w:t>7777</w:t>
            </w:r>
          </w:p>
        </w:tc>
        <w:tc>
          <w:tcPr>
            <w:tcW w:w="0" w:type="auto"/>
            <w:gridSpan w:val="2"/>
            <w:hideMark/>
          </w:tcPr>
          <w:p w:rsidR="008135B6" w:rsidRDefault="008135B6">
            <w:pPr>
              <w:pStyle w:val="affb"/>
            </w:pPr>
            <w:r>
              <w:t>VIDEOSRV.EXE</w:t>
            </w:r>
          </w:p>
        </w:tc>
      </w:tr>
      <w:tr w:rsidR="008135B6" w:rsidTr="008135B6">
        <w:tc>
          <w:tcPr>
            <w:tcW w:w="0" w:type="auto"/>
            <w:hideMark/>
          </w:tcPr>
          <w:p w:rsidR="008135B6" w:rsidRDefault="008135B6">
            <w:pPr>
              <w:pStyle w:val="affa"/>
            </w:pPr>
            <w:r>
              <w:t>18</w:t>
            </w:r>
          </w:p>
        </w:tc>
        <w:tc>
          <w:tcPr>
            <w:tcW w:w="0" w:type="auto"/>
            <w:gridSpan w:val="3"/>
            <w:hideMark/>
          </w:tcPr>
          <w:p w:rsidR="008135B6" w:rsidRPr="008135B6" w:rsidRDefault="008135B6">
            <w:pPr>
              <w:pStyle w:val="affb"/>
              <w:rPr>
                <w:lang w:val="en-US"/>
              </w:rPr>
            </w:pPr>
            <w:r w:rsidRPr="008135B6">
              <w:rPr>
                <w:lang w:val="en-US"/>
              </w:rPr>
              <w:t>VPIPECLIENT.EXE</w:t>
            </w:r>
          </w:p>
          <w:p w:rsidR="008135B6" w:rsidRPr="008135B6" w:rsidRDefault="008135B6">
            <w:pPr>
              <w:pStyle w:val="affb"/>
              <w:rPr>
                <w:lang w:val="en-US"/>
              </w:rPr>
            </w:pPr>
            <w:r w:rsidRPr="008135B6">
              <w:rPr>
                <w:lang w:val="en-US"/>
              </w:rPr>
              <w:t>(Internet FPSU operation)</w:t>
            </w:r>
          </w:p>
        </w:tc>
        <w:tc>
          <w:tcPr>
            <w:tcW w:w="0" w:type="auto"/>
            <w:gridSpan w:val="3"/>
            <w:hideMark/>
          </w:tcPr>
          <w:p w:rsidR="008135B6" w:rsidRDefault="008135B6">
            <w:pPr>
              <w:pStyle w:val="affb"/>
            </w:pPr>
            <w:r>
              <w:t>-</w:t>
            </w:r>
          </w:p>
        </w:tc>
        <w:tc>
          <w:tcPr>
            <w:tcW w:w="0" w:type="auto"/>
            <w:gridSpan w:val="2"/>
            <w:hideMark/>
          </w:tcPr>
          <w:p w:rsidR="008135B6" w:rsidRDefault="008135B6">
            <w:pPr>
              <w:pStyle w:val="affb"/>
            </w:pPr>
            <w:r>
              <w:t>8555</w:t>
            </w:r>
          </w:p>
        </w:tc>
        <w:tc>
          <w:tcPr>
            <w:tcW w:w="0" w:type="auto"/>
            <w:gridSpan w:val="2"/>
            <w:hideMark/>
          </w:tcPr>
          <w:p w:rsidR="008135B6" w:rsidRDefault="008135B6">
            <w:pPr>
              <w:pStyle w:val="affb"/>
            </w:pPr>
            <w:r>
              <w:t>VPIPESERVER.EXE</w:t>
            </w:r>
          </w:p>
        </w:tc>
      </w:tr>
      <w:tr w:rsidR="008135B6" w:rsidTr="008135B6">
        <w:tc>
          <w:tcPr>
            <w:tcW w:w="0" w:type="auto"/>
            <w:hideMark/>
          </w:tcPr>
          <w:p w:rsidR="008135B6" w:rsidRDefault="008135B6">
            <w:pPr>
              <w:pStyle w:val="affa"/>
            </w:pPr>
            <w:r>
              <w:t>19</w:t>
            </w:r>
          </w:p>
        </w:tc>
        <w:tc>
          <w:tcPr>
            <w:tcW w:w="0" w:type="auto"/>
            <w:gridSpan w:val="3"/>
            <w:hideMark/>
          </w:tcPr>
          <w:p w:rsidR="008135B6" w:rsidRDefault="008135B6">
            <w:pPr>
              <w:pStyle w:val="affb"/>
            </w:pPr>
            <w:r>
              <w:t>VIDEOSRV.EXE</w:t>
            </w:r>
          </w:p>
        </w:tc>
        <w:tc>
          <w:tcPr>
            <w:tcW w:w="0" w:type="auto"/>
            <w:gridSpan w:val="3"/>
            <w:hideMark/>
          </w:tcPr>
          <w:p w:rsidR="008135B6" w:rsidRDefault="008135B6">
            <w:pPr>
              <w:pStyle w:val="affb"/>
            </w:pPr>
            <w:r>
              <w:t>ATM-Intellect Pro</w:t>
            </w:r>
          </w:p>
        </w:tc>
        <w:tc>
          <w:tcPr>
            <w:tcW w:w="0" w:type="auto"/>
            <w:gridSpan w:val="2"/>
            <w:hideMark/>
          </w:tcPr>
          <w:p w:rsidR="008135B6" w:rsidRDefault="008135B6">
            <w:pPr>
              <w:pStyle w:val="affb"/>
            </w:pPr>
            <w:r>
              <w:t>7777</w:t>
            </w:r>
          </w:p>
        </w:tc>
        <w:tc>
          <w:tcPr>
            <w:tcW w:w="0" w:type="auto"/>
            <w:gridSpan w:val="2"/>
            <w:hideMark/>
          </w:tcPr>
          <w:p w:rsidR="008135B6" w:rsidRDefault="008135B6">
            <w:pPr>
              <w:pStyle w:val="affb"/>
            </w:pPr>
            <w:r>
              <w:t>VPIPESERVER.EXE</w:t>
            </w:r>
          </w:p>
        </w:tc>
      </w:tr>
      <w:tr w:rsidR="008135B6" w:rsidTr="008135B6">
        <w:tc>
          <w:tcPr>
            <w:tcW w:w="0" w:type="auto"/>
            <w:hideMark/>
          </w:tcPr>
          <w:p w:rsidR="008135B6" w:rsidRDefault="008135B6">
            <w:pPr>
              <w:pStyle w:val="affa"/>
            </w:pPr>
            <w:r>
              <w:t>20</w:t>
            </w:r>
          </w:p>
        </w:tc>
        <w:tc>
          <w:tcPr>
            <w:tcW w:w="0" w:type="auto"/>
            <w:gridSpan w:val="3"/>
            <w:hideMark/>
          </w:tcPr>
          <w:p w:rsidR="008135B6" w:rsidRDefault="008135B6">
            <w:pPr>
              <w:pStyle w:val="affb"/>
            </w:pPr>
            <w:r>
              <w:t>VIDEOSRV.EXE</w:t>
            </w:r>
          </w:p>
        </w:tc>
        <w:tc>
          <w:tcPr>
            <w:tcW w:w="0" w:type="auto"/>
            <w:gridSpan w:val="3"/>
            <w:hideMark/>
          </w:tcPr>
          <w:p w:rsidR="008135B6" w:rsidRDefault="008135B6">
            <w:pPr>
              <w:pStyle w:val="affb"/>
            </w:pPr>
            <w:r>
              <w:t>ATM-Intellect Workstation</w:t>
            </w:r>
          </w:p>
        </w:tc>
        <w:tc>
          <w:tcPr>
            <w:tcW w:w="0" w:type="auto"/>
            <w:gridSpan w:val="2"/>
            <w:hideMark/>
          </w:tcPr>
          <w:p w:rsidR="008135B6" w:rsidRDefault="008135B6">
            <w:pPr>
              <w:pStyle w:val="affb"/>
            </w:pPr>
            <w:r>
              <w:t>7777</w:t>
            </w:r>
          </w:p>
        </w:tc>
        <w:tc>
          <w:tcPr>
            <w:tcW w:w="0" w:type="auto"/>
            <w:gridSpan w:val="2"/>
            <w:hideMark/>
          </w:tcPr>
          <w:p w:rsidR="008135B6" w:rsidRDefault="008135B6">
            <w:pPr>
              <w:pStyle w:val="affb"/>
            </w:pPr>
            <w:r>
              <w:t>VIDEOSRV.EXE</w:t>
            </w:r>
          </w:p>
        </w:tc>
      </w:tr>
      <w:tr w:rsidR="008135B6" w:rsidTr="008135B6">
        <w:tc>
          <w:tcPr>
            <w:tcW w:w="0" w:type="auto"/>
            <w:hideMark/>
          </w:tcPr>
          <w:p w:rsidR="008135B6" w:rsidRDefault="008135B6">
            <w:pPr>
              <w:pStyle w:val="affa"/>
            </w:pPr>
            <w:r>
              <w:t>21</w:t>
            </w:r>
          </w:p>
        </w:tc>
        <w:tc>
          <w:tcPr>
            <w:tcW w:w="0" w:type="auto"/>
            <w:gridSpan w:val="3"/>
            <w:hideMark/>
          </w:tcPr>
          <w:p w:rsidR="008135B6" w:rsidRDefault="008135B6">
            <w:pPr>
              <w:pStyle w:val="affb"/>
            </w:pPr>
            <w:r>
              <w:t>VIDEOSRV.EXE</w:t>
            </w:r>
          </w:p>
        </w:tc>
        <w:tc>
          <w:tcPr>
            <w:tcW w:w="0" w:type="auto"/>
            <w:gridSpan w:val="3"/>
            <w:hideMark/>
          </w:tcPr>
          <w:p w:rsidR="008135B6" w:rsidRDefault="008135B6">
            <w:pPr>
              <w:pStyle w:val="affb"/>
            </w:pPr>
            <w:r>
              <w:t>ATM-Intellect Workstation</w:t>
            </w:r>
          </w:p>
        </w:tc>
        <w:tc>
          <w:tcPr>
            <w:tcW w:w="0" w:type="auto"/>
            <w:gridSpan w:val="2"/>
            <w:hideMark/>
          </w:tcPr>
          <w:p w:rsidR="008135B6" w:rsidRDefault="008135B6">
            <w:pPr>
              <w:pStyle w:val="affb"/>
            </w:pPr>
            <w:r>
              <w:t>7777</w:t>
            </w:r>
          </w:p>
        </w:tc>
        <w:tc>
          <w:tcPr>
            <w:tcW w:w="0" w:type="auto"/>
            <w:gridSpan w:val="2"/>
            <w:hideMark/>
          </w:tcPr>
          <w:p w:rsidR="008135B6" w:rsidRDefault="008135B6">
            <w:pPr>
              <w:pStyle w:val="affb"/>
            </w:pPr>
            <w:r>
              <w:t>CPDVAlarmServer.exe</w:t>
            </w:r>
          </w:p>
        </w:tc>
      </w:tr>
      <w:tr w:rsidR="008135B6" w:rsidTr="008135B6">
        <w:tc>
          <w:tcPr>
            <w:tcW w:w="0" w:type="auto"/>
            <w:hideMark/>
          </w:tcPr>
          <w:p w:rsidR="008135B6" w:rsidRDefault="008135B6">
            <w:pPr>
              <w:pStyle w:val="affa"/>
            </w:pPr>
            <w:r>
              <w:t>22</w:t>
            </w:r>
          </w:p>
        </w:tc>
        <w:tc>
          <w:tcPr>
            <w:tcW w:w="0" w:type="auto"/>
            <w:gridSpan w:val="3"/>
            <w:hideMark/>
          </w:tcPr>
          <w:p w:rsidR="008135B6" w:rsidRDefault="008135B6">
            <w:pPr>
              <w:pStyle w:val="affb"/>
            </w:pPr>
            <w:r>
              <w:t>CPDVNETSERVER.EXE</w:t>
            </w:r>
          </w:p>
        </w:tc>
        <w:tc>
          <w:tcPr>
            <w:tcW w:w="0" w:type="auto"/>
            <w:gridSpan w:val="3"/>
            <w:hideMark/>
          </w:tcPr>
          <w:p w:rsidR="008135B6" w:rsidRDefault="008135B6">
            <w:pPr>
              <w:pStyle w:val="affb"/>
            </w:pPr>
            <w:r>
              <w:t>CPDV</w:t>
            </w:r>
          </w:p>
        </w:tc>
        <w:tc>
          <w:tcPr>
            <w:tcW w:w="0" w:type="auto"/>
            <w:gridSpan w:val="2"/>
            <w:hideMark/>
          </w:tcPr>
          <w:p w:rsidR="008135B6" w:rsidRDefault="008135B6">
            <w:pPr>
              <w:pStyle w:val="affb"/>
            </w:pPr>
            <w:r>
              <w:t>24345</w:t>
            </w:r>
          </w:p>
        </w:tc>
        <w:tc>
          <w:tcPr>
            <w:tcW w:w="0" w:type="auto"/>
            <w:gridSpan w:val="2"/>
            <w:hideMark/>
          </w:tcPr>
          <w:p w:rsidR="008135B6" w:rsidRDefault="008135B6">
            <w:pPr>
              <w:pStyle w:val="affb"/>
            </w:pPr>
            <w:r>
              <w:t>VIDEOSRV.EXE</w:t>
            </w:r>
          </w:p>
        </w:tc>
      </w:tr>
      <w:tr w:rsidR="008135B6" w:rsidTr="008135B6">
        <w:tc>
          <w:tcPr>
            <w:tcW w:w="0" w:type="auto"/>
            <w:hideMark/>
          </w:tcPr>
          <w:p w:rsidR="008135B6" w:rsidRDefault="008135B6">
            <w:pPr>
              <w:pStyle w:val="affa"/>
            </w:pPr>
            <w:r>
              <w:t>23</w:t>
            </w:r>
          </w:p>
        </w:tc>
        <w:tc>
          <w:tcPr>
            <w:tcW w:w="0" w:type="auto"/>
            <w:gridSpan w:val="3"/>
            <w:hideMark/>
          </w:tcPr>
          <w:p w:rsidR="008135B6" w:rsidRDefault="008135B6">
            <w:pPr>
              <w:pStyle w:val="affb"/>
            </w:pPr>
            <w:r>
              <w:t>CPDVNETSERVEREX1.EXE</w:t>
            </w:r>
          </w:p>
        </w:tc>
        <w:tc>
          <w:tcPr>
            <w:tcW w:w="0" w:type="auto"/>
            <w:gridSpan w:val="3"/>
            <w:hideMark/>
          </w:tcPr>
          <w:p w:rsidR="008135B6" w:rsidRDefault="008135B6">
            <w:pPr>
              <w:pStyle w:val="affb"/>
            </w:pPr>
            <w:r>
              <w:t>CPDV</w:t>
            </w:r>
          </w:p>
        </w:tc>
        <w:tc>
          <w:tcPr>
            <w:tcW w:w="0" w:type="auto"/>
            <w:gridSpan w:val="2"/>
            <w:hideMark/>
          </w:tcPr>
          <w:p w:rsidR="008135B6" w:rsidRDefault="008135B6">
            <w:pPr>
              <w:pStyle w:val="affb"/>
            </w:pPr>
            <w:r>
              <w:t>7755</w:t>
            </w:r>
          </w:p>
        </w:tc>
        <w:tc>
          <w:tcPr>
            <w:tcW w:w="0" w:type="auto"/>
            <w:gridSpan w:val="2"/>
            <w:hideMark/>
          </w:tcPr>
          <w:p w:rsidR="008135B6" w:rsidRDefault="008135B6">
            <w:pPr>
              <w:pStyle w:val="affb"/>
            </w:pPr>
            <w:r>
              <w:t>VIDEOSRV.EXE</w:t>
            </w:r>
          </w:p>
        </w:tc>
      </w:tr>
      <w:tr w:rsidR="008135B6" w:rsidTr="008135B6">
        <w:tc>
          <w:tcPr>
            <w:tcW w:w="0" w:type="auto"/>
            <w:hideMark/>
          </w:tcPr>
          <w:p w:rsidR="008135B6" w:rsidRDefault="008135B6">
            <w:pPr>
              <w:pStyle w:val="affa"/>
            </w:pPr>
            <w:r>
              <w:t>24</w:t>
            </w:r>
          </w:p>
        </w:tc>
        <w:tc>
          <w:tcPr>
            <w:tcW w:w="0" w:type="auto"/>
            <w:gridSpan w:val="3"/>
            <w:hideMark/>
          </w:tcPr>
          <w:p w:rsidR="008135B6" w:rsidRDefault="008135B6">
            <w:pPr>
              <w:pStyle w:val="affb"/>
            </w:pPr>
            <w:r>
              <w:t>VIDEOSRV.EXE</w:t>
            </w:r>
          </w:p>
        </w:tc>
        <w:tc>
          <w:tcPr>
            <w:tcW w:w="0" w:type="auto"/>
            <w:gridSpan w:val="3"/>
            <w:hideMark/>
          </w:tcPr>
          <w:p w:rsidR="008135B6" w:rsidRDefault="008135B6">
            <w:pPr>
              <w:pStyle w:val="affb"/>
            </w:pPr>
            <w:r>
              <w:t>Agent of Control</w:t>
            </w:r>
          </w:p>
        </w:tc>
        <w:tc>
          <w:tcPr>
            <w:tcW w:w="0" w:type="auto"/>
            <w:gridSpan w:val="2"/>
            <w:hideMark/>
          </w:tcPr>
          <w:p w:rsidR="008135B6" w:rsidRDefault="008135B6">
            <w:pPr>
              <w:pStyle w:val="affb"/>
            </w:pPr>
            <w:r>
              <w:t>7777</w:t>
            </w:r>
          </w:p>
        </w:tc>
        <w:tc>
          <w:tcPr>
            <w:tcW w:w="0" w:type="auto"/>
            <w:gridSpan w:val="2"/>
            <w:hideMark/>
          </w:tcPr>
          <w:p w:rsidR="008135B6" w:rsidRDefault="008135B6">
            <w:pPr>
              <w:pStyle w:val="affb"/>
            </w:pPr>
            <w:r>
              <w:t>VIDEOSRV.EXE</w:t>
            </w:r>
          </w:p>
        </w:tc>
      </w:tr>
      <w:tr w:rsidR="008135B6" w:rsidTr="008135B6">
        <w:tc>
          <w:tcPr>
            <w:tcW w:w="0" w:type="auto"/>
            <w:hideMark/>
          </w:tcPr>
          <w:p w:rsidR="008135B6" w:rsidRDefault="008135B6">
            <w:pPr>
              <w:pStyle w:val="affa"/>
            </w:pPr>
            <w:r>
              <w:t>25</w:t>
            </w:r>
          </w:p>
        </w:tc>
        <w:tc>
          <w:tcPr>
            <w:tcW w:w="0" w:type="auto"/>
            <w:gridSpan w:val="3"/>
            <w:hideMark/>
          </w:tcPr>
          <w:p w:rsidR="008135B6" w:rsidRDefault="008135B6">
            <w:pPr>
              <w:pStyle w:val="affb"/>
            </w:pPr>
            <w:r>
              <w:t>STATEUPS.EXE</w:t>
            </w:r>
          </w:p>
          <w:p w:rsidR="008135B6" w:rsidRDefault="008135B6">
            <w:pPr>
              <w:pStyle w:val="affb"/>
            </w:pPr>
            <w:r>
              <w:t>(UPS operation)</w:t>
            </w:r>
          </w:p>
        </w:tc>
        <w:tc>
          <w:tcPr>
            <w:tcW w:w="0" w:type="auto"/>
            <w:gridSpan w:val="3"/>
            <w:hideMark/>
          </w:tcPr>
          <w:p w:rsidR="008135B6" w:rsidRDefault="008135B6">
            <w:pPr>
              <w:pStyle w:val="affb"/>
            </w:pPr>
            <w:r>
              <w:t>-</w:t>
            </w:r>
          </w:p>
        </w:tc>
        <w:tc>
          <w:tcPr>
            <w:tcW w:w="0" w:type="auto"/>
            <w:gridSpan w:val="2"/>
            <w:hideMark/>
          </w:tcPr>
          <w:p w:rsidR="008135B6" w:rsidRDefault="008135B6">
            <w:pPr>
              <w:pStyle w:val="affb"/>
            </w:pPr>
            <w:r>
              <w:t>8888</w:t>
            </w:r>
          </w:p>
        </w:tc>
        <w:tc>
          <w:tcPr>
            <w:tcW w:w="0" w:type="auto"/>
            <w:gridSpan w:val="2"/>
            <w:hideMark/>
          </w:tcPr>
          <w:p w:rsidR="008135B6" w:rsidRDefault="008135B6">
            <w:pPr>
              <w:pStyle w:val="affb"/>
            </w:pPr>
            <w:r>
              <w:t>VIDEOSRV.EXE</w:t>
            </w:r>
          </w:p>
        </w:tc>
      </w:tr>
      <w:tr w:rsidR="008135B6" w:rsidTr="008135B6">
        <w:tc>
          <w:tcPr>
            <w:tcW w:w="0" w:type="auto"/>
            <w:hideMark/>
          </w:tcPr>
          <w:p w:rsidR="008135B6" w:rsidRDefault="008135B6">
            <w:pPr>
              <w:pStyle w:val="affa"/>
            </w:pPr>
            <w:r>
              <w:t>26</w:t>
            </w:r>
          </w:p>
        </w:tc>
        <w:tc>
          <w:tcPr>
            <w:tcW w:w="0" w:type="auto"/>
            <w:gridSpan w:val="3"/>
            <w:hideMark/>
          </w:tcPr>
          <w:p w:rsidR="008135B6" w:rsidRDefault="008135B6">
            <w:pPr>
              <w:pStyle w:val="affb"/>
            </w:pPr>
            <w:r>
              <w:t>BATDISCH.EXE</w:t>
            </w:r>
          </w:p>
          <w:p w:rsidR="008135B6" w:rsidRDefault="008135B6">
            <w:pPr>
              <w:pStyle w:val="affb"/>
            </w:pPr>
            <w:r>
              <w:t>(UPS operation)</w:t>
            </w:r>
          </w:p>
        </w:tc>
        <w:tc>
          <w:tcPr>
            <w:tcW w:w="0" w:type="auto"/>
            <w:gridSpan w:val="3"/>
            <w:hideMark/>
          </w:tcPr>
          <w:p w:rsidR="008135B6" w:rsidRDefault="008135B6">
            <w:pPr>
              <w:pStyle w:val="affb"/>
            </w:pPr>
            <w:r>
              <w:t>-</w:t>
            </w:r>
          </w:p>
        </w:tc>
        <w:tc>
          <w:tcPr>
            <w:tcW w:w="0" w:type="auto"/>
            <w:gridSpan w:val="2"/>
            <w:hideMark/>
          </w:tcPr>
          <w:p w:rsidR="008135B6" w:rsidRDefault="008135B6">
            <w:pPr>
              <w:pStyle w:val="affb"/>
            </w:pPr>
            <w:r>
              <w:t>8888</w:t>
            </w:r>
          </w:p>
        </w:tc>
        <w:tc>
          <w:tcPr>
            <w:tcW w:w="0" w:type="auto"/>
            <w:gridSpan w:val="2"/>
            <w:hideMark/>
          </w:tcPr>
          <w:p w:rsidR="008135B6" w:rsidRDefault="008135B6">
            <w:pPr>
              <w:pStyle w:val="affb"/>
            </w:pPr>
            <w:r>
              <w:t>VIDEOSRV.EXE</w:t>
            </w:r>
          </w:p>
        </w:tc>
      </w:tr>
      <w:tr w:rsidR="008135B6" w:rsidTr="008135B6">
        <w:tc>
          <w:tcPr>
            <w:tcW w:w="0" w:type="auto"/>
            <w:hideMark/>
          </w:tcPr>
          <w:p w:rsidR="008135B6" w:rsidRDefault="008135B6">
            <w:pPr>
              <w:pStyle w:val="affa"/>
            </w:pPr>
            <w:r>
              <w:t>27</w:t>
            </w:r>
          </w:p>
        </w:tc>
        <w:tc>
          <w:tcPr>
            <w:tcW w:w="0" w:type="auto"/>
            <w:gridSpan w:val="3"/>
            <w:hideMark/>
          </w:tcPr>
          <w:p w:rsidR="008135B6" w:rsidRDefault="008135B6">
            <w:pPr>
              <w:pStyle w:val="affb"/>
            </w:pPr>
            <w:r>
              <w:t>POWEROFF.EXE</w:t>
            </w:r>
          </w:p>
          <w:p w:rsidR="008135B6" w:rsidRDefault="008135B6">
            <w:pPr>
              <w:pStyle w:val="affb"/>
            </w:pPr>
            <w:r>
              <w:t>(UPS operation)</w:t>
            </w:r>
          </w:p>
        </w:tc>
        <w:tc>
          <w:tcPr>
            <w:tcW w:w="0" w:type="auto"/>
            <w:gridSpan w:val="3"/>
            <w:hideMark/>
          </w:tcPr>
          <w:p w:rsidR="008135B6" w:rsidRDefault="008135B6">
            <w:pPr>
              <w:pStyle w:val="affb"/>
            </w:pPr>
            <w:r>
              <w:t>-</w:t>
            </w:r>
          </w:p>
        </w:tc>
        <w:tc>
          <w:tcPr>
            <w:tcW w:w="0" w:type="auto"/>
            <w:gridSpan w:val="2"/>
            <w:hideMark/>
          </w:tcPr>
          <w:p w:rsidR="008135B6" w:rsidRDefault="008135B6">
            <w:pPr>
              <w:pStyle w:val="affb"/>
            </w:pPr>
            <w:r>
              <w:t>8888</w:t>
            </w:r>
          </w:p>
        </w:tc>
        <w:tc>
          <w:tcPr>
            <w:tcW w:w="0" w:type="auto"/>
            <w:gridSpan w:val="2"/>
            <w:hideMark/>
          </w:tcPr>
          <w:p w:rsidR="008135B6" w:rsidRDefault="008135B6">
            <w:pPr>
              <w:pStyle w:val="affb"/>
            </w:pPr>
            <w:r>
              <w:t>VIDEOSRV.EXE</w:t>
            </w:r>
          </w:p>
        </w:tc>
      </w:tr>
      <w:tr w:rsidR="008135B6" w:rsidTr="008135B6">
        <w:tc>
          <w:tcPr>
            <w:tcW w:w="0" w:type="auto"/>
            <w:hideMark/>
          </w:tcPr>
          <w:p w:rsidR="008135B6" w:rsidRDefault="008135B6">
            <w:pPr>
              <w:pStyle w:val="affa"/>
            </w:pPr>
            <w:r>
              <w:t>28</w:t>
            </w:r>
          </w:p>
        </w:tc>
        <w:tc>
          <w:tcPr>
            <w:tcW w:w="0" w:type="auto"/>
            <w:gridSpan w:val="3"/>
            <w:hideMark/>
          </w:tcPr>
          <w:p w:rsidR="008135B6" w:rsidRDefault="008135B6">
            <w:pPr>
              <w:pStyle w:val="affb"/>
            </w:pPr>
            <w:r>
              <w:t>POWERON.EXE</w:t>
            </w:r>
          </w:p>
          <w:p w:rsidR="008135B6" w:rsidRDefault="008135B6">
            <w:pPr>
              <w:pStyle w:val="affb"/>
            </w:pPr>
            <w:r>
              <w:t>(UPS operation)</w:t>
            </w:r>
          </w:p>
        </w:tc>
        <w:tc>
          <w:tcPr>
            <w:tcW w:w="0" w:type="auto"/>
            <w:gridSpan w:val="3"/>
            <w:hideMark/>
          </w:tcPr>
          <w:p w:rsidR="008135B6" w:rsidRDefault="008135B6">
            <w:pPr>
              <w:pStyle w:val="affb"/>
            </w:pPr>
            <w:r>
              <w:t>-</w:t>
            </w:r>
          </w:p>
        </w:tc>
        <w:tc>
          <w:tcPr>
            <w:tcW w:w="0" w:type="auto"/>
            <w:gridSpan w:val="2"/>
            <w:hideMark/>
          </w:tcPr>
          <w:p w:rsidR="008135B6" w:rsidRDefault="008135B6">
            <w:pPr>
              <w:pStyle w:val="affb"/>
            </w:pPr>
            <w:r>
              <w:t>8888</w:t>
            </w:r>
          </w:p>
        </w:tc>
        <w:tc>
          <w:tcPr>
            <w:tcW w:w="0" w:type="auto"/>
            <w:gridSpan w:val="2"/>
            <w:hideMark/>
          </w:tcPr>
          <w:p w:rsidR="008135B6" w:rsidRDefault="008135B6">
            <w:pPr>
              <w:pStyle w:val="affb"/>
            </w:pPr>
            <w:r>
              <w:t>VIDEOSRV.EXE</w:t>
            </w:r>
          </w:p>
        </w:tc>
      </w:tr>
      <w:tr w:rsidR="008135B6" w:rsidTr="008135B6">
        <w:tc>
          <w:tcPr>
            <w:tcW w:w="0" w:type="auto"/>
            <w:tcBorders>
              <w:bottom w:val="single" w:sz="4" w:space="0" w:color="000000" w:themeColor="text1"/>
            </w:tcBorders>
            <w:hideMark/>
          </w:tcPr>
          <w:p w:rsidR="008135B6" w:rsidRDefault="008135B6">
            <w:pPr>
              <w:rPr>
                <w:sz w:val="24"/>
                <w:szCs w:val="24"/>
              </w:rPr>
            </w:pPr>
            <w:r>
              <w:t>2</w:t>
            </w:r>
            <w:r>
              <w:lastRenderedPageBreak/>
              <w:t>9</w:t>
            </w:r>
          </w:p>
        </w:tc>
        <w:tc>
          <w:tcPr>
            <w:tcW w:w="0" w:type="auto"/>
            <w:gridSpan w:val="3"/>
            <w:tcBorders>
              <w:bottom w:val="single" w:sz="4" w:space="0" w:color="000000" w:themeColor="text1"/>
            </w:tcBorders>
            <w:hideMark/>
          </w:tcPr>
          <w:p w:rsidR="008135B6" w:rsidRDefault="008135B6">
            <w:pPr>
              <w:rPr>
                <w:sz w:val="24"/>
                <w:szCs w:val="24"/>
              </w:rPr>
            </w:pPr>
            <w:r>
              <w:lastRenderedPageBreak/>
              <w:t>forward.run</w:t>
            </w:r>
          </w:p>
        </w:tc>
        <w:tc>
          <w:tcPr>
            <w:tcW w:w="0" w:type="auto"/>
            <w:gridSpan w:val="3"/>
            <w:tcBorders>
              <w:bottom w:val="single" w:sz="4" w:space="0" w:color="000000" w:themeColor="text1"/>
            </w:tcBorders>
            <w:hideMark/>
          </w:tcPr>
          <w:p w:rsidR="008135B6" w:rsidRDefault="008135B6">
            <w:pPr>
              <w:rPr>
                <w:sz w:val="24"/>
                <w:szCs w:val="24"/>
              </w:rPr>
            </w:pPr>
            <w:r>
              <w:t>Data gateway</w:t>
            </w:r>
          </w:p>
        </w:tc>
        <w:tc>
          <w:tcPr>
            <w:tcW w:w="0" w:type="auto"/>
            <w:gridSpan w:val="2"/>
            <w:tcBorders>
              <w:bottom w:val="single" w:sz="4" w:space="0" w:color="000000" w:themeColor="text1"/>
            </w:tcBorders>
            <w:hideMark/>
          </w:tcPr>
          <w:p w:rsidR="008135B6" w:rsidRDefault="008135B6">
            <w:pPr>
              <w:rPr>
                <w:sz w:val="24"/>
                <w:szCs w:val="24"/>
              </w:rPr>
            </w:pPr>
            <w:r>
              <w:rPr>
                <w:color w:val="000000"/>
              </w:rPr>
              <w:t>22327</w:t>
            </w:r>
          </w:p>
        </w:tc>
        <w:tc>
          <w:tcPr>
            <w:tcW w:w="0" w:type="auto"/>
            <w:gridSpan w:val="2"/>
            <w:tcBorders>
              <w:bottom w:val="single" w:sz="4" w:space="0" w:color="000000" w:themeColor="text1"/>
            </w:tcBorders>
            <w:hideMark/>
          </w:tcPr>
          <w:p w:rsidR="008135B6" w:rsidRDefault="008135B6">
            <w:pPr>
              <w:rPr>
                <w:sz w:val="24"/>
                <w:szCs w:val="24"/>
              </w:rPr>
            </w:pPr>
            <w:r>
              <w:t>-</w:t>
            </w:r>
          </w:p>
        </w:tc>
      </w:tr>
      <w:tr w:rsidR="008135B6" w:rsidTr="008135B6">
        <w:tc>
          <w:tcPr>
            <w:tcW w:w="0" w:type="auto"/>
            <w:gridSpan w:val="11"/>
            <w:tcBorders>
              <w:left w:val="nil"/>
              <w:right w:val="nil"/>
            </w:tcBorders>
            <w:hideMark/>
          </w:tcPr>
          <w:p w:rsidR="008135B6" w:rsidRPr="008135B6" w:rsidRDefault="008135B6" w:rsidP="008135B6">
            <w:pPr>
              <w:tabs>
                <w:tab w:val="left" w:pos="1020"/>
              </w:tabs>
              <w:rPr>
                <w:b/>
                <w:color w:val="548DD4" w:themeColor="text2" w:themeTint="99"/>
              </w:rPr>
            </w:pPr>
            <w:r w:rsidRPr="008135B6">
              <w:rPr>
                <w:b/>
                <w:color w:val="548DD4" w:themeColor="text2" w:themeTint="99"/>
                <w:sz w:val="18"/>
              </w:rPr>
              <w:lastRenderedPageBreak/>
              <w:t xml:space="preserve">Tab. </w:t>
            </w:r>
            <w:r w:rsidR="00BF47DE" w:rsidRPr="008135B6">
              <w:rPr>
                <w:b/>
                <w:color w:val="548DD4" w:themeColor="text2" w:themeTint="99"/>
                <w:sz w:val="18"/>
              </w:rPr>
              <w:fldChar w:fldCharType="begin"/>
            </w:r>
            <w:r w:rsidRPr="008135B6">
              <w:rPr>
                <w:b/>
                <w:color w:val="548DD4" w:themeColor="text2" w:themeTint="99"/>
                <w:sz w:val="18"/>
              </w:rPr>
              <w:instrText xml:space="preserve"> STYLEREF 2 \s </w:instrText>
            </w:r>
            <w:r w:rsidR="00BF47DE" w:rsidRPr="008135B6">
              <w:rPr>
                <w:b/>
                <w:color w:val="548DD4" w:themeColor="text2" w:themeTint="99"/>
                <w:sz w:val="18"/>
              </w:rPr>
              <w:fldChar w:fldCharType="separate"/>
            </w:r>
            <w:r w:rsidR="00E23B25">
              <w:rPr>
                <w:b/>
                <w:noProof/>
                <w:color w:val="548DD4" w:themeColor="text2" w:themeTint="99"/>
                <w:sz w:val="18"/>
              </w:rPr>
              <w:t>20.2</w:t>
            </w:r>
            <w:r w:rsidR="00BF47DE" w:rsidRPr="008135B6">
              <w:rPr>
                <w:b/>
                <w:noProof/>
                <w:color w:val="548DD4" w:themeColor="text2" w:themeTint="99"/>
                <w:sz w:val="18"/>
              </w:rPr>
              <w:fldChar w:fldCharType="end"/>
            </w:r>
            <w:r w:rsidRPr="008135B6">
              <w:rPr>
                <w:b/>
                <w:color w:val="548DD4" w:themeColor="text2" w:themeTint="99"/>
                <w:sz w:val="18"/>
              </w:rPr>
              <w:t>—</w:t>
            </w:r>
            <w:r w:rsidR="00BF47DE" w:rsidRPr="008135B6">
              <w:rPr>
                <w:b/>
                <w:color w:val="548DD4" w:themeColor="text2" w:themeTint="99"/>
                <w:sz w:val="18"/>
              </w:rPr>
              <w:fldChar w:fldCharType="begin"/>
            </w:r>
            <w:r w:rsidRPr="008135B6">
              <w:rPr>
                <w:b/>
                <w:color w:val="548DD4" w:themeColor="text2" w:themeTint="99"/>
                <w:sz w:val="18"/>
              </w:rPr>
              <w:instrText xml:space="preserve"> SEQ Таб. \* ARABIC \s 2 </w:instrText>
            </w:r>
            <w:r w:rsidR="00BF47DE" w:rsidRPr="008135B6">
              <w:rPr>
                <w:b/>
                <w:color w:val="548DD4" w:themeColor="text2" w:themeTint="99"/>
                <w:sz w:val="18"/>
              </w:rPr>
              <w:fldChar w:fldCharType="separate"/>
            </w:r>
            <w:r w:rsidR="00E23B25">
              <w:rPr>
                <w:b/>
                <w:noProof/>
                <w:color w:val="548DD4" w:themeColor="text2" w:themeTint="99"/>
                <w:sz w:val="18"/>
              </w:rPr>
              <w:t>3</w:t>
            </w:r>
            <w:r w:rsidR="00BF47DE" w:rsidRPr="008135B6">
              <w:rPr>
                <w:b/>
                <w:noProof/>
                <w:color w:val="548DD4" w:themeColor="text2" w:themeTint="99"/>
                <w:sz w:val="18"/>
              </w:rPr>
              <w:fldChar w:fldCharType="end"/>
            </w:r>
            <w:r w:rsidRPr="008135B6">
              <w:rPr>
                <w:b/>
                <w:color w:val="548DD4" w:themeColor="text2" w:themeTint="99"/>
                <w:sz w:val="18"/>
              </w:rPr>
              <w:t xml:space="preserve"> List of TCP ports used by </w:t>
            </w:r>
            <w:r>
              <w:rPr>
                <w:b/>
                <w:color w:val="548DD4" w:themeColor="text2" w:themeTint="99"/>
                <w:sz w:val="18"/>
              </w:rPr>
              <w:t>Transport Flow Control</w:t>
            </w:r>
            <w:r w:rsidRPr="008135B6">
              <w:rPr>
                <w:b/>
                <w:color w:val="548DD4" w:themeColor="text2" w:themeTint="99"/>
                <w:sz w:val="18"/>
              </w:rPr>
              <w:t xml:space="preserve"> modules</w:t>
            </w:r>
            <w:r w:rsidRPr="008135B6">
              <w:rPr>
                <w:b/>
                <w:color w:val="548DD4" w:themeColor="text2" w:themeTint="99"/>
                <w:sz w:val="18"/>
              </w:rPr>
              <w:tab/>
            </w:r>
          </w:p>
        </w:tc>
      </w:tr>
      <w:tr w:rsidR="008135B6" w:rsidTr="008135B6">
        <w:tc>
          <w:tcPr>
            <w:tcW w:w="0" w:type="auto"/>
            <w:hideMark/>
          </w:tcPr>
          <w:p w:rsidR="008135B6" w:rsidRDefault="008135B6">
            <w:pPr>
              <w:pStyle w:val="affa"/>
            </w:pPr>
            <w:r>
              <w:rPr>
                <w:rStyle w:val="a9"/>
                <w:rFonts w:eastAsiaTheme="majorEastAsia"/>
              </w:rPr>
              <w:t xml:space="preserve">№ </w:t>
            </w:r>
          </w:p>
        </w:tc>
        <w:tc>
          <w:tcPr>
            <w:tcW w:w="0" w:type="auto"/>
            <w:gridSpan w:val="2"/>
            <w:hideMark/>
          </w:tcPr>
          <w:p w:rsidR="008135B6" w:rsidRDefault="008135B6">
            <w:pPr>
              <w:pStyle w:val="affa"/>
            </w:pPr>
            <w:r>
              <w:rPr>
                <w:rStyle w:val="a9"/>
                <w:rFonts w:eastAsiaTheme="majorEastAsia"/>
              </w:rPr>
              <w:t>Module name</w:t>
            </w:r>
          </w:p>
        </w:tc>
        <w:tc>
          <w:tcPr>
            <w:tcW w:w="0" w:type="auto"/>
            <w:gridSpan w:val="3"/>
            <w:hideMark/>
          </w:tcPr>
          <w:p w:rsidR="008135B6" w:rsidRPr="008135B6" w:rsidRDefault="008135B6">
            <w:pPr>
              <w:pStyle w:val="affa"/>
              <w:rPr>
                <w:lang w:val="en-US"/>
              </w:rPr>
            </w:pPr>
            <w:r w:rsidRPr="008135B6">
              <w:rPr>
                <w:rStyle w:val="a9"/>
                <w:rFonts w:eastAsiaTheme="majorEastAsia"/>
                <w:lang w:val="en-US"/>
              </w:rPr>
              <w:t>Name of the corresponding object in INTELLECT™</w:t>
            </w:r>
          </w:p>
        </w:tc>
        <w:tc>
          <w:tcPr>
            <w:tcW w:w="0" w:type="auto"/>
            <w:gridSpan w:val="4"/>
            <w:hideMark/>
          </w:tcPr>
          <w:p w:rsidR="008135B6" w:rsidRDefault="008135B6">
            <w:pPr>
              <w:pStyle w:val="affa"/>
            </w:pPr>
            <w:r>
              <w:rPr>
                <w:rStyle w:val="a9"/>
                <w:rFonts w:eastAsiaTheme="majorEastAsia"/>
              </w:rPr>
              <w:t>Connection port</w:t>
            </w:r>
          </w:p>
        </w:tc>
        <w:tc>
          <w:tcPr>
            <w:tcW w:w="0" w:type="auto"/>
            <w:hideMark/>
          </w:tcPr>
          <w:p w:rsidR="008135B6" w:rsidRPr="008135B6" w:rsidRDefault="008135B6">
            <w:pPr>
              <w:pStyle w:val="affa"/>
              <w:rPr>
                <w:lang w:val="en-US"/>
              </w:rPr>
            </w:pPr>
            <w:r w:rsidRPr="008135B6">
              <w:rPr>
                <w:rStyle w:val="a9"/>
                <w:rFonts w:eastAsiaTheme="majorEastAsia"/>
                <w:lang w:val="en-US"/>
              </w:rPr>
              <w:t>Corresponding module to which connection is made</w:t>
            </w:r>
          </w:p>
        </w:tc>
      </w:tr>
      <w:tr w:rsidR="008135B6" w:rsidTr="008135B6">
        <w:tc>
          <w:tcPr>
            <w:tcW w:w="0" w:type="auto"/>
            <w:hideMark/>
          </w:tcPr>
          <w:p w:rsidR="008135B6" w:rsidRDefault="008135B6">
            <w:pPr>
              <w:pStyle w:val="affa"/>
            </w:pPr>
            <w:r>
              <w:t>1</w:t>
            </w:r>
          </w:p>
        </w:tc>
        <w:tc>
          <w:tcPr>
            <w:tcW w:w="0" w:type="auto"/>
            <w:gridSpan w:val="2"/>
            <w:hideMark/>
          </w:tcPr>
          <w:p w:rsidR="008135B6" w:rsidRDefault="008135B6">
            <w:pPr>
              <w:pStyle w:val="affa"/>
            </w:pPr>
            <w:r>
              <w:t>DT_SERVER.RUN</w:t>
            </w:r>
          </w:p>
        </w:tc>
        <w:tc>
          <w:tcPr>
            <w:tcW w:w="0" w:type="auto"/>
            <w:gridSpan w:val="3"/>
            <w:hideMark/>
          </w:tcPr>
          <w:p w:rsidR="008135B6" w:rsidRDefault="008135B6">
            <w:pPr>
              <w:pStyle w:val="affa"/>
            </w:pPr>
            <w:r>
              <w:t>Traffic Detector</w:t>
            </w:r>
          </w:p>
        </w:tc>
        <w:tc>
          <w:tcPr>
            <w:tcW w:w="0" w:type="auto"/>
            <w:gridSpan w:val="4"/>
            <w:hideMark/>
          </w:tcPr>
          <w:p w:rsidR="008135B6" w:rsidRDefault="008135B6">
            <w:pPr>
              <w:pStyle w:val="affa"/>
            </w:pPr>
            <w:r>
              <w:t>22151</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2</w:t>
            </w:r>
          </w:p>
        </w:tc>
        <w:tc>
          <w:tcPr>
            <w:tcW w:w="0" w:type="auto"/>
            <w:gridSpan w:val="2"/>
            <w:hideMark/>
          </w:tcPr>
          <w:p w:rsidR="008135B6" w:rsidRDefault="008135B6">
            <w:pPr>
              <w:pStyle w:val="affa"/>
            </w:pPr>
            <w:r>
              <w:t>DT_SERVER.RUN</w:t>
            </w:r>
          </w:p>
        </w:tc>
        <w:tc>
          <w:tcPr>
            <w:tcW w:w="0" w:type="auto"/>
            <w:gridSpan w:val="3"/>
            <w:hideMark/>
          </w:tcPr>
          <w:p w:rsidR="008135B6" w:rsidRDefault="008135B6">
            <w:pPr>
              <w:pStyle w:val="affa"/>
            </w:pPr>
            <w:r>
              <w:t>Traffic Detector</w:t>
            </w:r>
          </w:p>
        </w:tc>
        <w:tc>
          <w:tcPr>
            <w:tcW w:w="0" w:type="auto"/>
            <w:gridSpan w:val="4"/>
            <w:hideMark/>
          </w:tcPr>
          <w:p w:rsidR="008135B6" w:rsidRDefault="008135B6">
            <w:pPr>
              <w:pStyle w:val="affa"/>
            </w:pPr>
            <w:r>
              <w:t>20900</w:t>
            </w:r>
          </w:p>
        </w:tc>
        <w:tc>
          <w:tcPr>
            <w:tcW w:w="0" w:type="auto"/>
            <w:hideMark/>
          </w:tcPr>
          <w:p w:rsidR="008135B6" w:rsidRDefault="008135B6">
            <w:pPr>
              <w:pStyle w:val="affa"/>
            </w:pPr>
            <w:r>
              <w:t>VIDEO.RUN</w:t>
            </w:r>
          </w:p>
        </w:tc>
      </w:tr>
      <w:tr w:rsidR="008135B6" w:rsidTr="008135B6">
        <w:tc>
          <w:tcPr>
            <w:tcW w:w="0" w:type="auto"/>
            <w:hideMark/>
          </w:tcPr>
          <w:p w:rsidR="008135B6" w:rsidRDefault="008135B6">
            <w:pPr>
              <w:pStyle w:val="affa"/>
            </w:pPr>
            <w:r>
              <w:t>3</w:t>
            </w:r>
          </w:p>
        </w:tc>
        <w:tc>
          <w:tcPr>
            <w:tcW w:w="0" w:type="auto"/>
            <w:gridSpan w:val="2"/>
            <w:hideMark/>
          </w:tcPr>
          <w:p w:rsidR="008135B6" w:rsidRDefault="008135B6">
            <w:pPr>
              <w:pStyle w:val="affa"/>
            </w:pPr>
            <w:r>
              <w:t>DT_SERVER.RUN</w:t>
            </w:r>
          </w:p>
        </w:tc>
        <w:tc>
          <w:tcPr>
            <w:tcW w:w="0" w:type="auto"/>
            <w:gridSpan w:val="3"/>
            <w:hideMark/>
          </w:tcPr>
          <w:p w:rsidR="008135B6" w:rsidRDefault="008135B6">
            <w:pPr>
              <w:pStyle w:val="affa"/>
            </w:pPr>
            <w:r>
              <w:t>Traffic Detector</w:t>
            </w:r>
          </w:p>
        </w:tc>
        <w:tc>
          <w:tcPr>
            <w:tcW w:w="0" w:type="auto"/>
            <w:gridSpan w:val="4"/>
            <w:hideMark/>
          </w:tcPr>
          <w:p w:rsidR="008135B6" w:rsidRDefault="008135B6">
            <w:pPr>
              <w:pStyle w:val="affa"/>
            </w:pPr>
            <w:r>
              <w:t>22152</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4</w:t>
            </w:r>
          </w:p>
        </w:tc>
        <w:tc>
          <w:tcPr>
            <w:tcW w:w="0" w:type="auto"/>
            <w:gridSpan w:val="2"/>
            <w:hideMark/>
          </w:tcPr>
          <w:p w:rsidR="008135B6" w:rsidRDefault="008135B6">
            <w:pPr>
              <w:pStyle w:val="affa"/>
            </w:pPr>
            <w:r>
              <w:t>DT_VIEWER.RUN</w:t>
            </w:r>
          </w:p>
        </w:tc>
        <w:tc>
          <w:tcPr>
            <w:tcW w:w="0" w:type="auto"/>
            <w:gridSpan w:val="3"/>
            <w:hideMark/>
          </w:tcPr>
          <w:p w:rsidR="008135B6" w:rsidRDefault="008135B6">
            <w:pPr>
              <w:pStyle w:val="affa"/>
            </w:pPr>
            <w:r>
              <w:t>Traffic Monitor</w:t>
            </w:r>
          </w:p>
        </w:tc>
        <w:tc>
          <w:tcPr>
            <w:tcW w:w="0" w:type="auto"/>
            <w:gridSpan w:val="4"/>
            <w:hideMark/>
          </w:tcPr>
          <w:p w:rsidR="008135B6" w:rsidRDefault="008135B6">
            <w:pPr>
              <w:pStyle w:val="affa"/>
            </w:pPr>
            <w:r>
              <w:t>22152</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5</w:t>
            </w:r>
          </w:p>
        </w:tc>
        <w:tc>
          <w:tcPr>
            <w:tcW w:w="0" w:type="auto"/>
            <w:gridSpan w:val="2"/>
            <w:hideMark/>
          </w:tcPr>
          <w:p w:rsidR="008135B6" w:rsidRDefault="008135B6">
            <w:pPr>
              <w:pStyle w:val="affa"/>
            </w:pPr>
            <w:r>
              <w:t>ITV_VEHICLE_DETECTOR.RUN</w:t>
            </w:r>
          </w:p>
        </w:tc>
        <w:tc>
          <w:tcPr>
            <w:tcW w:w="0" w:type="auto"/>
            <w:gridSpan w:val="3"/>
            <w:hideMark/>
          </w:tcPr>
          <w:p w:rsidR="008135B6" w:rsidRDefault="008135B6">
            <w:pPr>
              <w:pStyle w:val="affa"/>
            </w:pPr>
            <w:r>
              <w:t>Vehicle Detector</w:t>
            </w:r>
          </w:p>
        </w:tc>
        <w:tc>
          <w:tcPr>
            <w:tcW w:w="0" w:type="auto"/>
            <w:gridSpan w:val="4"/>
            <w:hideMark/>
          </w:tcPr>
          <w:p w:rsidR="008135B6" w:rsidRDefault="008135B6">
            <w:pPr>
              <w:pStyle w:val="affa"/>
            </w:pPr>
            <w:r>
              <w:t>22182</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6</w:t>
            </w:r>
          </w:p>
        </w:tc>
        <w:tc>
          <w:tcPr>
            <w:tcW w:w="0" w:type="auto"/>
            <w:gridSpan w:val="2"/>
            <w:hideMark/>
          </w:tcPr>
          <w:p w:rsidR="008135B6" w:rsidRDefault="008135B6">
            <w:pPr>
              <w:pStyle w:val="affa"/>
            </w:pPr>
            <w:r>
              <w:t>LPRDB.RUN</w:t>
            </w:r>
          </w:p>
        </w:tc>
        <w:tc>
          <w:tcPr>
            <w:tcW w:w="0" w:type="auto"/>
            <w:gridSpan w:val="3"/>
            <w:hideMark/>
          </w:tcPr>
          <w:p w:rsidR="008135B6" w:rsidRDefault="008135B6">
            <w:pPr>
              <w:pStyle w:val="affa"/>
            </w:pPr>
            <w:r>
              <w:t>External Plates DB</w:t>
            </w:r>
          </w:p>
        </w:tc>
        <w:tc>
          <w:tcPr>
            <w:tcW w:w="0" w:type="auto"/>
            <w:gridSpan w:val="4"/>
            <w:hideMark/>
          </w:tcPr>
          <w:p w:rsidR="008135B6" w:rsidRDefault="008135B6">
            <w:pPr>
              <w:pStyle w:val="affa"/>
            </w:pPr>
            <w:r>
              <w:t>22100</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7</w:t>
            </w:r>
          </w:p>
        </w:tc>
        <w:tc>
          <w:tcPr>
            <w:tcW w:w="0" w:type="auto"/>
            <w:gridSpan w:val="2"/>
            <w:hideMark/>
          </w:tcPr>
          <w:p w:rsidR="008135B6" w:rsidRDefault="008135B6">
            <w:pPr>
              <w:pStyle w:val="affa"/>
            </w:pPr>
            <w:r>
              <w:t>RADAR.RUN</w:t>
            </w:r>
          </w:p>
        </w:tc>
        <w:tc>
          <w:tcPr>
            <w:tcW w:w="0" w:type="auto"/>
            <w:gridSpan w:val="3"/>
            <w:hideMark/>
          </w:tcPr>
          <w:p w:rsidR="008135B6" w:rsidRDefault="008135B6">
            <w:pPr>
              <w:pStyle w:val="affa"/>
            </w:pPr>
            <w:r>
              <w:t>Speed traps server</w:t>
            </w:r>
          </w:p>
        </w:tc>
        <w:tc>
          <w:tcPr>
            <w:tcW w:w="0" w:type="auto"/>
            <w:gridSpan w:val="4"/>
            <w:hideMark/>
          </w:tcPr>
          <w:p w:rsidR="008135B6" w:rsidRDefault="008135B6">
            <w:pPr>
              <w:pStyle w:val="affa"/>
            </w:pPr>
            <w:r>
              <w:t>22157</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8</w:t>
            </w:r>
          </w:p>
        </w:tc>
        <w:tc>
          <w:tcPr>
            <w:tcW w:w="0" w:type="auto"/>
            <w:gridSpan w:val="2"/>
            <w:hideMark/>
          </w:tcPr>
          <w:p w:rsidR="008135B6" w:rsidRDefault="008135B6">
            <w:pPr>
              <w:pStyle w:val="affa"/>
            </w:pPr>
            <w:r>
              <w:t>ROSSI_FLOW.RUN</w:t>
            </w:r>
          </w:p>
        </w:tc>
        <w:tc>
          <w:tcPr>
            <w:tcW w:w="0" w:type="auto"/>
            <w:gridSpan w:val="3"/>
            <w:hideMark/>
          </w:tcPr>
          <w:p w:rsidR="008135B6" w:rsidRDefault="008135B6">
            <w:pPr>
              <w:pStyle w:val="affa"/>
            </w:pPr>
            <w:r>
              <w:t>Potok recognition server</w:t>
            </w:r>
          </w:p>
        </w:tc>
        <w:tc>
          <w:tcPr>
            <w:tcW w:w="0" w:type="auto"/>
            <w:gridSpan w:val="4"/>
            <w:hideMark/>
          </w:tcPr>
          <w:p w:rsidR="008135B6" w:rsidRDefault="008135B6">
            <w:pPr>
              <w:pStyle w:val="affa"/>
            </w:pPr>
            <w:r>
              <w:t>22119</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9</w:t>
            </w:r>
          </w:p>
        </w:tc>
        <w:tc>
          <w:tcPr>
            <w:tcW w:w="0" w:type="auto"/>
            <w:gridSpan w:val="2"/>
            <w:hideMark/>
          </w:tcPr>
          <w:p w:rsidR="008135B6" w:rsidRDefault="008135B6">
            <w:pPr>
              <w:pStyle w:val="affa"/>
            </w:pPr>
            <w:r>
              <w:t>TRAFFIC_PROCESSOR.RUN</w:t>
            </w:r>
          </w:p>
        </w:tc>
        <w:tc>
          <w:tcPr>
            <w:tcW w:w="0" w:type="auto"/>
            <w:gridSpan w:val="3"/>
            <w:hideMark/>
          </w:tcPr>
          <w:p w:rsidR="008135B6" w:rsidRDefault="008135B6">
            <w:pPr>
              <w:pStyle w:val="affa"/>
            </w:pPr>
            <w:r>
              <w:t>Vehicle Processor</w:t>
            </w:r>
          </w:p>
        </w:tc>
        <w:tc>
          <w:tcPr>
            <w:tcW w:w="0" w:type="auto"/>
            <w:gridSpan w:val="4"/>
            <w:hideMark/>
          </w:tcPr>
          <w:p w:rsidR="008135B6" w:rsidRDefault="008135B6">
            <w:pPr>
              <w:pStyle w:val="affa"/>
            </w:pPr>
            <w:r>
              <w:t>22181</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10</w:t>
            </w:r>
          </w:p>
        </w:tc>
        <w:tc>
          <w:tcPr>
            <w:tcW w:w="0" w:type="auto"/>
            <w:gridSpan w:val="2"/>
            <w:hideMark/>
          </w:tcPr>
          <w:p w:rsidR="008135B6" w:rsidRDefault="008135B6">
            <w:pPr>
              <w:pStyle w:val="affa"/>
            </w:pPr>
            <w:r>
              <w:t>URMLPR.RUN</w:t>
            </w:r>
          </w:p>
        </w:tc>
        <w:tc>
          <w:tcPr>
            <w:tcW w:w="0" w:type="auto"/>
            <w:gridSpan w:val="3"/>
            <w:hideMark/>
          </w:tcPr>
          <w:p w:rsidR="008135B6" w:rsidRDefault="008135B6">
            <w:pPr>
              <w:pStyle w:val="affa"/>
            </w:pPr>
            <w:r>
              <w:t>LPR channel</w:t>
            </w:r>
          </w:p>
        </w:tc>
        <w:tc>
          <w:tcPr>
            <w:tcW w:w="0" w:type="auto"/>
            <w:gridSpan w:val="4"/>
            <w:hideMark/>
          </w:tcPr>
          <w:p w:rsidR="008135B6" w:rsidRDefault="008135B6">
            <w:pPr>
              <w:pStyle w:val="affa"/>
            </w:pPr>
            <w:r>
              <w:t>22137</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11</w:t>
            </w:r>
          </w:p>
        </w:tc>
        <w:tc>
          <w:tcPr>
            <w:tcW w:w="0" w:type="auto"/>
            <w:gridSpan w:val="2"/>
            <w:hideMark/>
          </w:tcPr>
          <w:p w:rsidR="008135B6" w:rsidRDefault="008135B6">
            <w:pPr>
              <w:pStyle w:val="affa"/>
            </w:pPr>
            <w:r>
              <w:t>URMLPR.RUN</w:t>
            </w:r>
          </w:p>
        </w:tc>
        <w:tc>
          <w:tcPr>
            <w:tcW w:w="0" w:type="auto"/>
            <w:gridSpan w:val="3"/>
            <w:hideMark/>
          </w:tcPr>
          <w:p w:rsidR="008135B6" w:rsidRDefault="008135B6">
            <w:pPr>
              <w:pStyle w:val="affa"/>
            </w:pPr>
            <w:r>
              <w:t>LPR channel</w:t>
            </w:r>
          </w:p>
        </w:tc>
        <w:tc>
          <w:tcPr>
            <w:tcW w:w="0" w:type="auto"/>
            <w:gridSpan w:val="4"/>
            <w:hideMark/>
          </w:tcPr>
          <w:p w:rsidR="008135B6" w:rsidRDefault="008135B6">
            <w:pPr>
              <w:pStyle w:val="affa"/>
            </w:pPr>
            <w:r>
              <w:t>20900</w:t>
            </w:r>
          </w:p>
        </w:tc>
        <w:tc>
          <w:tcPr>
            <w:tcW w:w="0" w:type="auto"/>
            <w:hideMark/>
          </w:tcPr>
          <w:p w:rsidR="008135B6" w:rsidRDefault="008135B6">
            <w:pPr>
              <w:pStyle w:val="affa"/>
            </w:pPr>
            <w:r>
              <w:t>VIDEO.RUN</w:t>
            </w:r>
          </w:p>
        </w:tc>
      </w:tr>
      <w:tr w:rsidR="008135B6" w:rsidTr="008135B6">
        <w:tc>
          <w:tcPr>
            <w:tcW w:w="0" w:type="auto"/>
            <w:hideMark/>
          </w:tcPr>
          <w:p w:rsidR="008135B6" w:rsidRDefault="008135B6">
            <w:pPr>
              <w:pStyle w:val="affa"/>
            </w:pPr>
            <w:r>
              <w:t>12</w:t>
            </w:r>
          </w:p>
        </w:tc>
        <w:tc>
          <w:tcPr>
            <w:tcW w:w="0" w:type="auto"/>
            <w:gridSpan w:val="2"/>
            <w:hideMark/>
          </w:tcPr>
          <w:p w:rsidR="008135B6" w:rsidRDefault="008135B6">
            <w:pPr>
              <w:pStyle w:val="affa"/>
            </w:pPr>
            <w:r>
              <w:t>VEHICLE_TRACER.RUN</w:t>
            </w:r>
          </w:p>
        </w:tc>
        <w:tc>
          <w:tcPr>
            <w:tcW w:w="0" w:type="auto"/>
            <w:gridSpan w:val="3"/>
            <w:hideMark/>
          </w:tcPr>
          <w:p w:rsidR="008135B6" w:rsidRDefault="008135B6">
            <w:pPr>
              <w:pStyle w:val="affa"/>
            </w:pPr>
            <w:r>
              <w:t>Vehicle Tracer</w:t>
            </w:r>
          </w:p>
        </w:tc>
        <w:tc>
          <w:tcPr>
            <w:tcW w:w="0" w:type="auto"/>
            <w:gridSpan w:val="4"/>
            <w:hideMark/>
          </w:tcPr>
          <w:p w:rsidR="008135B6" w:rsidRDefault="008135B6">
            <w:pPr>
              <w:pStyle w:val="affa"/>
            </w:pPr>
            <w:r>
              <w:t>22187</w:t>
            </w:r>
          </w:p>
        </w:tc>
        <w:tc>
          <w:tcPr>
            <w:tcW w:w="0" w:type="auto"/>
            <w:hideMark/>
          </w:tcPr>
          <w:p w:rsidR="008135B6" w:rsidRDefault="008135B6">
            <w:pPr>
              <w:pStyle w:val="affa"/>
            </w:pPr>
            <w:r>
              <w:t>-</w:t>
            </w:r>
          </w:p>
        </w:tc>
      </w:tr>
    </w:tbl>
    <w:p w:rsidR="005B4F80" w:rsidRPr="005B4F80" w:rsidRDefault="005B4F80" w:rsidP="005B4F80">
      <w:pPr>
        <w:pStyle w:val="30"/>
        <w:numPr>
          <w:ilvl w:val="0"/>
          <w:numId w:val="0"/>
        </w:numPr>
        <w:ind w:left="720" w:hanging="720"/>
        <w:rPr>
          <w:sz w:val="18"/>
        </w:rPr>
      </w:pPr>
      <w:r w:rsidRPr="005B4F80">
        <w:rPr>
          <w:sz w:val="18"/>
        </w:rPr>
        <w:t xml:space="preserve">Tab. </w:t>
      </w:r>
      <w:r w:rsidR="00BF47DE" w:rsidRPr="005B4F80">
        <w:rPr>
          <w:sz w:val="18"/>
        </w:rPr>
        <w:fldChar w:fldCharType="begin"/>
      </w:r>
      <w:r w:rsidRPr="005B4F80">
        <w:rPr>
          <w:sz w:val="18"/>
        </w:rPr>
        <w:instrText xml:space="preserve"> STYLEREF 2 \s </w:instrText>
      </w:r>
      <w:r w:rsidR="00BF47DE" w:rsidRPr="005B4F80">
        <w:rPr>
          <w:sz w:val="18"/>
        </w:rPr>
        <w:fldChar w:fldCharType="separate"/>
      </w:r>
      <w:r w:rsidR="00E23B25">
        <w:rPr>
          <w:noProof/>
          <w:sz w:val="18"/>
        </w:rPr>
        <w:t>20.2</w:t>
      </w:r>
      <w:r w:rsidR="00BF47DE" w:rsidRPr="005B4F80">
        <w:rPr>
          <w:sz w:val="18"/>
        </w:rPr>
        <w:fldChar w:fldCharType="end"/>
      </w:r>
      <w:r w:rsidRPr="005B4F80">
        <w:rPr>
          <w:sz w:val="18"/>
        </w:rPr>
        <w:t>—</w:t>
      </w:r>
      <w:r w:rsidR="00BF47DE" w:rsidRPr="005B4F80">
        <w:rPr>
          <w:sz w:val="18"/>
        </w:rPr>
        <w:fldChar w:fldCharType="begin"/>
      </w:r>
      <w:r w:rsidRPr="005B4F80">
        <w:rPr>
          <w:sz w:val="18"/>
        </w:rPr>
        <w:instrText xml:space="preserve"> SEQ Таб. \* ARABIC \s 2 </w:instrText>
      </w:r>
      <w:r w:rsidR="00BF47DE" w:rsidRPr="005B4F80">
        <w:rPr>
          <w:sz w:val="18"/>
        </w:rPr>
        <w:fldChar w:fldCharType="separate"/>
      </w:r>
      <w:r w:rsidR="00E23B25">
        <w:rPr>
          <w:noProof/>
          <w:sz w:val="18"/>
        </w:rPr>
        <w:t>4</w:t>
      </w:r>
      <w:r w:rsidR="00BF47DE" w:rsidRPr="005B4F80">
        <w:rPr>
          <w:sz w:val="18"/>
        </w:rPr>
        <w:fldChar w:fldCharType="end"/>
      </w:r>
      <w:r w:rsidRPr="005B4F80">
        <w:rPr>
          <w:sz w:val="18"/>
        </w:rPr>
        <w:t xml:space="preserve"> List of TCP ports used by Face search and recongnition modules</w:t>
      </w:r>
    </w:p>
    <w:tbl>
      <w:tblPr>
        <w:tblStyle w:val="a6"/>
        <w:tblW w:w="5000" w:type="pct"/>
        <w:tblLook w:val="04A0"/>
      </w:tblPr>
      <w:tblGrid>
        <w:gridCol w:w="413"/>
        <w:gridCol w:w="3886"/>
        <w:gridCol w:w="216"/>
        <w:gridCol w:w="1355"/>
        <w:gridCol w:w="785"/>
        <w:gridCol w:w="596"/>
        <w:gridCol w:w="596"/>
        <w:gridCol w:w="1724"/>
      </w:tblGrid>
      <w:tr w:rsidR="008135B6" w:rsidTr="005B4F80">
        <w:tc>
          <w:tcPr>
            <w:tcW w:w="0" w:type="auto"/>
            <w:hideMark/>
          </w:tcPr>
          <w:p w:rsidR="008135B6" w:rsidRDefault="008135B6">
            <w:pPr>
              <w:pStyle w:val="affa"/>
            </w:pPr>
            <w:r>
              <w:rPr>
                <w:rStyle w:val="a9"/>
                <w:rFonts w:eastAsiaTheme="majorEastAsia"/>
              </w:rPr>
              <w:t xml:space="preserve">№ </w:t>
            </w:r>
          </w:p>
        </w:tc>
        <w:tc>
          <w:tcPr>
            <w:tcW w:w="0" w:type="auto"/>
            <w:gridSpan w:val="2"/>
            <w:hideMark/>
          </w:tcPr>
          <w:p w:rsidR="008135B6" w:rsidRDefault="008135B6">
            <w:pPr>
              <w:pStyle w:val="affa"/>
            </w:pPr>
            <w:r>
              <w:rPr>
                <w:rStyle w:val="a9"/>
                <w:rFonts w:eastAsiaTheme="majorEastAsia"/>
              </w:rPr>
              <w:t>Module name</w:t>
            </w:r>
          </w:p>
        </w:tc>
        <w:tc>
          <w:tcPr>
            <w:tcW w:w="0" w:type="auto"/>
            <w:gridSpan w:val="2"/>
            <w:hideMark/>
          </w:tcPr>
          <w:p w:rsidR="008135B6" w:rsidRPr="008135B6" w:rsidRDefault="008135B6">
            <w:pPr>
              <w:pStyle w:val="affa"/>
              <w:rPr>
                <w:lang w:val="en-US"/>
              </w:rPr>
            </w:pPr>
            <w:r w:rsidRPr="008135B6">
              <w:rPr>
                <w:rStyle w:val="a9"/>
                <w:rFonts w:eastAsiaTheme="majorEastAsia"/>
                <w:lang w:val="en-US"/>
              </w:rPr>
              <w:t>Name of the corresponding object in INTELLECT™</w:t>
            </w:r>
          </w:p>
        </w:tc>
        <w:tc>
          <w:tcPr>
            <w:tcW w:w="0" w:type="auto"/>
            <w:gridSpan w:val="2"/>
            <w:hideMark/>
          </w:tcPr>
          <w:p w:rsidR="008135B6" w:rsidRDefault="008135B6">
            <w:pPr>
              <w:pStyle w:val="affa"/>
            </w:pPr>
            <w:r>
              <w:rPr>
                <w:rStyle w:val="a9"/>
                <w:rFonts w:eastAsiaTheme="majorEastAsia"/>
              </w:rPr>
              <w:t>Connection port</w:t>
            </w:r>
          </w:p>
        </w:tc>
        <w:tc>
          <w:tcPr>
            <w:tcW w:w="0" w:type="auto"/>
            <w:hideMark/>
          </w:tcPr>
          <w:p w:rsidR="008135B6" w:rsidRPr="008135B6" w:rsidRDefault="008135B6">
            <w:pPr>
              <w:pStyle w:val="affa"/>
              <w:rPr>
                <w:lang w:val="en-US"/>
              </w:rPr>
            </w:pPr>
            <w:r w:rsidRPr="008135B6">
              <w:rPr>
                <w:rStyle w:val="a9"/>
                <w:rFonts w:eastAsiaTheme="majorEastAsia"/>
                <w:lang w:val="en-US"/>
              </w:rPr>
              <w:t>Corresponding module to which connection is made</w:t>
            </w:r>
          </w:p>
        </w:tc>
      </w:tr>
      <w:tr w:rsidR="008135B6" w:rsidTr="005B4F80">
        <w:tc>
          <w:tcPr>
            <w:tcW w:w="0" w:type="auto"/>
            <w:hideMark/>
          </w:tcPr>
          <w:p w:rsidR="008135B6" w:rsidRDefault="008135B6">
            <w:pPr>
              <w:pStyle w:val="affa"/>
            </w:pPr>
            <w:r>
              <w:t>1</w:t>
            </w:r>
          </w:p>
        </w:tc>
        <w:tc>
          <w:tcPr>
            <w:tcW w:w="0" w:type="auto"/>
            <w:gridSpan w:val="2"/>
            <w:hideMark/>
          </w:tcPr>
          <w:p w:rsidR="008135B6" w:rsidRDefault="008135B6">
            <w:pPr>
              <w:pStyle w:val="affa"/>
            </w:pPr>
            <w:r>
              <w:t>FACE_MONITOR.RUN</w:t>
            </w:r>
          </w:p>
        </w:tc>
        <w:tc>
          <w:tcPr>
            <w:tcW w:w="0" w:type="auto"/>
            <w:gridSpan w:val="2"/>
            <w:hideMark/>
          </w:tcPr>
          <w:p w:rsidR="008135B6" w:rsidRDefault="008135B6">
            <w:pPr>
              <w:pStyle w:val="affa"/>
            </w:pPr>
            <w:r>
              <w:t>Face Monitor</w:t>
            </w:r>
          </w:p>
        </w:tc>
        <w:tc>
          <w:tcPr>
            <w:tcW w:w="0" w:type="auto"/>
            <w:gridSpan w:val="2"/>
            <w:hideMark/>
          </w:tcPr>
          <w:p w:rsidR="008135B6" w:rsidRDefault="008135B6">
            <w:pPr>
              <w:pStyle w:val="affa"/>
            </w:pPr>
            <w:r>
              <w:t>21919</w:t>
            </w:r>
          </w:p>
        </w:tc>
        <w:tc>
          <w:tcPr>
            <w:tcW w:w="0" w:type="auto"/>
            <w:hideMark/>
          </w:tcPr>
          <w:p w:rsidR="008135B6" w:rsidRDefault="008135B6">
            <w:pPr>
              <w:pStyle w:val="affa"/>
            </w:pPr>
            <w:r>
              <w:t>-</w:t>
            </w:r>
          </w:p>
        </w:tc>
      </w:tr>
      <w:tr w:rsidR="008135B6" w:rsidTr="005B4F80">
        <w:tc>
          <w:tcPr>
            <w:tcW w:w="0" w:type="auto"/>
            <w:hideMark/>
          </w:tcPr>
          <w:p w:rsidR="008135B6" w:rsidRDefault="008135B6">
            <w:pPr>
              <w:pStyle w:val="affa"/>
            </w:pPr>
            <w:r>
              <w:t>2</w:t>
            </w:r>
          </w:p>
        </w:tc>
        <w:tc>
          <w:tcPr>
            <w:tcW w:w="0" w:type="auto"/>
            <w:gridSpan w:val="2"/>
            <w:hideMark/>
          </w:tcPr>
          <w:p w:rsidR="008135B6" w:rsidRDefault="008135B6">
            <w:pPr>
              <w:pStyle w:val="affa"/>
            </w:pPr>
            <w:r>
              <w:t>FACE_RECOGNITION_PROXY.RUN</w:t>
            </w:r>
          </w:p>
        </w:tc>
        <w:tc>
          <w:tcPr>
            <w:tcW w:w="0" w:type="auto"/>
            <w:gridSpan w:val="2"/>
            <w:hideMark/>
          </w:tcPr>
          <w:p w:rsidR="008135B6" w:rsidRDefault="008135B6">
            <w:pPr>
              <w:pStyle w:val="affa"/>
            </w:pPr>
            <w:r>
              <w:t>Face Search Server</w:t>
            </w:r>
          </w:p>
        </w:tc>
        <w:tc>
          <w:tcPr>
            <w:tcW w:w="0" w:type="auto"/>
            <w:gridSpan w:val="2"/>
            <w:hideMark/>
          </w:tcPr>
          <w:p w:rsidR="008135B6" w:rsidRDefault="008135B6">
            <w:pPr>
              <w:pStyle w:val="affa"/>
            </w:pPr>
            <w:r>
              <w:t>22207</w:t>
            </w:r>
          </w:p>
        </w:tc>
        <w:tc>
          <w:tcPr>
            <w:tcW w:w="0" w:type="auto"/>
            <w:hideMark/>
          </w:tcPr>
          <w:p w:rsidR="008135B6" w:rsidRDefault="008135B6">
            <w:pPr>
              <w:pStyle w:val="affa"/>
            </w:pPr>
            <w:r>
              <w:t>-</w:t>
            </w:r>
          </w:p>
        </w:tc>
      </w:tr>
      <w:tr w:rsidR="008135B6" w:rsidTr="005B4F80">
        <w:tc>
          <w:tcPr>
            <w:tcW w:w="0" w:type="auto"/>
            <w:hideMark/>
          </w:tcPr>
          <w:p w:rsidR="008135B6" w:rsidRDefault="008135B6">
            <w:pPr>
              <w:pStyle w:val="affa"/>
            </w:pPr>
            <w:r>
              <w:t>3</w:t>
            </w:r>
          </w:p>
        </w:tc>
        <w:tc>
          <w:tcPr>
            <w:tcW w:w="0" w:type="auto"/>
            <w:gridSpan w:val="2"/>
            <w:hideMark/>
          </w:tcPr>
          <w:p w:rsidR="008135B6" w:rsidRPr="008135B6" w:rsidRDefault="008135B6">
            <w:pPr>
              <w:pStyle w:val="affa"/>
              <w:rPr>
                <w:lang w:val="en-US"/>
              </w:rPr>
            </w:pPr>
            <w:r w:rsidRPr="008135B6">
              <w:rPr>
                <w:lang w:val="en-US"/>
              </w:rPr>
              <w:t>FACE_RECOGNITION_WEB_PROXY.RUN</w:t>
            </w:r>
          </w:p>
        </w:tc>
        <w:tc>
          <w:tcPr>
            <w:tcW w:w="0" w:type="auto"/>
            <w:gridSpan w:val="2"/>
            <w:hideMark/>
          </w:tcPr>
          <w:p w:rsidR="008135B6" w:rsidRPr="008135B6" w:rsidRDefault="008135B6">
            <w:pPr>
              <w:pStyle w:val="affa"/>
              <w:rPr>
                <w:lang w:val="en-US"/>
              </w:rPr>
            </w:pPr>
            <w:r w:rsidRPr="008135B6">
              <w:rPr>
                <w:lang w:val="en-US"/>
              </w:rPr>
              <w:t>Web access to face search</w:t>
            </w:r>
          </w:p>
        </w:tc>
        <w:tc>
          <w:tcPr>
            <w:tcW w:w="0" w:type="auto"/>
            <w:gridSpan w:val="2"/>
            <w:hideMark/>
          </w:tcPr>
          <w:p w:rsidR="008135B6" w:rsidRDefault="008135B6">
            <w:pPr>
              <w:pStyle w:val="affa"/>
            </w:pPr>
            <w:r>
              <w:t>22214</w:t>
            </w:r>
          </w:p>
        </w:tc>
        <w:tc>
          <w:tcPr>
            <w:tcW w:w="0" w:type="auto"/>
            <w:hideMark/>
          </w:tcPr>
          <w:p w:rsidR="008135B6" w:rsidRDefault="008135B6">
            <w:pPr>
              <w:pStyle w:val="affa"/>
            </w:pPr>
            <w:r>
              <w:t>-</w:t>
            </w:r>
          </w:p>
        </w:tc>
      </w:tr>
      <w:tr w:rsidR="008135B6" w:rsidTr="005B4F80">
        <w:tc>
          <w:tcPr>
            <w:tcW w:w="0" w:type="auto"/>
            <w:hideMark/>
          </w:tcPr>
          <w:p w:rsidR="008135B6" w:rsidRDefault="008135B6">
            <w:pPr>
              <w:pStyle w:val="affa"/>
            </w:pPr>
            <w:r>
              <w:t>4</w:t>
            </w:r>
          </w:p>
        </w:tc>
        <w:tc>
          <w:tcPr>
            <w:tcW w:w="0" w:type="auto"/>
            <w:gridSpan w:val="2"/>
            <w:hideMark/>
          </w:tcPr>
          <w:p w:rsidR="008135B6" w:rsidRDefault="008135B6">
            <w:pPr>
              <w:pStyle w:val="affa"/>
            </w:pPr>
            <w:r>
              <w:t>FIR_MONITOR.RUN</w:t>
            </w:r>
          </w:p>
        </w:tc>
        <w:tc>
          <w:tcPr>
            <w:tcW w:w="0" w:type="auto"/>
            <w:gridSpan w:val="2"/>
            <w:hideMark/>
          </w:tcPr>
          <w:p w:rsidR="008135B6" w:rsidRDefault="008135B6">
            <w:pPr>
              <w:pStyle w:val="affa"/>
            </w:pPr>
            <w:r>
              <w:t>Recognized Faces Monitor</w:t>
            </w:r>
          </w:p>
        </w:tc>
        <w:tc>
          <w:tcPr>
            <w:tcW w:w="0" w:type="auto"/>
            <w:gridSpan w:val="2"/>
            <w:hideMark/>
          </w:tcPr>
          <w:p w:rsidR="008135B6" w:rsidRDefault="008135B6">
            <w:pPr>
              <w:pStyle w:val="affa"/>
            </w:pPr>
            <w:r>
              <w:t>22135</w:t>
            </w:r>
          </w:p>
        </w:tc>
        <w:tc>
          <w:tcPr>
            <w:tcW w:w="0" w:type="auto"/>
            <w:hideMark/>
          </w:tcPr>
          <w:p w:rsidR="008135B6" w:rsidRDefault="008135B6">
            <w:pPr>
              <w:pStyle w:val="affa"/>
            </w:pPr>
            <w:r>
              <w:t>-</w:t>
            </w:r>
          </w:p>
        </w:tc>
      </w:tr>
      <w:tr w:rsidR="008135B6" w:rsidTr="005B4F80">
        <w:tc>
          <w:tcPr>
            <w:tcW w:w="0" w:type="auto"/>
            <w:hideMark/>
          </w:tcPr>
          <w:p w:rsidR="008135B6" w:rsidRDefault="008135B6">
            <w:pPr>
              <w:pStyle w:val="affa"/>
            </w:pPr>
            <w:r>
              <w:t>5</w:t>
            </w:r>
          </w:p>
        </w:tc>
        <w:tc>
          <w:tcPr>
            <w:tcW w:w="0" w:type="auto"/>
            <w:gridSpan w:val="2"/>
            <w:hideMark/>
          </w:tcPr>
          <w:p w:rsidR="008135B6" w:rsidRDefault="008135B6">
            <w:pPr>
              <w:pStyle w:val="affa"/>
            </w:pPr>
            <w:r>
              <w:t>FIR_MONITOR.RUN </w:t>
            </w:r>
          </w:p>
        </w:tc>
        <w:tc>
          <w:tcPr>
            <w:tcW w:w="0" w:type="auto"/>
            <w:gridSpan w:val="2"/>
            <w:hideMark/>
          </w:tcPr>
          <w:p w:rsidR="008135B6" w:rsidRDefault="008135B6">
            <w:pPr>
              <w:pStyle w:val="affa"/>
            </w:pPr>
            <w:r>
              <w:t>Recognized Faces Monitor</w:t>
            </w:r>
          </w:p>
        </w:tc>
        <w:tc>
          <w:tcPr>
            <w:tcW w:w="0" w:type="auto"/>
            <w:gridSpan w:val="2"/>
            <w:hideMark/>
          </w:tcPr>
          <w:p w:rsidR="008135B6" w:rsidRDefault="008135B6">
            <w:pPr>
              <w:pStyle w:val="affa"/>
            </w:pPr>
            <w:r>
              <w:t>20985</w:t>
            </w:r>
          </w:p>
        </w:tc>
        <w:tc>
          <w:tcPr>
            <w:tcW w:w="0" w:type="auto"/>
            <w:hideMark/>
          </w:tcPr>
          <w:p w:rsidR="008135B6" w:rsidRDefault="008135B6">
            <w:pPr>
              <w:pStyle w:val="affa"/>
            </w:pPr>
            <w:r>
              <w:t>FIRSERVER.RUN</w:t>
            </w:r>
          </w:p>
        </w:tc>
      </w:tr>
      <w:tr w:rsidR="008135B6" w:rsidTr="005B4F80">
        <w:tc>
          <w:tcPr>
            <w:tcW w:w="0" w:type="auto"/>
            <w:hideMark/>
          </w:tcPr>
          <w:p w:rsidR="008135B6" w:rsidRDefault="008135B6">
            <w:pPr>
              <w:pStyle w:val="affa"/>
            </w:pPr>
            <w:r>
              <w:t>6</w:t>
            </w:r>
          </w:p>
        </w:tc>
        <w:tc>
          <w:tcPr>
            <w:tcW w:w="0" w:type="auto"/>
            <w:gridSpan w:val="2"/>
            <w:hideMark/>
          </w:tcPr>
          <w:p w:rsidR="008135B6" w:rsidRDefault="008135B6">
            <w:pPr>
              <w:pStyle w:val="affa"/>
            </w:pPr>
            <w:r>
              <w:t>FIR_MONITOR.RUN </w:t>
            </w:r>
          </w:p>
        </w:tc>
        <w:tc>
          <w:tcPr>
            <w:tcW w:w="0" w:type="auto"/>
            <w:gridSpan w:val="2"/>
            <w:hideMark/>
          </w:tcPr>
          <w:p w:rsidR="008135B6" w:rsidRDefault="008135B6">
            <w:pPr>
              <w:pStyle w:val="affa"/>
            </w:pPr>
            <w:r>
              <w:t>Recognized Faces Monitor</w:t>
            </w:r>
          </w:p>
        </w:tc>
        <w:tc>
          <w:tcPr>
            <w:tcW w:w="0" w:type="auto"/>
            <w:gridSpan w:val="2"/>
            <w:hideMark/>
          </w:tcPr>
          <w:p w:rsidR="008135B6" w:rsidRDefault="008135B6">
            <w:pPr>
              <w:pStyle w:val="affa"/>
            </w:pPr>
            <w:r>
              <w:t>20900</w:t>
            </w:r>
          </w:p>
        </w:tc>
        <w:tc>
          <w:tcPr>
            <w:tcW w:w="0" w:type="auto"/>
            <w:hideMark/>
          </w:tcPr>
          <w:p w:rsidR="008135B6" w:rsidRDefault="008135B6">
            <w:pPr>
              <w:pStyle w:val="affa"/>
            </w:pPr>
            <w:r>
              <w:t>VIDEO.RUN</w:t>
            </w:r>
          </w:p>
        </w:tc>
      </w:tr>
      <w:tr w:rsidR="008135B6" w:rsidTr="005B4F80">
        <w:tc>
          <w:tcPr>
            <w:tcW w:w="0" w:type="auto"/>
            <w:hideMark/>
          </w:tcPr>
          <w:p w:rsidR="008135B6" w:rsidRDefault="008135B6">
            <w:pPr>
              <w:pStyle w:val="affa"/>
            </w:pPr>
            <w:r>
              <w:t>7</w:t>
            </w:r>
          </w:p>
        </w:tc>
        <w:tc>
          <w:tcPr>
            <w:tcW w:w="0" w:type="auto"/>
            <w:gridSpan w:val="2"/>
            <w:hideMark/>
          </w:tcPr>
          <w:p w:rsidR="008135B6" w:rsidRDefault="008135B6">
            <w:pPr>
              <w:pStyle w:val="affa"/>
            </w:pPr>
            <w:r>
              <w:t>FIRSERVER.RUN</w:t>
            </w:r>
          </w:p>
        </w:tc>
        <w:tc>
          <w:tcPr>
            <w:tcW w:w="0" w:type="auto"/>
            <w:gridSpan w:val="2"/>
            <w:hideMark/>
          </w:tcPr>
          <w:p w:rsidR="008135B6" w:rsidRDefault="008135B6">
            <w:pPr>
              <w:pStyle w:val="affa"/>
            </w:pPr>
            <w:r>
              <w:t>Face Recognition Server</w:t>
            </w:r>
          </w:p>
        </w:tc>
        <w:tc>
          <w:tcPr>
            <w:tcW w:w="0" w:type="auto"/>
            <w:gridSpan w:val="2"/>
            <w:hideMark/>
          </w:tcPr>
          <w:p w:rsidR="008135B6" w:rsidRDefault="008135B6">
            <w:pPr>
              <w:pStyle w:val="affa"/>
            </w:pPr>
            <w:r>
              <w:t>22136, 10000</w:t>
            </w:r>
          </w:p>
        </w:tc>
        <w:tc>
          <w:tcPr>
            <w:tcW w:w="0" w:type="auto"/>
            <w:hideMark/>
          </w:tcPr>
          <w:p w:rsidR="008135B6" w:rsidRDefault="008135B6">
            <w:pPr>
              <w:pStyle w:val="affa"/>
            </w:pPr>
            <w:r>
              <w:t>-</w:t>
            </w:r>
          </w:p>
        </w:tc>
      </w:tr>
      <w:tr w:rsidR="008135B6" w:rsidTr="005B4F80">
        <w:tc>
          <w:tcPr>
            <w:tcW w:w="0" w:type="auto"/>
            <w:hideMark/>
          </w:tcPr>
          <w:p w:rsidR="008135B6" w:rsidRDefault="008135B6">
            <w:pPr>
              <w:pStyle w:val="affa"/>
            </w:pPr>
            <w:r>
              <w:t>8</w:t>
            </w:r>
          </w:p>
        </w:tc>
        <w:tc>
          <w:tcPr>
            <w:tcW w:w="0" w:type="auto"/>
            <w:gridSpan w:val="2"/>
            <w:hideMark/>
          </w:tcPr>
          <w:p w:rsidR="008135B6" w:rsidRDefault="008135B6">
            <w:pPr>
              <w:pStyle w:val="affa"/>
            </w:pPr>
            <w:r>
              <w:t>WEBVIEWER.RUN</w:t>
            </w:r>
          </w:p>
        </w:tc>
        <w:tc>
          <w:tcPr>
            <w:tcW w:w="0" w:type="auto"/>
            <w:gridSpan w:val="2"/>
            <w:hideMark/>
          </w:tcPr>
          <w:p w:rsidR="008135B6" w:rsidRDefault="008135B6">
            <w:pPr>
              <w:pStyle w:val="affa"/>
            </w:pPr>
            <w:r>
              <w:t>Web-interface viewing module</w:t>
            </w:r>
          </w:p>
        </w:tc>
        <w:tc>
          <w:tcPr>
            <w:tcW w:w="0" w:type="auto"/>
            <w:gridSpan w:val="2"/>
            <w:hideMark/>
          </w:tcPr>
          <w:p w:rsidR="008135B6" w:rsidRDefault="008135B6">
            <w:pPr>
              <w:pStyle w:val="affa"/>
            </w:pPr>
            <w:r>
              <w:t>22216</w:t>
            </w:r>
          </w:p>
        </w:tc>
        <w:tc>
          <w:tcPr>
            <w:tcW w:w="0" w:type="auto"/>
            <w:hideMark/>
          </w:tcPr>
          <w:p w:rsidR="008135B6" w:rsidRDefault="008135B6">
            <w:pPr>
              <w:pStyle w:val="affa"/>
            </w:pPr>
            <w:r>
              <w:t>-</w:t>
            </w:r>
          </w:p>
        </w:tc>
      </w:tr>
      <w:tr w:rsidR="008135B6" w:rsidTr="005B4F80">
        <w:tc>
          <w:tcPr>
            <w:tcW w:w="0" w:type="auto"/>
            <w:hideMark/>
          </w:tcPr>
          <w:p w:rsidR="008135B6" w:rsidRDefault="008135B6">
            <w:pPr>
              <w:rPr>
                <w:sz w:val="24"/>
                <w:szCs w:val="24"/>
              </w:rPr>
            </w:pPr>
            <w:r>
              <w:t>9</w:t>
            </w:r>
          </w:p>
        </w:tc>
        <w:tc>
          <w:tcPr>
            <w:tcW w:w="0" w:type="auto"/>
            <w:gridSpan w:val="2"/>
            <w:hideMark/>
          </w:tcPr>
          <w:p w:rsidR="008135B6" w:rsidRDefault="008135B6">
            <w:pPr>
              <w:rPr>
                <w:sz w:val="24"/>
                <w:szCs w:val="24"/>
              </w:rPr>
            </w:pPr>
            <w:r>
              <w:rPr>
                <w:color w:val="333333"/>
              </w:rPr>
              <w:t>FACE_CLIENT.RUN</w:t>
            </w:r>
          </w:p>
        </w:tc>
        <w:tc>
          <w:tcPr>
            <w:tcW w:w="0" w:type="auto"/>
            <w:gridSpan w:val="2"/>
            <w:hideMark/>
          </w:tcPr>
          <w:p w:rsidR="008135B6" w:rsidRDefault="008135B6">
            <w:pPr>
              <w:rPr>
                <w:sz w:val="24"/>
                <w:szCs w:val="24"/>
              </w:rPr>
            </w:pPr>
            <w:r>
              <w:rPr>
                <w:color w:val="333333"/>
              </w:rPr>
              <w:t xml:space="preserve">Face recognition and </w:t>
            </w:r>
            <w:r>
              <w:rPr>
                <w:color w:val="333333"/>
              </w:rPr>
              <w:lastRenderedPageBreak/>
              <w:t>search interface</w:t>
            </w:r>
          </w:p>
        </w:tc>
        <w:tc>
          <w:tcPr>
            <w:tcW w:w="0" w:type="auto"/>
            <w:gridSpan w:val="2"/>
            <w:hideMark/>
          </w:tcPr>
          <w:p w:rsidR="008135B6" w:rsidRDefault="008135B6">
            <w:pPr>
              <w:rPr>
                <w:sz w:val="24"/>
                <w:szCs w:val="24"/>
              </w:rPr>
            </w:pPr>
            <w:r>
              <w:rPr>
                <w:color w:val="333333"/>
              </w:rPr>
              <w:lastRenderedPageBreak/>
              <w:t xml:space="preserve">22297, </w:t>
            </w:r>
            <w:r>
              <w:rPr>
                <w:color w:val="333333"/>
              </w:rPr>
              <w:lastRenderedPageBreak/>
              <w:t>20985</w:t>
            </w:r>
          </w:p>
        </w:tc>
        <w:tc>
          <w:tcPr>
            <w:tcW w:w="0" w:type="auto"/>
            <w:hideMark/>
          </w:tcPr>
          <w:p w:rsidR="008135B6" w:rsidRDefault="008135B6">
            <w:pPr>
              <w:rPr>
                <w:sz w:val="24"/>
                <w:szCs w:val="24"/>
              </w:rPr>
            </w:pPr>
            <w:r>
              <w:rPr>
                <w:color w:val="333333"/>
              </w:rPr>
              <w:lastRenderedPageBreak/>
              <w:t xml:space="preserve">FIRSERVER.RUN </w:t>
            </w:r>
            <w:r>
              <w:rPr>
                <w:color w:val="333333"/>
              </w:rPr>
              <w:lastRenderedPageBreak/>
              <w:t xml:space="preserve">via 20985 </w:t>
            </w:r>
          </w:p>
        </w:tc>
      </w:tr>
      <w:tr w:rsidR="008135B6" w:rsidTr="005B4F80">
        <w:tc>
          <w:tcPr>
            <w:tcW w:w="0" w:type="auto"/>
            <w:gridSpan w:val="8"/>
            <w:tcBorders>
              <w:left w:val="nil"/>
              <w:right w:val="nil"/>
            </w:tcBorders>
            <w:hideMark/>
          </w:tcPr>
          <w:p w:rsidR="008135B6" w:rsidRPr="005B4F80" w:rsidRDefault="00B73099" w:rsidP="005B4F80">
            <w:pPr>
              <w:pStyle w:val="30"/>
              <w:numPr>
                <w:ilvl w:val="0"/>
                <w:numId w:val="0"/>
              </w:numPr>
              <w:ind w:left="720" w:hanging="720"/>
              <w:outlineLvl w:val="2"/>
              <w:rPr>
                <w:sz w:val="18"/>
              </w:rPr>
            </w:pPr>
            <w:r w:rsidRPr="005B4F80">
              <w:rPr>
                <w:sz w:val="18"/>
              </w:rPr>
              <w:lastRenderedPageBreak/>
              <w:t xml:space="preserve">Tab. </w:t>
            </w:r>
            <w:r w:rsidR="00BF47DE" w:rsidRPr="005B4F80">
              <w:rPr>
                <w:sz w:val="18"/>
              </w:rPr>
              <w:fldChar w:fldCharType="begin"/>
            </w:r>
            <w:r w:rsidRPr="005B4F80">
              <w:rPr>
                <w:sz w:val="18"/>
              </w:rPr>
              <w:instrText xml:space="preserve"> STYLEREF 2 \s </w:instrText>
            </w:r>
            <w:r w:rsidR="00BF47DE" w:rsidRPr="005B4F80">
              <w:rPr>
                <w:sz w:val="18"/>
              </w:rPr>
              <w:fldChar w:fldCharType="separate"/>
            </w:r>
            <w:r w:rsidR="00E23B25">
              <w:rPr>
                <w:noProof/>
                <w:sz w:val="18"/>
              </w:rPr>
              <w:t>20.2</w:t>
            </w:r>
            <w:r w:rsidR="00BF47DE" w:rsidRPr="005B4F80">
              <w:rPr>
                <w:sz w:val="18"/>
              </w:rPr>
              <w:fldChar w:fldCharType="end"/>
            </w:r>
            <w:r w:rsidRPr="005B4F80">
              <w:rPr>
                <w:sz w:val="18"/>
              </w:rPr>
              <w:t>—</w:t>
            </w:r>
            <w:r w:rsidR="00BF47DE" w:rsidRPr="005B4F80">
              <w:rPr>
                <w:sz w:val="18"/>
              </w:rPr>
              <w:fldChar w:fldCharType="begin"/>
            </w:r>
            <w:r w:rsidRPr="005B4F80">
              <w:rPr>
                <w:sz w:val="18"/>
              </w:rPr>
              <w:instrText xml:space="preserve"> SEQ Таб. \* ARABIC \s 2 </w:instrText>
            </w:r>
            <w:r w:rsidR="00BF47DE" w:rsidRPr="005B4F80">
              <w:rPr>
                <w:sz w:val="18"/>
              </w:rPr>
              <w:fldChar w:fldCharType="separate"/>
            </w:r>
            <w:r w:rsidR="00E23B25">
              <w:rPr>
                <w:noProof/>
                <w:sz w:val="18"/>
              </w:rPr>
              <w:t>5</w:t>
            </w:r>
            <w:r w:rsidR="00BF47DE" w:rsidRPr="005B4F80">
              <w:rPr>
                <w:sz w:val="18"/>
              </w:rPr>
              <w:fldChar w:fldCharType="end"/>
            </w:r>
            <w:r w:rsidRPr="005B4F80">
              <w:rPr>
                <w:sz w:val="18"/>
              </w:rPr>
              <w:t xml:space="preserve"> List of TCP ports used by POS modules</w:t>
            </w:r>
          </w:p>
        </w:tc>
      </w:tr>
      <w:tr w:rsidR="008135B6" w:rsidTr="005B4F80">
        <w:tc>
          <w:tcPr>
            <w:tcW w:w="0" w:type="auto"/>
            <w:hideMark/>
          </w:tcPr>
          <w:p w:rsidR="008135B6" w:rsidRDefault="008135B6">
            <w:pPr>
              <w:pStyle w:val="affa"/>
            </w:pPr>
            <w:r>
              <w:rPr>
                <w:rStyle w:val="a9"/>
                <w:rFonts w:eastAsiaTheme="majorEastAsia"/>
              </w:rPr>
              <w:t xml:space="preserve">№ </w:t>
            </w:r>
          </w:p>
        </w:tc>
        <w:tc>
          <w:tcPr>
            <w:tcW w:w="0" w:type="auto"/>
            <w:hideMark/>
          </w:tcPr>
          <w:p w:rsidR="008135B6" w:rsidRDefault="008135B6">
            <w:pPr>
              <w:pStyle w:val="affa"/>
            </w:pPr>
            <w:r>
              <w:rPr>
                <w:rStyle w:val="a9"/>
                <w:rFonts w:eastAsiaTheme="majorEastAsia"/>
              </w:rPr>
              <w:t>Module name</w:t>
            </w:r>
          </w:p>
        </w:tc>
        <w:tc>
          <w:tcPr>
            <w:tcW w:w="0" w:type="auto"/>
            <w:gridSpan w:val="2"/>
            <w:hideMark/>
          </w:tcPr>
          <w:p w:rsidR="008135B6" w:rsidRPr="008135B6" w:rsidRDefault="008135B6">
            <w:pPr>
              <w:pStyle w:val="affa"/>
              <w:rPr>
                <w:lang w:val="en-US"/>
              </w:rPr>
            </w:pPr>
            <w:r w:rsidRPr="008135B6">
              <w:rPr>
                <w:rStyle w:val="a9"/>
                <w:rFonts w:eastAsiaTheme="majorEastAsia"/>
                <w:lang w:val="en-US"/>
              </w:rPr>
              <w:t>Name of the corresponding object in INTELLECT™</w:t>
            </w:r>
          </w:p>
        </w:tc>
        <w:tc>
          <w:tcPr>
            <w:tcW w:w="0" w:type="auto"/>
            <w:gridSpan w:val="2"/>
            <w:hideMark/>
          </w:tcPr>
          <w:p w:rsidR="008135B6" w:rsidRDefault="008135B6">
            <w:pPr>
              <w:pStyle w:val="affa"/>
            </w:pPr>
            <w:r>
              <w:rPr>
                <w:rStyle w:val="a9"/>
                <w:rFonts w:eastAsiaTheme="majorEastAsia"/>
              </w:rPr>
              <w:t>Connection port</w:t>
            </w:r>
          </w:p>
        </w:tc>
        <w:tc>
          <w:tcPr>
            <w:tcW w:w="0" w:type="auto"/>
            <w:gridSpan w:val="2"/>
            <w:hideMark/>
          </w:tcPr>
          <w:p w:rsidR="008135B6" w:rsidRPr="008135B6" w:rsidRDefault="008135B6">
            <w:pPr>
              <w:pStyle w:val="affa"/>
              <w:rPr>
                <w:lang w:val="en-US"/>
              </w:rPr>
            </w:pPr>
            <w:r w:rsidRPr="008135B6">
              <w:rPr>
                <w:rStyle w:val="a9"/>
                <w:rFonts w:eastAsiaTheme="majorEastAsia"/>
                <w:lang w:val="en-US"/>
              </w:rPr>
              <w:t>Corresponding module to which connection is made</w:t>
            </w:r>
          </w:p>
        </w:tc>
      </w:tr>
      <w:tr w:rsidR="008135B6" w:rsidTr="005B4F80">
        <w:tc>
          <w:tcPr>
            <w:tcW w:w="0" w:type="auto"/>
            <w:hideMark/>
          </w:tcPr>
          <w:p w:rsidR="008135B6" w:rsidRDefault="008135B6">
            <w:pPr>
              <w:pStyle w:val="affa"/>
            </w:pPr>
            <w:r>
              <w:t>1</w:t>
            </w:r>
          </w:p>
        </w:tc>
        <w:tc>
          <w:tcPr>
            <w:tcW w:w="0" w:type="auto"/>
            <w:hideMark/>
          </w:tcPr>
          <w:p w:rsidR="008135B6" w:rsidRDefault="008135B6">
            <w:pPr>
              <w:pStyle w:val="affa"/>
            </w:pPr>
            <w:r>
              <w:t>ALERTNURSES.RUN</w:t>
            </w:r>
          </w:p>
        </w:tc>
        <w:tc>
          <w:tcPr>
            <w:tcW w:w="0" w:type="auto"/>
            <w:gridSpan w:val="2"/>
            <w:hideMark/>
          </w:tcPr>
          <w:p w:rsidR="008135B6" w:rsidRDefault="008135B6">
            <w:pPr>
              <w:pStyle w:val="affa"/>
            </w:pPr>
            <w:r>
              <w:t>Alert nurse</w:t>
            </w:r>
          </w:p>
        </w:tc>
        <w:tc>
          <w:tcPr>
            <w:tcW w:w="0" w:type="auto"/>
            <w:gridSpan w:val="2"/>
            <w:hideMark/>
          </w:tcPr>
          <w:p w:rsidR="008135B6" w:rsidRDefault="008135B6">
            <w:pPr>
              <w:pStyle w:val="affa"/>
            </w:pPr>
            <w:r>
              <w:t>22196</w:t>
            </w:r>
          </w:p>
        </w:tc>
        <w:tc>
          <w:tcPr>
            <w:tcW w:w="0" w:type="auto"/>
            <w:gridSpan w:val="2"/>
            <w:hideMark/>
          </w:tcPr>
          <w:p w:rsidR="008135B6" w:rsidRDefault="008135B6">
            <w:pPr>
              <w:pStyle w:val="affa"/>
            </w:pPr>
            <w:r>
              <w:t>-</w:t>
            </w:r>
          </w:p>
        </w:tc>
      </w:tr>
      <w:tr w:rsidR="008135B6" w:rsidTr="005B4F80">
        <w:tc>
          <w:tcPr>
            <w:tcW w:w="0" w:type="auto"/>
            <w:hideMark/>
          </w:tcPr>
          <w:p w:rsidR="008135B6" w:rsidRDefault="008135B6">
            <w:pPr>
              <w:pStyle w:val="affa"/>
            </w:pPr>
            <w:r>
              <w:t>2</w:t>
            </w:r>
          </w:p>
        </w:tc>
        <w:tc>
          <w:tcPr>
            <w:tcW w:w="0" w:type="auto"/>
            <w:hideMark/>
          </w:tcPr>
          <w:p w:rsidR="008135B6" w:rsidRDefault="008135B6">
            <w:pPr>
              <w:pStyle w:val="affa"/>
            </w:pPr>
            <w:r>
              <w:t>POS.RUN</w:t>
            </w:r>
          </w:p>
        </w:tc>
        <w:tc>
          <w:tcPr>
            <w:tcW w:w="0" w:type="auto"/>
            <w:gridSpan w:val="2"/>
            <w:hideMark/>
          </w:tcPr>
          <w:p w:rsidR="008135B6" w:rsidRDefault="008135B6">
            <w:pPr>
              <w:pStyle w:val="affa"/>
            </w:pPr>
            <w:r>
              <w:t>POS terminal</w:t>
            </w:r>
          </w:p>
        </w:tc>
        <w:tc>
          <w:tcPr>
            <w:tcW w:w="0" w:type="auto"/>
            <w:gridSpan w:val="2"/>
            <w:hideMark/>
          </w:tcPr>
          <w:p w:rsidR="008135B6" w:rsidRDefault="008135B6">
            <w:pPr>
              <w:pStyle w:val="affa"/>
            </w:pPr>
            <w:r>
              <w:t>21012</w:t>
            </w:r>
          </w:p>
        </w:tc>
        <w:tc>
          <w:tcPr>
            <w:tcW w:w="0" w:type="auto"/>
            <w:gridSpan w:val="2"/>
            <w:hideMark/>
          </w:tcPr>
          <w:p w:rsidR="008135B6" w:rsidRDefault="008135B6">
            <w:pPr>
              <w:pStyle w:val="affa"/>
            </w:pPr>
            <w:r>
              <w:t>-</w:t>
            </w:r>
          </w:p>
        </w:tc>
      </w:tr>
      <w:tr w:rsidR="008135B6" w:rsidTr="005B4F80">
        <w:tc>
          <w:tcPr>
            <w:tcW w:w="0" w:type="auto"/>
            <w:hideMark/>
          </w:tcPr>
          <w:p w:rsidR="008135B6" w:rsidRDefault="008135B6">
            <w:pPr>
              <w:pStyle w:val="affa"/>
            </w:pPr>
            <w:r>
              <w:t>3</w:t>
            </w:r>
          </w:p>
        </w:tc>
        <w:tc>
          <w:tcPr>
            <w:tcW w:w="0" w:type="auto"/>
            <w:hideMark/>
          </w:tcPr>
          <w:p w:rsidR="008135B6" w:rsidRDefault="008135B6">
            <w:pPr>
              <w:pStyle w:val="affa"/>
            </w:pPr>
            <w:r>
              <w:t>POSAGGREGATOR.RUN</w:t>
            </w:r>
          </w:p>
        </w:tc>
        <w:tc>
          <w:tcPr>
            <w:tcW w:w="0" w:type="auto"/>
            <w:gridSpan w:val="2"/>
            <w:hideMark/>
          </w:tcPr>
          <w:p w:rsidR="008135B6" w:rsidRDefault="008135B6">
            <w:pPr>
              <w:pStyle w:val="affa"/>
            </w:pPr>
            <w:r>
              <w:t>POS Replicator</w:t>
            </w:r>
          </w:p>
        </w:tc>
        <w:tc>
          <w:tcPr>
            <w:tcW w:w="0" w:type="auto"/>
            <w:gridSpan w:val="2"/>
            <w:hideMark/>
          </w:tcPr>
          <w:p w:rsidR="008135B6" w:rsidRDefault="008135B6">
            <w:pPr>
              <w:pStyle w:val="affa"/>
            </w:pPr>
            <w:r>
              <w:t>22245</w:t>
            </w:r>
          </w:p>
        </w:tc>
        <w:tc>
          <w:tcPr>
            <w:tcW w:w="0" w:type="auto"/>
            <w:gridSpan w:val="2"/>
            <w:hideMark/>
          </w:tcPr>
          <w:p w:rsidR="008135B6" w:rsidRDefault="008135B6">
            <w:pPr>
              <w:pStyle w:val="affa"/>
            </w:pPr>
            <w:r>
              <w:t>-</w:t>
            </w:r>
          </w:p>
        </w:tc>
      </w:tr>
      <w:tr w:rsidR="008135B6" w:rsidTr="005B4F80">
        <w:tc>
          <w:tcPr>
            <w:tcW w:w="0" w:type="auto"/>
            <w:hideMark/>
          </w:tcPr>
          <w:p w:rsidR="008135B6" w:rsidRDefault="008135B6">
            <w:pPr>
              <w:pStyle w:val="affa"/>
            </w:pPr>
            <w:r>
              <w:t>4</w:t>
            </w:r>
          </w:p>
        </w:tc>
        <w:tc>
          <w:tcPr>
            <w:tcW w:w="0" w:type="auto"/>
            <w:hideMark/>
          </w:tcPr>
          <w:p w:rsidR="008135B6" w:rsidRDefault="008135B6">
            <w:pPr>
              <w:pStyle w:val="affa"/>
            </w:pPr>
            <w:r>
              <w:t>POSVIEWER.RUN</w:t>
            </w:r>
          </w:p>
        </w:tc>
        <w:tc>
          <w:tcPr>
            <w:tcW w:w="0" w:type="auto"/>
            <w:gridSpan w:val="2"/>
            <w:hideMark/>
          </w:tcPr>
          <w:p w:rsidR="008135B6" w:rsidRDefault="008135B6">
            <w:pPr>
              <w:pStyle w:val="affa"/>
            </w:pPr>
            <w:r>
              <w:t>Receipt viewer</w:t>
            </w:r>
          </w:p>
        </w:tc>
        <w:tc>
          <w:tcPr>
            <w:tcW w:w="0" w:type="auto"/>
            <w:gridSpan w:val="2"/>
            <w:hideMark/>
          </w:tcPr>
          <w:p w:rsidR="008135B6" w:rsidRDefault="008135B6">
            <w:pPr>
              <w:pStyle w:val="affa"/>
            </w:pPr>
            <w:r>
              <w:t>22111</w:t>
            </w:r>
          </w:p>
        </w:tc>
        <w:tc>
          <w:tcPr>
            <w:tcW w:w="0" w:type="auto"/>
            <w:gridSpan w:val="2"/>
            <w:hideMark/>
          </w:tcPr>
          <w:p w:rsidR="008135B6" w:rsidRDefault="008135B6">
            <w:pPr>
              <w:pStyle w:val="affa"/>
            </w:pPr>
            <w:r>
              <w:t>-</w:t>
            </w:r>
          </w:p>
        </w:tc>
      </w:tr>
      <w:tr w:rsidR="008135B6" w:rsidTr="005B4F80">
        <w:tc>
          <w:tcPr>
            <w:tcW w:w="0" w:type="auto"/>
            <w:hideMark/>
          </w:tcPr>
          <w:p w:rsidR="008135B6" w:rsidRDefault="008135B6">
            <w:pPr>
              <w:pStyle w:val="affa"/>
            </w:pPr>
            <w:r>
              <w:t>5</w:t>
            </w:r>
          </w:p>
        </w:tc>
        <w:tc>
          <w:tcPr>
            <w:tcW w:w="0" w:type="auto"/>
            <w:hideMark/>
          </w:tcPr>
          <w:p w:rsidR="008135B6" w:rsidRDefault="008135B6">
            <w:pPr>
              <w:pStyle w:val="affa"/>
            </w:pPr>
            <w:r>
              <w:t>POSVIEWER.RUN</w:t>
            </w:r>
          </w:p>
        </w:tc>
        <w:tc>
          <w:tcPr>
            <w:tcW w:w="0" w:type="auto"/>
            <w:gridSpan w:val="2"/>
            <w:hideMark/>
          </w:tcPr>
          <w:p w:rsidR="008135B6" w:rsidRDefault="008135B6">
            <w:pPr>
              <w:pStyle w:val="affa"/>
            </w:pPr>
            <w:r>
              <w:t>Receipt viewer</w:t>
            </w:r>
          </w:p>
        </w:tc>
        <w:tc>
          <w:tcPr>
            <w:tcW w:w="0" w:type="auto"/>
            <w:gridSpan w:val="2"/>
            <w:hideMark/>
          </w:tcPr>
          <w:p w:rsidR="008135B6" w:rsidRDefault="008135B6">
            <w:pPr>
              <w:pStyle w:val="affa"/>
            </w:pPr>
            <w:r>
              <w:t>20977</w:t>
            </w:r>
          </w:p>
        </w:tc>
        <w:tc>
          <w:tcPr>
            <w:tcW w:w="0" w:type="auto"/>
            <w:gridSpan w:val="2"/>
            <w:hideMark/>
          </w:tcPr>
          <w:p w:rsidR="008135B6" w:rsidRDefault="008135B6">
            <w:pPr>
              <w:pStyle w:val="affa"/>
            </w:pPr>
            <w:r>
              <w:t>POS.RUN</w:t>
            </w:r>
          </w:p>
        </w:tc>
      </w:tr>
      <w:tr w:rsidR="008135B6" w:rsidTr="005B4F80">
        <w:tc>
          <w:tcPr>
            <w:tcW w:w="0" w:type="auto"/>
            <w:hideMark/>
          </w:tcPr>
          <w:p w:rsidR="008135B6" w:rsidRDefault="008135B6">
            <w:pPr>
              <w:rPr>
                <w:sz w:val="24"/>
                <w:szCs w:val="24"/>
              </w:rPr>
            </w:pPr>
            <w:r>
              <w:t>6</w:t>
            </w:r>
          </w:p>
        </w:tc>
        <w:tc>
          <w:tcPr>
            <w:tcW w:w="0" w:type="auto"/>
            <w:hideMark/>
          </w:tcPr>
          <w:p w:rsidR="008135B6" w:rsidRDefault="008135B6">
            <w:pPr>
              <w:rPr>
                <w:sz w:val="24"/>
                <w:szCs w:val="24"/>
              </w:rPr>
            </w:pPr>
            <w:r>
              <w:t>McMixer.run</w:t>
            </w:r>
          </w:p>
        </w:tc>
        <w:tc>
          <w:tcPr>
            <w:tcW w:w="0" w:type="auto"/>
            <w:gridSpan w:val="2"/>
            <w:hideMark/>
          </w:tcPr>
          <w:p w:rsidR="008135B6" w:rsidRDefault="008135B6">
            <w:pPr>
              <w:rPr>
                <w:sz w:val="24"/>
                <w:szCs w:val="24"/>
              </w:rPr>
            </w:pPr>
            <w:r>
              <w:rPr>
                <w:color w:val="42526E"/>
              </w:rPr>
              <w:t>McMixer</w:t>
            </w:r>
          </w:p>
        </w:tc>
        <w:tc>
          <w:tcPr>
            <w:tcW w:w="0" w:type="auto"/>
            <w:gridSpan w:val="2"/>
            <w:hideMark/>
          </w:tcPr>
          <w:p w:rsidR="008135B6" w:rsidRDefault="008135B6">
            <w:pPr>
              <w:rPr>
                <w:sz w:val="24"/>
                <w:szCs w:val="24"/>
              </w:rPr>
            </w:pPr>
            <w:r>
              <w:rPr>
                <w:color w:val="000000"/>
              </w:rPr>
              <w:t>22321</w:t>
            </w:r>
          </w:p>
        </w:tc>
        <w:tc>
          <w:tcPr>
            <w:tcW w:w="0" w:type="auto"/>
            <w:gridSpan w:val="2"/>
            <w:hideMark/>
          </w:tcPr>
          <w:p w:rsidR="008135B6" w:rsidRDefault="008135B6">
            <w:pPr>
              <w:rPr>
                <w:sz w:val="24"/>
                <w:szCs w:val="24"/>
              </w:rPr>
            </w:pPr>
            <w:r>
              <w:t>-</w:t>
            </w:r>
          </w:p>
        </w:tc>
      </w:tr>
    </w:tbl>
    <w:p w:rsidR="008135B6" w:rsidRPr="005B4F80" w:rsidRDefault="008135B6" w:rsidP="005B4F80">
      <w:pPr>
        <w:pStyle w:val="30"/>
        <w:numPr>
          <w:ilvl w:val="0"/>
          <w:numId w:val="0"/>
        </w:numPr>
        <w:ind w:left="720" w:hanging="720"/>
        <w:rPr>
          <w:sz w:val="18"/>
        </w:rPr>
      </w:pPr>
      <w:r w:rsidRPr="00B73099">
        <w:rPr>
          <w:b w:val="0"/>
          <w:color w:val="548DD4" w:themeColor="text2" w:themeTint="99"/>
          <w:sz w:val="18"/>
        </w:rPr>
        <w:t> </w:t>
      </w:r>
      <w:r w:rsidR="00B73099" w:rsidRPr="005B4F80">
        <w:rPr>
          <w:sz w:val="18"/>
        </w:rPr>
        <w:t xml:space="preserve">Tab. </w:t>
      </w:r>
      <w:r w:rsidR="00BF47DE" w:rsidRPr="005B4F80">
        <w:rPr>
          <w:sz w:val="18"/>
        </w:rPr>
        <w:fldChar w:fldCharType="begin"/>
      </w:r>
      <w:r w:rsidR="00B73099" w:rsidRPr="005B4F80">
        <w:rPr>
          <w:sz w:val="18"/>
        </w:rPr>
        <w:instrText xml:space="preserve"> STYLEREF 2 \s </w:instrText>
      </w:r>
      <w:r w:rsidR="00BF47DE" w:rsidRPr="005B4F80">
        <w:rPr>
          <w:sz w:val="18"/>
        </w:rPr>
        <w:fldChar w:fldCharType="separate"/>
      </w:r>
      <w:r w:rsidR="00E23B25">
        <w:rPr>
          <w:noProof/>
          <w:sz w:val="18"/>
        </w:rPr>
        <w:t>20.2</w:t>
      </w:r>
      <w:r w:rsidR="00BF47DE" w:rsidRPr="005B4F80">
        <w:rPr>
          <w:sz w:val="18"/>
        </w:rPr>
        <w:fldChar w:fldCharType="end"/>
      </w:r>
      <w:r w:rsidR="00B73099" w:rsidRPr="005B4F80">
        <w:rPr>
          <w:sz w:val="18"/>
        </w:rPr>
        <w:t>—</w:t>
      </w:r>
      <w:r w:rsidR="00BF47DE" w:rsidRPr="005B4F80">
        <w:rPr>
          <w:sz w:val="18"/>
        </w:rPr>
        <w:fldChar w:fldCharType="begin"/>
      </w:r>
      <w:r w:rsidR="00B73099" w:rsidRPr="005B4F80">
        <w:rPr>
          <w:sz w:val="18"/>
        </w:rPr>
        <w:instrText xml:space="preserve"> SEQ Таб. \* ARABIC \s 2 </w:instrText>
      </w:r>
      <w:r w:rsidR="00BF47DE" w:rsidRPr="005B4F80">
        <w:rPr>
          <w:sz w:val="18"/>
        </w:rPr>
        <w:fldChar w:fldCharType="separate"/>
      </w:r>
      <w:r w:rsidR="00E23B25">
        <w:rPr>
          <w:noProof/>
          <w:sz w:val="18"/>
        </w:rPr>
        <w:t>6</w:t>
      </w:r>
      <w:r w:rsidR="00BF47DE" w:rsidRPr="005B4F80">
        <w:rPr>
          <w:sz w:val="18"/>
        </w:rPr>
        <w:fldChar w:fldCharType="end"/>
      </w:r>
      <w:r w:rsidR="00B73099" w:rsidRPr="005B4F80">
        <w:rPr>
          <w:sz w:val="18"/>
        </w:rPr>
        <w:t xml:space="preserve"> List of TCP ports used by ACFA, AM/Pass&amp;ID, EM/Photoidentification, T&amp;A modules</w:t>
      </w:r>
    </w:p>
    <w:tbl>
      <w:tblPr>
        <w:tblStyle w:val="a6"/>
        <w:tblW w:w="0" w:type="auto"/>
        <w:tblLook w:val="04A0"/>
      </w:tblPr>
      <w:tblGrid>
        <w:gridCol w:w="551"/>
        <w:gridCol w:w="2530"/>
        <w:gridCol w:w="2902"/>
        <w:gridCol w:w="1370"/>
        <w:gridCol w:w="2218"/>
      </w:tblGrid>
      <w:tr w:rsidR="008135B6" w:rsidTr="008135B6">
        <w:tc>
          <w:tcPr>
            <w:tcW w:w="0" w:type="auto"/>
            <w:hideMark/>
          </w:tcPr>
          <w:p w:rsidR="008135B6" w:rsidRDefault="008135B6">
            <w:pPr>
              <w:pStyle w:val="affa"/>
            </w:pPr>
            <w:r>
              <w:rPr>
                <w:rStyle w:val="a9"/>
                <w:rFonts w:eastAsiaTheme="majorEastAsia"/>
              </w:rPr>
              <w:t>№</w:t>
            </w:r>
          </w:p>
        </w:tc>
        <w:tc>
          <w:tcPr>
            <w:tcW w:w="0" w:type="auto"/>
            <w:hideMark/>
          </w:tcPr>
          <w:p w:rsidR="008135B6" w:rsidRDefault="008135B6">
            <w:pPr>
              <w:pStyle w:val="affa"/>
            </w:pPr>
            <w:r>
              <w:rPr>
                <w:rStyle w:val="a9"/>
                <w:rFonts w:eastAsiaTheme="majorEastAsia"/>
              </w:rPr>
              <w:t>Module name</w:t>
            </w:r>
          </w:p>
        </w:tc>
        <w:tc>
          <w:tcPr>
            <w:tcW w:w="0" w:type="auto"/>
            <w:hideMark/>
          </w:tcPr>
          <w:p w:rsidR="008135B6" w:rsidRPr="008135B6" w:rsidRDefault="008135B6">
            <w:pPr>
              <w:pStyle w:val="affa"/>
              <w:rPr>
                <w:lang w:val="en-US"/>
              </w:rPr>
            </w:pPr>
            <w:r w:rsidRPr="008135B6">
              <w:rPr>
                <w:rStyle w:val="a9"/>
                <w:rFonts w:eastAsiaTheme="majorEastAsia"/>
                <w:lang w:val="en-US"/>
              </w:rPr>
              <w:t>Name of the corresponding object in INTELLECT™</w:t>
            </w:r>
          </w:p>
        </w:tc>
        <w:tc>
          <w:tcPr>
            <w:tcW w:w="0" w:type="auto"/>
            <w:hideMark/>
          </w:tcPr>
          <w:p w:rsidR="008135B6" w:rsidRDefault="008135B6">
            <w:pPr>
              <w:pStyle w:val="affa"/>
            </w:pPr>
            <w:r>
              <w:rPr>
                <w:rStyle w:val="a9"/>
                <w:rFonts w:eastAsiaTheme="majorEastAsia"/>
              </w:rPr>
              <w:t>Connection port</w:t>
            </w:r>
          </w:p>
        </w:tc>
        <w:tc>
          <w:tcPr>
            <w:tcW w:w="0" w:type="auto"/>
            <w:hideMark/>
          </w:tcPr>
          <w:p w:rsidR="008135B6" w:rsidRPr="008135B6" w:rsidRDefault="008135B6">
            <w:pPr>
              <w:pStyle w:val="affa"/>
              <w:rPr>
                <w:lang w:val="en-US"/>
              </w:rPr>
            </w:pPr>
            <w:r w:rsidRPr="008135B6">
              <w:rPr>
                <w:rStyle w:val="a9"/>
                <w:rFonts w:eastAsiaTheme="majorEastAsia"/>
                <w:lang w:val="en-US"/>
              </w:rPr>
              <w:t>Corresponding module to which connection is made</w:t>
            </w:r>
          </w:p>
        </w:tc>
      </w:tr>
      <w:tr w:rsidR="008135B6" w:rsidTr="008135B6">
        <w:tc>
          <w:tcPr>
            <w:tcW w:w="0" w:type="auto"/>
            <w:hideMark/>
          </w:tcPr>
          <w:p w:rsidR="008135B6" w:rsidRDefault="008135B6">
            <w:pPr>
              <w:pStyle w:val="affa"/>
            </w:pPr>
            <w:r>
              <w:t>1</w:t>
            </w:r>
          </w:p>
        </w:tc>
        <w:tc>
          <w:tcPr>
            <w:tcW w:w="0" w:type="auto"/>
            <w:hideMark/>
          </w:tcPr>
          <w:p w:rsidR="008135B6" w:rsidRDefault="008135B6">
            <w:pPr>
              <w:pStyle w:val="affa"/>
            </w:pPr>
            <w:r>
              <w:t>abc.run</w:t>
            </w:r>
          </w:p>
        </w:tc>
        <w:tc>
          <w:tcPr>
            <w:tcW w:w="0" w:type="auto"/>
            <w:hideMark/>
          </w:tcPr>
          <w:p w:rsidR="008135B6" w:rsidRDefault="008135B6">
            <w:pPr>
              <w:pStyle w:val="affa"/>
            </w:pPr>
            <w:r>
              <w:t>ABC</w:t>
            </w:r>
          </w:p>
        </w:tc>
        <w:tc>
          <w:tcPr>
            <w:tcW w:w="0" w:type="auto"/>
            <w:hideMark/>
          </w:tcPr>
          <w:p w:rsidR="008135B6" w:rsidRDefault="008135B6">
            <w:pPr>
              <w:pStyle w:val="affa"/>
            </w:pPr>
            <w:r>
              <w:t>22031</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2</w:t>
            </w:r>
          </w:p>
        </w:tc>
        <w:tc>
          <w:tcPr>
            <w:tcW w:w="0" w:type="auto"/>
            <w:hideMark/>
          </w:tcPr>
          <w:p w:rsidR="008135B6" w:rsidRDefault="008135B6">
            <w:pPr>
              <w:pStyle w:val="affa"/>
            </w:pPr>
            <w:r>
              <w:t>abc_cr.run</w:t>
            </w:r>
          </w:p>
        </w:tc>
        <w:tc>
          <w:tcPr>
            <w:tcW w:w="0" w:type="auto"/>
            <w:hideMark/>
          </w:tcPr>
          <w:p w:rsidR="008135B6" w:rsidRDefault="008135B6">
            <w:pPr>
              <w:pStyle w:val="affa"/>
            </w:pPr>
            <w:r>
              <w:t>ABC control reader *</w:t>
            </w:r>
          </w:p>
        </w:tc>
        <w:tc>
          <w:tcPr>
            <w:tcW w:w="0" w:type="auto"/>
            <w:hideMark/>
          </w:tcPr>
          <w:p w:rsidR="008135B6" w:rsidRDefault="008135B6">
            <w:pPr>
              <w:pStyle w:val="affa"/>
            </w:pPr>
            <w:r>
              <w:t>22235</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3</w:t>
            </w:r>
          </w:p>
        </w:tc>
        <w:tc>
          <w:tcPr>
            <w:tcW w:w="0" w:type="auto"/>
            <w:hideMark/>
          </w:tcPr>
          <w:p w:rsidR="008135B6" w:rsidRDefault="008135B6">
            <w:pPr>
              <w:pStyle w:val="affa"/>
            </w:pPr>
            <w:r>
              <w:t>agency_person.run</w:t>
            </w:r>
          </w:p>
        </w:tc>
        <w:tc>
          <w:tcPr>
            <w:tcW w:w="0" w:type="auto"/>
            <w:hideMark/>
          </w:tcPr>
          <w:p w:rsidR="008135B6" w:rsidRDefault="008135B6">
            <w:pPr>
              <w:pStyle w:val="affa"/>
            </w:pPr>
            <w:r>
              <w:t>Visitor Management System</w:t>
            </w:r>
          </w:p>
        </w:tc>
        <w:tc>
          <w:tcPr>
            <w:tcW w:w="0" w:type="auto"/>
            <w:hideMark/>
          </w:tcPr>
          <w:p w:rsidR="008135B6" w:rsidRDefault="008135B6">
            <w:pPr>
              <w:pStyle w:val="affa"/>
            </w:pPr>
            <w:r>
              <w:t>21057</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4</w:t>
            </w:r>
          </w:p>
        </w:tc>
        <w:tc>
          <w:tcPr>
            <w:tcW w:w="0" w:type="auto"/>
            <w:hideMark/>
          </w:tcPr>
          <w:p w:rsidR="008135B6" w:rsidRDefault="008135B6">
            <w:pPr>
              <w:pStyle w:val="affa"/>
            </w:pPr>
            <w:r>
              <w:t>aiu.run</w:t>
            </w:r>
          </w:p>
        </w:tc>
        <w:tc>
          <w:tcPr>
            <w:tcW w:w="0" w:type="auto"/>
            <w:hideMark/>
          </w:tcPr>
          <w:p w:rsidR="008135B6" w:rsidRDefault="008135B6">
            <w:pPr>
              <w:pStyle w:val="affa"/>
            </w:pPr>
            <w:r>
              <w:t>"777 ROVALANT" system *</w:t>
            </w:r>
          </w:p>
        </w:tc>
        <w:tc>
          <w:tcPr>
            <w:tcW w:w="0" w:type="auto"/>
            <w:hideMark/>
          </w:tcPr>
          <w:p w:rsidR="008135B6" w:rsidRDefault="008135B6">
            <w:pPr>
              <w:pStyle w:val="affa"/>
            </w:pPr>
            <w:r>
              <w:t>22145</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5</w:t>
            </w:r>
          </w:p>
        </w:tc>
        <w:tc>
          <w:tcPr>
            <w:tcW w:w="0" w:type="auto"/>
            <w:hideMark/>
          </w:tcPr>
          <w:p w:rsidR="008135B6" w:rsidRDefault="008135B6">
            <w:pPr>
              <w:pStyle w:val="affa"/>
            </w:pPr>
            <w:r>
              <w:t>aiu3.run</w:t>
            </w:r>
          </w:p>
        </w:tc>
        <w:tc>
          <w:tcPr>
            <w:tcW w:w="0" w:type="auto"/>
            <w:hideMark/>
          </w:tcPr>
          <w:p w:rsidR="008135B6" w:rsidRDefault="008135B6">
            <w:pPr>
              <w:pStyle w:val="affa"/>
            </w:pPr>
            <w:r>
              <w:t>Rovalant  777 ISS *</w:t>
            </w:r>
          </w:p>
        </w:tc>
        <w:tc>
          <w:tcPr>
            <w:tcW w:w="0" w:type="auto"/>
            <w:hideMark/>
          </w:tcPr>
          <w:p w:rsidR="008135B6" w:rsidRDefault="008135B6">
            <w:pPr>
              <w:pStyle w:val="affa"/>
            </w:pPr>
            <w:r>
              <w:t>22217</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6</w:t>
            </w:r>
          </w:p>
        </w:tc>
        <w:tc>
          <w:tcPr>
            <w:tcW w:w="0" w:type="auto"/>
            <w:hideMark/>
          </w:tcPr>
          <w:p w:rsidR="008135B6" w:rsidRDefault="008135B6">
            <w:pPr>
              <w:pStyle w:val="affa"/>
            </w:pPr>
            <w:r>
              <w:t>anson.run</w:t>
            </w:r>
          </w:p>
        </w:tc>
        <w:tc>
          <w:tcPr>
            <w:tcW w:w="0" w:type="auto"/>
            <w:hideMark/>
          </w:tcPr>
          <w:p w:rsidR="008135B6" w:rsidRDefault="008135B6">
            <w:pPr>
              <w:pStyle w:val="affa"/>
            </w:pPr>
            <w:r>
              <w:t>Anson ACS *</w:t>
            </w:r>
          </w:p>
        </w:tc>
        <w:tc>
          <w:tcPr>
            <w:tcW w:w="0" w:type="auto"/>
            <w:hideMark/>
          </w:tcPr>
          <w:p w:rsidR="008135B6" w:rsidRDefault="008135B6">
            <w:pPr>
              <w:pStyle w:val="affa"/>
            </w:pPr>
            <w:r>
              <w:t>22267</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7</w:t>
            </w:r>
          </w:p>
        </w:tc>
        <w:tc>
          <w:tcPr>
            <w:tcW w:w="0" w:type="auto"/>
            <w:hideMark/>
          </w:tcPr>
          <w:p w:rsidR="008135B6" w:rsidRDefault="008135B6">
            <w:pPr>
              <w:pStyle w:val="affa"/>
            </w:pPr>
            <w:r>
              <w:t>APDA.run</w:t>
            </w:r>
          </w:p>
        </w:tc>
        <w:tc>
          <w:tcPr>
            <w:tcW w:w="0" w:type="auto"/>
            <w:hideMark/>
          </w:tcPr>
          <w:p w:rsidR="008135B6" w:rsidRDefault="008135B6">
            <w:pPr>
              <w:pStyle w:val="affa"/>
            </w:pPr>
            <w:r>
              <w:t>Tempo Reale ACS *</w:t>
            </w:r>
          </w:p>
        </w:tc>
        <w:tc>
          <w:tcPr>
            <w:tcW w:w="0" w:type="auto"/>
            <w:hideMark/>
          </w:tcPr>
          <w:p w:rsidR="008135B6" w:rsidRDefault="008135B6">
            <w:pPr>
              <w:pStyle w:val="affa"/>
            </w:pPr>
            <w:r>
              <w:t>22188</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8</w:t>
            </w:r>
          </w:p>
        </w:tc>
        <w:tc>
          <w:tcPr>
            <w:tcW w:w="0" w:type="auto"/>
            <w:hideMark/>
          </w:tcPr>
          <w:p w:rsidR="008135B6" w:rsidRDefault="008135B6">
            <w:pPr>
              <w:pStyle w:val="affa"/>
            </w:pPr>
            <w:r>
              <w:t>apollosdk.run</w:t>
            </w:r>
          </w:p>
        </w:tc>
        <w:tc>
          <w:tcPr>
            <w:tcW w:w="0" w:type="auto"/>
            <w:hideMark/>
          </w:tcPr>
          <w:p w:rsidR="008135B6" w:rsidRDefault="008135B6">
            <w:pPr>
              <w:pStyle w:val="affa"/>
            </w:pPr>
            <w:r>
              <w:t>ApolloSdk</w:t>
            </w:r>
          </w:p>
        </w:tc>
        <w:tc>
          <w:tcPr>
            <w:tcW w:w="0" w:type="auto"/>
            <w:hideMark/>
          </w:tcPr>
          <w:p w:rsidR="008135B6" w:rsidRDefault="008135B6">
            <w:pPr>
              <w:pStyle w:val="affa"/>
            </w:pPr>
            <w:r>
              <w:t>22204</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9</w:t>
            </w:r>
          </w:p>
        </w:tc>
        <w:tc>
          <w:tcPr>
            <w:tcW w:w="0" w:type="auto"/>
            <w:hideMark/>
          </w:tcPr>
          <w:p w:rsidR="008135B6" w:rsidRDefault="008135B6">
            <w:pPr>
              <w:pStyle w:val="affa"/>
            </w:pPr>
            <w:r>
              <w:t>Bagulnik2.run</w:t>
            </w:r>
          </w:p>
        </w:tc>
        <w:tc>
          <w:tcPr>
            <w:tcW w:w="0" w:type="auto"/>
            <w:hideMark/>
          </w:tcPr>
          <w:p w:rsidR="008135B6" w:rsidRDefault="008135B6">
            <w:pPr>
              <w:pStyle w:val="affa"/>
            </w:pPr>
            <w:r>
              <w:t>Bagulnik2 *</w:t>
            </w:r>
          </w:p>
        </w:tc>
        <w:tc>
          <w:tcPr>
            <w:tcW w:w="0" w:type="auto"/>
            <w:hideMark/>
          </w:tcPr>
          <w:p w:rsidR="008135B6" w:rsidRDefault="008135B6">
            <w:pPr>
              <w:pStyle w:val="affa"/>
            </w:pPr>
            <w:r>
              <w:t>22195</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10</w:t>
            </w:r>
          </w:p>
        </w:tc>
        <w:tc>
          <w:tcPr>
            <w:tcW w:w="0" w:type="auto"/>
            <w:hideMark/>
          </w:tcPr>
          <w:p w:rsidR="008135B6" w:rsidRDefault="008135B6">
            <w:pPr>
              <w:pStyle w:val="affa"/>
            </w:pPr>
            <w:r>
              <w:t>biosmart.run</w:t>
            </w:r>
          </w:p>
        </w:tc>
        <w:tc>
          <w:tcPr>
            <w:tcW w:w="0" w:type="auto"/>
            <w:hideMark/>
          </w:tcPr>
          <w:p w:rsidR="008135B6" w:rsidRDefault="008135B6">
            <w:pPr>
              <w:pStyle w:val="affa"/>
            </w:pPr>
            <w:r>
              <w:t>BioSmart *</w:t>
            </w:r>
          </w:p>
        </w:tc>
        <w:tc>
          <w:tcPr>
            <w:tcW w:w="0" w:type="auto"/>
            <w:hideMark/>
          </w:tcPr>
          <w:p w:rsidR="008135B6" w:rsidRDefault="008135B6">
            <w:pPr>
              <w:pStyle w:val="affa"/>
            </w:pPr>
            <w:r>
              <w:t>22236</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11</w:t>
            </w:r>
          </w:p>
        </w:tc>
        <w:tc>
          <w:tcPr>
            <w:tcW w:w="0" w:type="auto"/>
            <w:hideMark/>
          </w:tcPr>
          <w:p w:rsidR="008135B6" w:rsidRDefault="008135B6">
            <w:pPr>
              <w:pStyle w:val="affa"/>
            </w:pPr>
            <w:r>
              <w:t>bolid.run</w:t>
            </w:r>
          </w:p>
        </w:tc>
        <w:tc>
          <w:tcPr>
            <w:tcW w:w="0" w:type="auto"/>
            <w:hideMark/>
          </w:tcPr>
          <w:p w:rsidR="008135B6" w:rsidRDefault="008135B6">
            <w:pPr>
              <w:pStyle w:val="affa"/>
            </w:pPr>
            <w:r>
              <w:t>"Bolid" (COM server)</w:t>
            </w:r>
          </w:p>
        </w:tc>
        <w:tc>
          <w:tcPr>
            <w:tcW w:w="0" w:type="auto"/>
            <w:hideMark/>
          </w:tcPr>
          <w:p w:rsidR="008135B6" w:rsidRDefault="008135B6">
            <w:pPr>
              <w:pStyle w:val="affa"/>
            </w:pPr>
            <w:r>
              <w:t>21025</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12</w:t>
            </w:r>
          </w:p>
        </w:tc>
        <w:tc>
          <w:tcPr>
            <w:tcW w:w="0" w:type="auto"/>
            <w:hideMark/>
          </w:tcPr>
          <w:p w:rsidR="008135B6" w:rsidRDefault="008135B6">
            <w:pPr>
              <w:pStyle w:val="affa"/>
            </w:pPr>
            <w:r>
              <w:t>castle.run</w:t>
            </w:r>
          </w:p>
        </w:tc>
        <w:tc>
          <w:tcPr>
            <w:tcW w:w="0" w:type="auto"/>
            <w:hideMark/>
          </w:tcPr>
          <w:p w:rsidR="008135B6" w:rsidRDefault="008135B6">
            <w:pPr>
              <w:pStyle w:val="affa"/>
            </w:pPr>
            <w:r>
              <w:t>Castle server</w:t>
            </w:r>
          </w:p>
        </w:tc>
        <w:tc>
          <w:tcPr>
            <w:tcW w:w="0" w:type="auto"/>
            <w:hideMark/>
          </w:tcPr>
          <w:p w:rsidR="008135B6" w:rsidRDefault="008135B6">
            <w:pPr>
              <w:pStyle w:val="affa"/>
            </w:pPr>
            <w:r>
              <w:t>22183</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13</w:t>
            </w:r>
          </w:p>
        </w:tc>
        <w:tc>
          <w:tcPr>
            <w:tcW w:w="0" w:type="auto"/>
            <w:hideMark/>
          </w:tcPr>
          <w:p w:rsidR="008135B6" w:rsidRDefault="008135B6">
            <w:pPr>
              <w:pStyle w:val="affa"/>
            </w:pPr>
            <w:r>
              <w:t>castle_cr.run</w:t>
            </w:r>
          </w:p>
        </w:tc>
        <w:tc>
          <w:tcPr>
            <w:tcW w:w="0" w:type="auto"/>
            <w:hideMark/>
          </w:tcPr>
          <w:p w:rsidR="008135B6" w:rsidRDefault="008135B6">
            <w:pPr>
              <w:pStyle w:val="affa"/>
            </w:pPr>
            <w:r>
              <w:t>CASTLE control reader *</w:t>
            </w:r>
          </w:p>
        </w:tc>
        <w:tc>
          <w:tcPr>
            <w:tcW w:w="0" w:type="auto"/>
            <w:hideMark/>
          </w:tcPr>
          <w:p w:rsidR="008135B6" w:rsidRDefault="008135B6">
            <w:pPr>
              <w:pStyle w:val="affa"/>
            </w:pPr>
            <w:r>
              <w:t>22231</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14</w:t>
            </w:r>
          </w:p>
        </w:tc>
        <w:tc>
          <w:tcPr>
            <w:tcW w:w="0" w:type="auto"/>
            <w:hideMark/>
          </w:tcPr>
          <w:p w:rsidR="008135B6" w:rsidRDefault="008135B6">
            <w:pPr>
              <w:pStyle w:val="affa"/>
            </w:pPr>
            <w:r>
              <w:t>chrysantemum.run</w:t>
            </w:r>
          </w:p>
        </w:tc>
        <w:tc>
          <w:tcPr>
            <w:tcW w:w="0" w:type="auto"/>
            <w:hideMark/>
          </w:tcPr>
          <w:p w:rsidR="008135B6" w:rsidRDefault="008135B6">
            <w:pPr>
              <w:pStyle w:val="affa"/>
            </w:pPr>
            <w:r>
              <w:t>PRHK *</w:t>
            </w:r>
          </w:p>
        </w:tc>
        <w:tc>
          <w:tcPr>
            <w:tcW w:w="0" w:type="auto"/>
            <w:hideMark/>
          </w:tcPr>
          <w:p w:rsidR="008135B6" w:rsidRDefault="008135B6">
            <w:pPr>
              <w:pStyle w:val="affa"/>
            </w:pPr>
            <w:r>
              <w:t>22198</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15</w:t>
            </w:r>
          </w:p>
        </w:tc>
        <w:tc>
          <w:tcPr>
            <w:tcW w:w="0" w:type="auto"/>
            <w:hideMark/>
          </w:tcPr>
          <w:p w:rsidR="008135B6" w:rsidRDefault="008135B6">
            <w:pPr>
              <w:pStyle w:val="affa"/>
            </w:pPr>
            <w:r>
              <w:t>DB_Import.run</w:t>
            </w:r>
          </w:p>
        </w:tc>
        <w:tc>
          <w:tcPr>
            <w:tcW w:w="0" w:type="auto"/>
            <w:hideMark/>
          </w:tcPr>
          <w:p w:rsidR="008135B6" w:rsidRDefault="008135B6">
            <w:pPr>
              <w:pStyle w:val="affa"/>
            </w:pPr>
            <w:r>
              <w:t>Data import</w:t>
            </w:r>
          </w:p>
        </w:tc>
        <w:tc>
          <w:tcPr>
            <w:tcW w:w="0" w:type="auto"/>
            <w:hideMark/>
          </w:tcPr>
          <w:p w:rsidR="008135B6" w:rsidRDefault="008135B6">
            <w:pPr>
              <w:pStyle w:val="affa"/>
            </w:pPr>
            <w:r>
              <w:t>21022</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16</w:t>
            </w:r>
          </w:p>
        </w:tc>
        <w:tc>
          <w:tcPr>
            <w:tcW w:w="0" w:type="auto"/>
            <w:hideMark/>
          </w:tcPr>
          <w:p w:rsidR="008135B6" w:rsidRDefault="008135B6">
            <w:pPr>
              <w:pStyle w:val="affa"/>
            </w:pPr>
            <w:r>
              <w:t>Dunai2.run</w:t>
            </w:r>
          </w:p>
        </w:tc>
        <w:tc>
          <w:tcPr>
            <w:tcW w:w="0" w:type="auto"/>
            <w:hideMark/>
          </w:tcPr>
          <w:p w:rsidR="008135B6" w:rsidRDefault="008135B6">
            <w:pPr>
              <w:pStyle w:val="affa"/>
            </w:pPr>
            <w:r>
              <w:t>Dunai 2 *</w:t>
            </w:r>
          </w:p>
        </w:tc>
        <w:tc>
          <w:tcPr>
            <w:tcW w:w="0" w:type="auto"/>
            <w:hideMark/>
          </w:tcPr>
          <w:p w:rsidR="008135B6" w:rsidRDefault="008135B6">
            <w:pPr>
              <w:pStyle w:val="affa"/>
            </w:pPr>
            <w:r>
              <w:t>22255</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17</w:t>
            </w:r>
          </w:p>
        </w:tc>
        <w:tc>
          <w:tcPr>
            <w:tcW w:w="0" w:type="auto"/>
            <w:hideMark/>
          </w:tcPr>
          <w:p w:rsidR="008135B6" w:rsidRDefault="008135B6">
            <w:pPr>
              <w:pStyle w:val="affa"/>
            </w:pPr>
            <w:r>
              <w:t>dunai3.run</w:t>
            </w:r>
          </w:p>
        </w:tc>
        <w:tc>
          <w:tcPr>
            <w:tcW w:w="0" w:type="auto"/>
            <w:hideMark/>
          </w:tcPr>
          <w:p w:rsidR="008135B6" w:rsidRDefault="008135B6">
            <w:pPr>
              <w:pStyle w:val="affa"/>
            </w:pPr>
            <w:r>
              <w:t>Dunai 3 *</w:t>
            </w:r>
          </w:p>
        </w:tc>
        <w:tc>
          <w:tcPr>
            <w:tcW w:w="0" w:type="auto"/>
            <w:hideMark/>
          </w:tcPr>
          <w:p w:rsidR="008135B6" w:rsidRDefault="008135B6">
            <w:pPr>
              <w:pStyle w:val="affa"/>
            </w:pPr>
            <w:r>
              <w:t>22255</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18</w:t>
            </w:r>
          </w:p>
        </w:tc>
        <w:tc>
          <w:tcPr>
            <w:tcW w:w="0" w:type="auto"/>
            <w:hideMark/>
          </w:tcPr>
          <w:p w:rsidR="008135B6" w:rsidRDefault="008135B6">
            <w:pPr>
              <w:pStyle w:val="affa"/>
            </w:pPr>
            <w:r>
              <w:t>Elsys.run</w:t>
            </w:r>
          </w:p>
        </w:tc>
        <w:tc>
          <w:tcPr>
            <w:tcW w:w="0" w:type="auto"/>
            <w:hideMark/>
          </w:tcPr>
          <w:p w:rsidR="008135B6" w:rsidRDefault="008135B6">
            <w:pPr>
              <w:pStyle w:val="affa"/>
            </w:pPr>
            <w:r>
              <w:t>Elsys *</w:t>
            </w:r>
          </w:p>
        </w:tc>
        <w:tc>
          <w:tcPr>
            <w:tcW w:w="0" w:type="auto"/>
            <w:hideMark/>
          </w:tcPr>
          <w:p w:rsidR="008135B6" w:rsidRDefault="008135B6">
            <w:pPr>
              <w:pStyle w:val="affa"/>
            </w:pPr>
            <w:r>
              <w:t>22206</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19</w:t>
            </w:r>
          </w:p>
        </w:tc>
        <w:tc>
          <w:tcPr>
            <w:tcW w:w="0" w:type="auto"/>
            <w:hideMark/>
          </w:tcPr>
          <w:p w:rsidR="008135B6" w:rsidRDefault="008135B6">
            <w:pPr>
              <w:pStyle w:val="affa"/>
            </w:pPr>
            <w:r>
              <w:t>forsec.run</w:t>
            </w:r>
          </w:p>
        </w:tc>
        <w:tc>
          <w:tcPr>
            <w:tcW w:w="0" w:type="auto"/>
            <w:hideMark/>
          </w:tcPr>
          <w:p w:rsidR="008135B6" w:rsidRDefault="008135B6">
            <w:pPr>
              <w:pStyle w:val="affa"/>
            </w:pPr>
            <w:r>
              <w:t>ForSec *</w:t>
            </w:r>
          </w:p>
        </w:tc>
        <w:tc>
          <w:tcPr>
            <w:tcW w:w="0" w:type="auto"/>
            <w:hideMark/>
          </w:tcPr>
          <w:p w:rsidR="008135B6" w:rsidRDefault="008135B6">
            <w:pPr>
              <w:pStyle w:val="affa"/>
            </w:pPr>
            <w:r>
              <w:t>22166</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20</w:t>
            </w:r>
          </w:p>
        </w:tc>
        <w:tc>
          <w:tcPr>
            <w:tcW w:w="0" w:type="auto"/>
            <w:hideMark/>
          </w:tcPr>
          <w:p w:rsidR="008135B6" w:rsidRDefault="008135B6">
            <w:pPr>
              <w:pStyle w:val="affa"/>
            </w:pPr>
            <w:r>
              <w:t>forteza.run</w:t>
            </w:r>
          </w:p>
        </w:tc>
        <w:tc>
          <w:tcPr>
            <w:tcW w:w="0" w:type="auto"/>
            <w:hideMark/>
          </w:tcPr>
          <w:p w:rsidR="008135B6" w:rsidRDefault="008135B6">
            <w:pPr>
              <w:pStyle w:val="affa"/>
            </w:pPr>
            <w:r>
              <w:t>Forteza *</w:t>
            </w:r>
          </w:p>
        </w:tc>
        <w:tc>
          <w:tcPr>
            <w:tcW w:w="0" w:type="auto"/>
            <w:hideMark/>
          </w:tcPr>
          <w:p w:rsidR="008135B6" w:rsidRDefault="008135B6">
            <w:pPr>
              <w:pStyle w:val="affa"/>
            </w:pPr>
            <w:r>
              <w:t>22237</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21</w:t>
            </w:r>
          </w:p>
        </w:tc>
        <w:tc>
          <w:tcPr>
            <w:tcW w:w="0" w:type="auto"/>
            <w:hideMark/>
          </w:tcPr>
          <w:p w:rsidR="008135B6" w:rsidRDefault="008135B6">
            <w:pPr>
              <w:pStyle w:val="affa"/>
            </w:pPr>
            <w:r>
              <w:t>Galaxy.run</w:t>
            </w:r>
          </w:p>
        </w:tc>
        <w:tc>
          <w:tcPr>
            <w:tcW w:w="0" w:type="auto"/>
            <w:hideMark/>
          </w:tcPr>
          <w:p w:rsidR="008135B6" w:rsidRDefault="008135B6">
            <w:pPr>
              <w:pStyle w:val="affa"/>
            </w:pPr>
            <w:r>
              <w:t>Galaxy Dimension</w:t>
            </w:r>
          </w:p>
        </w:tc>
        <w:tc>
          <w:tcPr>
            <w:tcW w:w="0" w:type="auto"/>
            <w:hideMark/>
          </w:tcPr>
          <w:p w:rsidR="008135B6" w:rsidRDefault="008135B6">
            <w:pPr>
              <w:pStyle w:val="affa"/>
            </w:pPr>
            <w:r>
              <w:t>22189</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22</w:t>
            </w:r>
          </w:p>
        </w:tc>
        <w:tc>
          <w:tcPr>
            <w:tcW w:w="0" w:type="auto"/>
            <w:hideMark/>
          </w:tcPr>
          <w:p w:rsidR="008135B6" w:rsidRDefault="008135B6">
            <w:pPr>
              <w:pStyle w:val="affa"/>
            </w:pPr>
            <w:r>
              <w:t>galaxy2.run</w:t>
            </w:r>
          </w:p>
        </w:tc>
        <w:tc>
          <w:tcPr>
            <w:tcW w:w="0" w:type="auto"/>
            <w:hideMark/>
          </w:tcPr>
          <w:p w:rsidR="008135B6" w:rsidRDefault="008135B6">
            <w:pPr>
              <w:pStyle w:val="affa"/>
            </w:pPr>
            <w:r>
              <w:t>Honeywell ACS/SGPS</w:t>
            </w:r>
          </w:p>
        </w:tc>
        <w:tc>
          <w:tcPr>
            <w:tcW w:w="0" w:type="auto"/>
            <w:hideMark/>
          </w:tcPr>
          <w:p w:rsidR="008135B6" w:rsidRDefault="008135B6">
            <w:pPr>
              <w:pStyle w:val="affa"/>
            </w:pPr>
            <w:r>
              <w:t>22239</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23</w:t>
            </w:r>
          </w:p>
        </w:tc>
        <w:tc>
          <w:tcPr>
            <w:tcW w:w="0" w:type="auto"/>
            <w:hideMark/>
          </w:tcPr>
          <w:p w:rsidR="008135B6" w:rsidRDefault="008135B6">
            <w:pPr>
              <w:pStyle w:val="affa"/>
            </w:pPr>
            <w:r>
              <w:t>gate_cr_z2.run</w:t>
            </w:r>
          </w:p>
        </w:tc>
        <w:tc>
          <w:tcPr>
            <w:tcW w:w="0" w:type="auto"/>
            <w:hideMark/>
          </w:tcPr>
          <w:p w:rsidR="008135B6" w:rsidRDefault="008135B6">
            <w:pPr>
              <w:pStyle w:val="affa"/>
            </w:pPr>
            <w:r>
              <w:t>Z2 control reader *</w:t>
            </w:r>
          </w:p>
        </w:tc>
        <w:tc>
          <w:tcPr>
            <w:tcW w:w="0" w:type="auto"/>
            <w:hideMark/>
          </w:tcPr>
          <w:p w:rsidR="008135B6" w:rsidRDefault="008135B6">
            <w:pPr>
              <w:pStyle w:val="affa"/>
            </w:pPr>
            <w:r>
              <w:t>21222</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24</w:t>
            </w:r>
          </w:p>
        </w:tc>
        <w:tc>
          <w:tcPr>
            <w:tcW w:w="0" w:type="auto"/>
            <w:hideMark/>
          </w:tcPr>
          <w:p w:rsidR="008135B6" w:rsidRDefault="008135B6">
            <w:pPr>
              <w:pStyle w:val="affa"/>
            </w:pPr>
            <w:r>
              <w:t>Hid.run</w:t>
            </w:r>
          </w:p>
        </w:tc>
        <w:tc>
          <w:tcPr>
            <w:tcW w:w="0" w:type="auto"/>
            <w:hideMark/>
          </w:tcPr>
          <w:p w:rsidR="008135B6" w:rsidRDefault="008135B6">
            <w:pPr>
              <w:pStyle w:val="affa"/>
            </w:pPr>
            <w:r>
              <w:t>VertX / Edge ACS</w:t>
            </w:r>
          </w:p>
        </w:tc>
        <w:tc>
          <w:tcPr>
            <w:tcW w:w="0" w:type="auto"/>
            <w:hideMark/>
          </w:tcPr>
          <w:p w:rsidR="008135B6" w:rsidRDefault="008135B6">
            <w:pPr>
              <w:pStyle w:val="affa"/>
            </w:pPr>
            <w:r>
              <w:t>22220</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25</w:t>
            </w:r>
          </w:p>
        </w:tc>
        <w:tc>
          <w:tcPr>
            <w:tcW w:w="0" w:type="auto"/>
            <w:hideMark/>
          </w:tcPr>
          <w:p w:rsidR="008135B6" w:rsidRDefault="008135B6">
            <w:pPr>
              <w:pStyle w:val="affa"/>
            </w:pPr>
            <w:r>
              <w:t>hunter.run</w:t>
            </w:r>
          </w:p>
        </w:tc>
        <w:tc>
          <w:tcPr>
            <w:tcW w:w="0" w:type="auto"/>
            <w:hideMark/>
          </w:tcPr>
          <w:p w:rsidR="008135B6" w:rsidRDefault="008135B6">
            <w:pPr>
              <w:pStyle w:val="affa"/>
            </w:pPr>
            <w:r>
              <w:t>HUNTER PRO SFA</w:t>
            </w:r>
          </w:p>
        </w:tc>
        <w:tc>
          <w:tcPr>
            <w:tcW w:w="0" w:type="auto"/>
            <w:hideMark/>
          </w:tcPr>
          <w:p w:rsidR="008135B6" w:rsidRDefault="008135B6">
            <w:pPr>
              <w:pStyle w:val="affa"/>
            </w:pPr>
            <w:r>
              <w:t>22256</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26</w:t>
            </w:r>
          </w:p>
        </w:tc>
        <w:tc>
          <w:tcPr>
            <w:tcW w:w="0" w:type="auto"/>
            <w:hideMark/>
          </w:tcPr>
          <w:p w:rsidR="008135B6" w:rsidRDefault="008135B6">
            <w:pPr>
              <w:pStyle w:val="affa"/>
            </w:pPr>
            <w:r>
              <w:t>intrepid.run</w:t>
            </w:r>
          </w:p>
        </w:tc>
        <w:tc>
          <w:tcPr>
            <w:tcW w:w="0" w:type="auto"/>
            <w:hideMark/>
          </w:tcPr>
          <w:p w:rsidR="008135B6" w:rsidRDefault="008135B6">
            <w:pPr>
              <w:pStyle w:val="affa"/>
            </w:pPr>
            <w:r>
              <w:t>Intrepid Interface Module</w:t>
            </w:r>
          </w:p>
        </w:tc>
        <w:tc>
          <w:tcPr>
            <w:tcW w:w="0" w:type="auto"/>
            <w:hideMark/>
          </w:tcPr>
          <w:p w:rsidR="008135B6" w:rsidRDefault="008135B6">
            <w:pPr>
              <w:pStyle w:val="affa"/>
            </w:pPr>
            <w:r>
              <w:t>22172</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27</w:t>
            </w:r>
          </w:p>
        </w:tc>
        <w:tc>
          <w:tcPr>
            <w:tcW w:w="0" w:type="auto"/>
            <w:hideMark/>
          </w:tcPr>
          <w:p w:rsidR="008135B6" w:rsidRDefault="008135B6">
            <w:pPr>
              <w:pStyle w:val="affa"/>
            </w:pPr>
            <w:r>
              <w:t>Intrepid2.run</w:t>
            </w:r>
          </w:p>
        </w:tc>
        <w:tc>
          <w:tcPr>
            <w:tcW w:w="0" w:type="auto"/>
            <w:hideMark/>
          </w:tcPr>
          <w:p w:rsidR="008135B6" w:rsidRDefault="008135B6">
            <w:pPr>
              <w:pStyle w:val="affa"/>
            </w:pPr>
            <w:r>
              <w:t>Intrepid Grunt</w:t>
            </w:r>
          </w:p>
        </w:tc>
        <w:tc>
          <w:tcPr>
            <w:tcW w:w="0" w:type="auto"/>
            <w:hideMark/>
          </w:tcPr>
          <w:p w:rsidR="008135B6" w:rsidRDefault="008135B6">
            <w:pPr>
              <w:pStyle w:val="affa"/>
            </w:pPr>
            <w:r>
              <w:t>22229</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28</w:t>
            </w:r>
          </w:p>
        </w:tc>
        <w:tc>
          <w:tcPr>
            <w:tcW w:w="0" w:type="auto"/>
            <w:hideMark/>
          </w:tcPr>
          <w:p w:rsidR="008135B6" w:rsidRDefault="008135B6">
            <w:pPr>
              <w:pStyle w:val="affa"/>
            </w:pPr>
            <w:r>
              <w:t>Intrepid3.run</w:t>
            </w:r>
          </w:p>
        </w:tc>
        <w:tc>
          <w:tcPr>
            <w:tcW w:w="0" w:type="auto"/>
            <w:hideMark/>
          </w:tcPr>
          <w:p w:rsidR="008135B6" w:rsidRDefault="008135B6">
            <w:pPr>
              <w:pStyle w:val="affa"/>
            </w:pPr>
            <w:r>
              <w:t>Intrepid II System</w:t>
            </w:r>
          </w:p>
        </w:tc>
        <w:tc>
          <w:tcPr>
            <w:tcW w:w="0" w:type="auto"/>
            <w:hideMark/>
          </w:tcPr>
          <w:p w:rsidR="008135B6" w:rsidRDefault="008135B6">
            <w:pPr>
              <w:pStyle w:val="affa"/>
            </w:pPr>
            <w:r>
              <w:t>22240</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lastRenderedPageBreak/>
              <w:t>29</w:t>
            </w:r>
          </w:p>
        </w:tc>
        <w:tc>
          <w:tcPr>
            <w:tcW w:w="0" w:type="auto"/>
            <w:hideMark/>
          </w:tcPr>
          <w:p w:rsidR="008135B6" w:rsidRDefault="008135B6">
            <w:pPr>
              <w:pStyle w:val="affa"/>
            </w:pPr>
            <w:r>
              <w:t>keyking.run</w:t>
            </w:r>
          </w:p>
        </w:tc>
        <w:tc>
          <w:tcPr>
            <w:tcW w:w="0" w:type="auto"/>
            <w:hideMark/>
          </w:tcPr>
          <w:p w:rsidR="008135B6" w:rsidRDefault="008135B6">
            <w:pPr>
              <w:pStyle w:val="affa"/>
            </w:pPr>
            <w:r>
              <w:t>KeyKing ACS</w:t>
            </w:r>
          </w:p>
        </w:tc>
        <w:tc>
          <w:tcPr>
            <w:tcW w:w="0" w:type="auto"/>
            <w:hideMark/>
          </w:tcPr>
          <w:p w:rsidR="008135B6" w:rsidRDefault="008135B6">
            <w:pPr>
              <w:pStyle w:val="affa"/>
            </w:pPr>
            <w:r>
              <w:t>22244</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30</w:t>
            </w:r>
          </w:p>
        </w:tc>
        <w:tc>
          <w:tcPr>
            <w:tcW w:w="0" w:type="auto"/>
            <w:hideMark/>
          </w:tcPr>
          <w:p w:rsidR="008135B6" w:rsidRDefault="008135B6">
            <w:pPr>
              <w:pStyle w:val="affa"/>
            </w:pPr>
            <w:r>
              <w:t>keywatcher.run</w:t>
            </w:r>
          </w:p>
        </w:tc>
        <w:tc>
          <w:tcPr>
            <w:tcW w:w="0" w:type="auto"/>
            <w:hideMark/>
          </w:tcPr>
          <w:p w:rsidR="008135B6" w:rsidRDefault="008135B6">
            <w:pPr>
              <w:pStyle w:val="affa"/>
            </w:pPr>
            <w:r>
              <w:t>KeyWatcher ACS *</w:t>
            </w:r>
          </w:p>
        </w:tc>
        <w:tc>
          <w:tcPr>
            <w:tcW w:w="0" w:type="auto"/>
            <w:hideMark/>
          </w:tcPr>
          <w:p w:rsidR="008135B6" w:rsidRDefault="008135B6">
            <w:pPr>
              <w:pStyle w:val="affa"/>
            </w:pPr>
            <w:r>
              <w:t>22258</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31</w:t>
            </w:r>
          </w:p>
        </w:tc>
        <w:tc>
          <w:tcPr>
            <w:tcW w:w="0" w:type="auto"/>
            <w:hideMark/>
          </w:tcPr>
          <w:p w:rsidR="008135B6" w:rsidRDefault="008135B6">
            <w:pPr>
              <w:pStyle w:val="affa"/>
            </w:pPr>
            <w:r>
              <w:t>keywatcher_interface.run</w:t>
            </w:r>
          </w:p>
        </w:tc>
        <w:tc>
          <w:tcPr>
            <w:tcW w:w="0" w:type="auto"/>
            <w:hideMark/>
          </w:tcPr>
          <w:p w:rsidR="008135B6" w:rsidRDefault="008135B6">
            <w:pPr>
              <w:pStyle w:val="affa"/>
            </w:pPr>
            <w:r>
              <w:t>KeyWatcher ACS Interface *</w:t>
            </w:r>
          </w:p>
        </w:tc>
        <w:tc>
          <w:tcPr>
            <w:tcW w:w="0" w:type="auto"/>
            <w:hideMark/>
          </w:tcPr>
          <w:p w:rsidR="008135B6" w:rsidRDefault="008135B6">
            <w:pPr>
              <w:pStyle w:val="affa"/>
            </w:pPr>
            <w:r>
              <w:t>22259</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32</w:t>
            </w:r>
          </w:p>
        </w:tc>
        <w:tc>
          <w:tcPr>
            <w:tcW w:w="0" w:type="auto"/>
            <w:hideMark/>
          </w:tcPr>
          <w:p w:rsidR="008135B6" w:rsidRDefault="008135B6">
            <w:pPr>
              <w:pStyle w:val="affa"/>
            </w:pPr>
            <w:r>
              <w:t>kodos.run</w:t>
            </w:r>
          </w:p>
        </w:tc>
        <w:tc>
          <w:tcPr>
            <w:tcW w:w="0" w:type="auto"/>
            <w:hideMark/>
          </w:tcPr>
          <w:p w:rsidR="008135B6" w:rsidRDefault="008135B6">
            <w:pPr>
              <w:pStyle w:val="affa"/>
            </w:pPr>
            <w:r>
              <w:t>Kodos server *</w:t>
            </w:r>
          </w:p>
        </w:tc>
        <w:tc>
          <w:tcPr>
            <w:tcW w:w="0" w:type="auto"/>
            <w:hideMark/>
          </w:tcPr>
          <w:p w:rsidR="008135B6" w:rsidRDefault="008135B6">
            <w:pPr>
              <w:pStyle w:val="affa"/>
            </w:pPr>
            <w:r>
              <w:t>22130</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33</w:t>
            </w:r>
          </w:p>
        </w:tc>
        <w:tc>
          <w:tcPr>
            <w:tcW w:w="0" w:type="auto"/>
            <w:hideMark/>
          </w:tcPr>
          <w:p w:rsidR="008135B6" w:rsidRDefault="008135B6">
            <w:pPr>
              <w:pStyle w:val="affa"/>
            </w:pPr>
            <w:r>
              <w:t>kodos_cr.run</w:t>
            </w:r>
          </w:p>
        </w:tc>
        <w:tc>
          <w:tcPr>
            <w:tcW w:w="0" w:type="auto"/>
            <w:hideMark/>
          </w:tcPr>
          <w:p w:rsidR="008135B6" w:rsidRDefault="008135B6">
            <w:pPr>
              <w:pStyle w:val="affa"/>
            </w:pPr>
            <w:r>
              <w:t>KODOS control reader *</w:t>
            </w:r>
          </w:p>
        </w:tc>
        <w:tc>
          <w:tcPr>
            <w:tcW w:w="0" w:type="auto"/>
            <w:hideMark/>
          </w:tcPr>
          <w:p w:rsidR="008135B6" w:rsidRDefault="008135B6">
            <w:pPr>
              <w:pStyle w:val="affa"/>
            </w:pPr>
            <w:r>
              <w:t>22155</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34</w:t>
            </w:r>
          </w:p>
        </w:tc>
        <w:tc>
          <w:tcPr>
            <w:tcW w:w="0" w:type="auto"/>
            <w:hideMark/>
          </w:tcPr>
          <w:p w:rsidR="008135B6" w:rsidRDefault="008135B6">
            <w:pPr>
              <w:pStyle w:val="affa"/>
            </w:pPr>
            <w:r>
              <w:t>kronverk.run</w:t>
            </w:r>
          </w:p>
        </w:tc>
        <w:tc>
          <w:tcPr>
            <w:tcW w:w="0" w:type="auto"/>
            <w:hideMark/>
          </w:tcPr>
          <w:p w:rsidR="008135B6" w:rsidRDefault="008135B6">
            <w:pPr>
              <w:pStyle w:val="affa"/>
            </w:pPr>
            <w:r>
              <w:t>Kronverk *</w:t>
            </w:r>
          </w:p>
        </w:tc>
        <w:tc>
          <w:tcPr>
            <w:tcW w:w="0" w:type="auto"/>
            <w:hideMark/>
          </w:tcPr>
          <w:p w:rsidR="008135B6" w:rsidRDefault="008135B6">
            <w:pPr>
              <w:pStyle w:val="affa"/>
            </w:pPr>
            <w:r>
              <w:t>22139</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35</w:t>
            </w:r>
          </w:p>
        </w:tc>
        <w:tc>
          <w:tcPr>
            <w:tcW w:w="0" w:type="auto"/>
            <w:hideMark/>
          </w:tcPr>
          <w:p w:rsidR="008135B6" w:rsidRDefault="008135B6">
            <w:pPr>
              <w:pStyle w:val="affa"/>
            </w:pPr>
            <w:r>
              <w:t>ksu_cr.run</w:t>
            </w:r>
          </w:p>
        </w:tc>
        <w:tc>
          <w:tcPr>
            <w:tcW w:w="0" w:type="auto"/>
            <w:hideMark/>
          </w:tcPr>
          <w:p w:rsidR="008135B6" w:rsidRDefault="008135B6">
            <w:pPr>
              <w:pStyle w:val="affa"/>
            </w:pPr>
            <w:r>
              <w:t>KSU control reader *</w:t>
            </w:r>
          </w:p>
        </w:tc>
        <w:tc>
          <w:tcPr>
            <w:tcW w:w="0" w:type="auto"/>
            <w:hideMark/>
          </w:tcPr>
          <w:p w:rsidR="008135B6" w:rsidRDefault="008135B6">
            <w:pPr>
              <w:pStyle w:val="affa"/>
            </w:pPr>
            <w:r>
              <w:rPr>
                <w:color w:val="000000"/>
              </w:rPr>
              <w:t>22338</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36</w:t>
            </w:r>
          </w:p>
        </w:tc>
        <w:tc>
          <w:tcPr>
            <w:tcW w:w="0" w:type="auto"/>
            <w:hideMark/>
          </w:tcPr>
          <w:p w:rsidR="008135B6" w:rsidRDefault="008135B6">
            <w:pPr>
              <w:pStyle w:val="affa"/>
            </w:pPr>
            <w:r>
              <w:t>legos2.run</w:t>
            </w:r>
          </w:p>
        </w:tc>
        <w:tc>
          <w:tcPr>
            <w:tcW w:w="0" w:type="auto"/>
            <w:hideMark/>
          </w:tcPr>
          <w:p w:rsidR="008135B6" w:rsidRDefault="008135B6">
            <w:pPr>
              <w:pStyle w:val="affa"/>
            </w:pPr>
            <w:r>
              <w:t>"Octagram" ACS/SFA *</w:t>
            </w:r>
          </w:p>
        </w:tc>
        <w:tc>
          <w:tcPr>
            <w:tcW w:w="0" w:type="auto"/>
            <w:hideMark/>
          </w:tcPr>
          <w:p w:rsidR="008135B6" w:rsidRDefault="008135B6">
            <w:pPr>
              <w:pStyle w:val="affa"/>
            </w:pPr>
            <w:r>
              <w:t>22190</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37</w:t>
            </w:r>
          </w:p>
        </w:tc>
        <w:tc>
          <w:tcPr>
            <w:tcW w:w="0" w:type="auto"/>
            <w:hideMark/>
          </w:tcPr>
          <w:p w:rsidR="008135B6" w:rsidRDefault="008135B6">
            <w:pPr>
              <w:pStyle w:val="affa"/>
            </w:pPr>
            <w:r>
              <w:t>Magistrator.run</w:t>
            </w:r>
          </w:p>
        </w:tc>
        <w:tc>
          <w:tcPr>
            <w:tcW w:w="0" w:type="auto"/>
            <w:hideMark/>
          </w:tcPr>
          <w:p w:rsidR="008135B6" w:rsidRDefault="008135B6">
            <w:pPr>
              <w:pStyle w:val="affa"/>
            </w:pPr>
            <w:r>
              <w:t>Magistrator *</w:t>
            </w:r>
          </w:p>
        </w:tc>
        <w:tc>
          <w:tcPr>
            <w:tcW w:w="0" w:type="auto"/>
            <w:hideMark/>
          </w:tcPr>
          <w:p w:rsidR="008135B6" w:rsidRDefault="008135B6">
            <w:pPr>
              <w:pStyle w:val="affa"/>
            </w:pPr>
            <w:r>
              <w:t>22161</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38</w:t>
            </w:r>
          </w:p>
        </w:tc>
        <w:tc>
          <w:tcPr>
            <w:tcW w:w="0" w:type="auto"/>
            <w:hideMark/>
          </w:tcPr>
          <w:p w:rsidR="008135B6" w:rsidRDefault="008135B6">
            <w:pPr>
              <w:pStyle w:val="affa"/>
            </w:pPr>
            <w:r>
              <w:t>nac.run</w:t>
            </w:r>
          </w:p>
        </w:tc>
        <w:tc>
          <w:tcPr>
            <w:tcW w:w="0" w:type="auto"/>
            <w:hideMark/>
          </w:tcPr>
          <w:p w:rsidR="008135B6" w:rsidRDefault="008135B6">
            <w:pPr>
              <w:pStyle w:val="affa"/>
            </w:pPr>
            <w:r>
              <w:t>"NAC" ACS *</w:t>
            </w:r>
          </w:p>
        </w:tc>
        <w:tc>
          <w:tcPr>
            <w:tcW w:w="0" w:type="auto"/>
            <w:hideMark/>
          </w:tcPr>
          <w:p w:rsidR="008135B6" w:rsidRDefault="008135B6">
            <w:pPr>
              <w:pStyle w:val="affa"/>
            </w:pPr>
            <w:r>
              <w:t>21020</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39</w:t>
            </w:r>
          </w:p>
        </w:tc>
        <w:tc>
          <w:tcPr>
            <w:tcW w:w="0" w:type="auto"/>
            <w:hideMark/>
          </w:tcPr>
          <w:p w:rsidR="008135B6" w:rsidRDefault="008135B6">
            <w:pPr>
              <w:pStyle w:val="affa"/>
            </w:pPr>
            <w:r>
              <w:t>nc.run</w:t>
            </w:r>
          </w:p>
        </w:tc>
        <w:tc>
          <w:tcPr>
            <w:tcW w:w="0" w:type="auto"/>
            <w:hideMark/>
          </w:tcPr>
          <w:p w:rsidR="008135B6" w:rsidRDefault="008135B6">
            <w:pPr>
              <w:pStyle w:val="affa"/>
            </w:pPr>
            <w:r>
              <w:t>HoneyWell N1000</w:t>
            </w:r>
          </w:p>
        </w:tc>
        <w:tc>
          <w:tcPr>
            <w:tcW w:w="0" w:type="auto"/>
            <w:hideMark/>
          </w:tcPr>
          <w:p w:rsidR="008135B6" w:rsidRDefault="008135B6">
            <w:pPr>
              <w:pStyle w:val="affa"/>
            </w:pPr>
            <w:r>
              <w:t>21052</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40</w:t>
            </w:r>
          </w:p>
        </w:tc>
        <w:tc>
          <w:tcPr>
            <w:tcW w:w="0" w:type="auto"/>
            <w:hideMark/>
          </w:tcPr>
          <w:p w:rsidR="008135B6" w:rsidRDefault="008135B6">
            <w:pPr>
              <w:pStyle w:val="affa"/>
            </w:pPr>
            <w:r>
              <w:t>ncg9.run</w:t>
            </w:r>
          </w:p>
        </w:tc>
        <w:tc>
          <w:tcPr>
            <w:tcW w:w="0" w:type="auto"/>
            <w:hideMark/>
          </w:tcPr>
          <w:p w:rsidR="008135B6" w:rsidRDefault="008135B6">
            <w:pPr>
              <w:pStyle w:val="affa"/>
            </w:pPr>
            <w:r>
              <w:t>Controller NCG-9</w:t>
            </w:r>
          </w:p>
        </w:tc>
        <w:tc>
          <w:tcPr>
            <w:tcW w:w="0" w:type="auto"/>
            <w:hideMark/>
          </w:tcPr>
          <w:p w:rsidR="008135B6" w:rsidRDefault="008135B6">
            <w:pPr>
              <w:pStyle w:val="affa"/>
            </w:pPr>
            <w:r>
              <w:t>22266</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41</w:t>
            </w:r>
          </w:p>
        </w:tc>
        <w:tc>
          <w:tcPr>
            <w:tcW w:w="0" w:type="auto"/>
            <w:hideMark/>
          </w:tcPr>
          <w:p w:rsidR="008135B6" w:rsidRDefault="008135B6">
            <w:pPr>
              <w:pStyle w:val="affa"/>
            </w:pPr>
            <w:r>
              <w:t>net.run</w:t>
            </w:r>
          </w:p>
        </w:tc>
        <w:tc>
          <w:tcPr>
            <w:tcW w:w="0" w:type="auto"/>
            <w:hideMark/>
          </w:tcPr>
          <w:p w:rsidR="008135B6" w:rsidRDefault="008135B6">
            <w:pPr>
              <w:pStyle w:val="affa"/>
            </w:pPr>
            <w:r>
              <w:t>"Net" system *</w:t>
            </w:r>
          </w:p>
        </w:tc>
        <w:tc>
          <w:tcPr>
            <w:tcW w:w="0" w:type="auto"/>
            <w:hideMark/>
          </w:tcPr>
          <w:p w:rsidR="008135B6" w:rsidRDefault="008135B6">
            <w:pPr>
              <w:pStyle w:val="affa"/>
            </w:pPr>
            <w:r>
              <w:t>22185</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42</w:t>
            </w:r>
          </w:p>
        </w:tc>
        <w:tc>
          <w:tcPr>
            <w:tcW w:w="0" w:type="auto"/>
            <w:hideMark/>
          </w:tcPr>
          <w:p w:rsidR="008135B6" w:rsidRDefault="008135B6">
            <w:pPr>
              <w:pStyle w:val="affa"/>
            </w:pPr>
            <w:r>
              <w:t>nskat.run</w:t>
            </w:r>
          </w:p>
        </w:tc>
        <w:tc>
          <w:tcPr>
            <w:tcW w:w="0" w:type="auto"/>
            <w:hideMark/>
          </w:tcPr>
          <w:p w:rsidR="008135B6" w:rsidRDefault="008135B6">
            <w:pPr>
              <w:pStyle w:val="affa"/>
            </w:pPr>
            <w:r>
              <w:t>SKAT ACS *</w:t>
            </w:r>
          </w:p>
        </w:tc>
        <w:tc>
          <w:tcPr>
            <w:tcW w:w="0" w:type="auto"/>
            <w:hideMark/>
          </w:tcPr>
          <w:p w:rsidR="008135B6" w:rsidRDefault="008135B6">
            <w:pPr>
              <w:pStyle w:val="affa"/>
            </w:pPr>
            <w:r>
              <w:t>22248</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43</w:t>
            </w:r>
          </w:p>
        </w:tc>
        <w:tc>
          <w:tcPr>
            <w:tcW w:w="0" w:type="auto"/>
            <w:hideMark/>
          </w:tcPr>
          <w:p w:rsidR="008135B6" w:rsidRDefault="008135B6">
            <w:pPr>
              <w:pStyle w:val="affa"/>
            </w:pPr>
            <w:r>
              <w:t>opc_wrapper.run</w:t>
            </w:r>
          </w:p>
        </w:tc>
        <w:tc>
          <w:tcPr>
            <w:tcW w:w="0" w:type="auto"/>
            <w:hideMark/>
          </w:tcPr>
          <w:p w:rsidR="008135B6" w:rsidRDefault="008135B6">
            <w:pPr>
              <w:pStyle w:val="affa"/>
            </w:pPr>
            <w:r>
              <w:t>OPC Wrapper</w:t>
            </w:r>
          </w:p>
        </w:tc>
        <w:tc>
          <w:tcPr>
            <w:tcW w:w="0" w:type="auto"/>
            <w:hideMark/>
          </w:tcPr>
          <w:p w:rsidR="008135B6" w:rsidRDefault="008135B6">
            <w:pPr>
              <w:pStyle w:val="affa"/>
            </w:pPr>
            <w:r>
              <w:t>22263</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44</w:t>
            </w:r>
          </w:p>
        </w:tc>
        <w:tc>
          <w:tcPr>
            <w:tcW w:w="0" w:type="auto"/>
            <w:hideMark/>
          </w:tcPr>
          <w:p w:rsidR="008135B6" w:rsidRDefault="008135B6">
            <w:pPr>
              <w:pStyle w:val="affa"/>
            </w:pPr>
            <w:r>
              <w:t>Optex.run</w:t>
            </w:r>
          </w:p>
        </w:tc>
        <w:tc>
          <w:tcPr>
            <w:tcW w:w="0" w:type="auto"/>
            <w:hideMark/>
          </w:tcPr>
          <w:p w:rsidR="008135B6" w:rsidRDefault="008135B6">
            <w:pPr>
              <w:pStyle w:val="affa"/>
            </w:pPr>
            <w:r>
              <w:t>Optex System</w:t>
            </w:r>
          </w:p>
        </w:tc>
        <w:tc>
          <w:tcPr>
            <w:tcW w:w="0" w:type="auto"/>
            <w:hideMark/>
          </w:tcPr>
          <w:p w:rsidR="008135B6" w:rsidRDefault="008135B6">
            <w:pPr>
              <w:pStyle w:val="affa"/>
            </w:pPr>
            <w:r>
              <w:t>22232</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45</w:t>
            </w:r>
          </w:p>
        </w:tc>
        <w:tc>
          <w:tcPr>
            <w:tcW w:w="0" w:type="auto"/>
            <w:hideMark/>
          </w:tcPr>
          <w:p w:rsidR="008135B6" w:rsidRDefault="008135B6">
            <w:pPr>
              <w:pStyle w:val="affa"/>
            </w:pPr>
            <w:r>
              <w:t>orion.run</w:t>
            </w:r>
          </w:p>
        </w:tc>
        <w:tc>
          <w:tcPr>
            <w:tcW w:w="0" w:type="auto"/>
            <w:hideMark/>
          </w:tcPr>
          <w:p w:rsidR="008135B6" w:rsidRDefault="008135B6">
            <w:pPr>
              <w:pStyle w:val="affa"/>
            </w:pPr>
            <w:r>
              <w:t>Bolid (SDK Orion) *</w:t>
            </w:r>
          </w:p>
        </w:tc>
        <w:tc>
          <w:tcPr>
            <w:tcW w:w="0" w:type="auto"/>
            <w:hideMark/>
          </w:tcPr>
          <w:p w:rsidR="008135B6" w:rsidRDefault="008135B6">
            <w:pPr>
              <w:pStyle w:val="affa"/>
            </w:pPr>
            <w:r>
              <w:t>22173</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46</w:t>
            </w:r>
          </w:p>
        </w:tc>
        <w:tc>
          <w:tcPr>
            <w:tcW w:w="0" w:type="auto"/>
            <w:hideMark/>
          </w:tcPr>
          <w:p w:rsidR="008135B6" w:rsidRDefault="008135B6">
            <w:pPr>
              <w:pStyle w:val="affa"/>
            </w:pPr>
            <w:r>
              <w:t>paradox.run</w:t>
            </w:r>
          </w:p>
        </w:tc>
        <w:tc>
          <w:tcPr>
            <w:tcW w:w="0" w:type="auto"/>
            <w:hideMark/>
          </w:tcPr>
          <w:p w:rsidR="008135B6" w:rsidRDefault="008135B6">
            <w:pPr>
              <w:pStyle w:val="affa"/>
            </w:pPr>
            <w:r>
              <w:t>Paradox SFA/ACS</w:t>
            </w:r>
          </w:p>
        </w:tc>
        <w:tc>
          <w:tcPr>
            <w:tcW w:w="0" w:type="auto"/>
            <w:hideMark/>
          </w:tcPr>
          <w:p w:rsidR="008135B6" w:rsidRDefault="008135B6">
            <w:pPr>
              <w:pStyle w:val="affa"/>
            </w:pPr>
            <w:r>
              <w:t>22192</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47</w:t>
            </w:r>
          </w:p>
        </w:tc>
        <w:tc>
          <w:tcPr>
            <w:tcW w:w="0" w:type="auto"/>
            <w:hideMark/>
          </w:tcPr>
          <w:p w:rsidR="008135B6" w:rsidRDefault="008135B6">
            <w:pPr>
              <w:pStyle w:val="affa"/>
            </w:pPr>
            <w:r>
              <w:t>parsec_pr_x08.run</w:t>
            </w:r>
          </w:p>
        </w:tc>
        <w:tc>
          <w:tcPr>
            <w:tcW w:w="0" w:type="auto"/>
            <w:hideMark/>
          </w:tcPr>
          <w:p w:rsidR="008135B6" w:rsidRDefault="008135B6">
            <w:pPr>
              <w:pStyle w:val="affa"/>
            </w:pPr>
            <w:r>
              <w:t>PR-x08 control reader *</w:t>
            </w:r>
          </w:p>
        </w:tc>
        <w:tc>
          <w:tcPr>
            <w:tcW w:w="0" w:type="auto"/>
            <w:hideMark/>
          </w:tcPr>
          <w:p w:rsidR="008135B6" w:rsidRDefault="008135B6">
            <w:pPr>
              <w:pStyle w:val="affa"/>
            </w:pPr>
            <w:r>
              <w:t>22226</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48</w:t>
            </w:r>
          </w:p>
        </w:tc>
        <w:tc>
          <w:tcPr>
            <w:tcW w:w="0" w:type="auto"/>
            <w:hideMark/>
          </w:tcPr>
          <w:p w:rsidR="008135B6" w:rsidRDefault="008135B6">
            <w:pPr>
              <w:pStyle w:val="affa"/>
            </w:pPr>
            <w:r>
              <w:t>Paxton_NET2.run</w:t>
            </w:r>
          </w:p>
        </w:tc>
        <w:tc>
          <w:tcPr>
            <w:tcW w:w="0" w:type="auto"/>
            <w:hideMark/>
          </w:tcPr>
          <w:p w:rsidR="008135B6" w:rsidRDefault="008135B6">
            <w:pPr>
              <w:pStyle w:val="affa"/>
            </w:pPr>
            <w:r>
              <w:t>ACS Paxton NET2</w:t>
            </w:r>
          </w:p>
        </w:tc>
        <w:tc>
          <w:tcPr>
            <w:tcW w:w="0" w:type="auto"/>
            <w:hideMark/>
          </w:tcPr>
          <w:p w:rsidR="008135B6" w:rsidRDefault="008135B6">
            <w:pPr>
              <w:pStyle w:val="affa"/>
            </w:pPr>
            <w:r>
              <w:t>22233</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49</w:t>
            </w:r>
          </w:p>
        </w:tc>
        <w:tc>
          <w:tcPr>
            <w:tcW w:w="0" w:type="auto"/>
            <w:hideMark/>
          </w:tcPr>
          <w:p w:rsidR="008135B6" w:rsidRDefault="008135B6">
            <w:pPr>
              <w:pStyle w:val="affa"/>
            </w:pPr>
            <w:r>
              <w:t>pelco.run</w:t>
            </w:r>
          </w:p>
        </w:tc>
        <w:tc>
          <w:tcPr>
            <w:tcW w:w="0" w:type="auto"/>
            <w:hideMark/>
          </w:tcPr>
          <w:p w:rsidR="008135B6" w:rsidRDefault="008135B6">
            <w:pPr>
              <w:pStyle w:val="affa"/>
            </w:pPr>
            <w:r>
              <w:t>PELCO</w:t>
            </w:r>
          </w:p>
        </w:tc>
        <w:tc>
          <w:tcPr>
            <w:tcW w:w="0" w:type="auto"/>
            <w:hideMark/>
          </w:tcPr>
          <w:p w:rsidR="008135B6" w:rsidRDefault="008135B6">
            <w:pPr>
              <w:pStyle w:val="affa"/>
            </w:pPr>
            <w:r>
              <w:t>22234</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50</w:t>
            </w:r>
          </w:p>
        </w:tc>
        <w:tc>
          <w:tcPr>
            <w:tcW w:w="0" w:type="auto"/>
            <w:hideMark/>
          </w:tcPr>
          <w:p w:rsidR="008135B6" w:rsidRDefault="008135B6">
            <w:pPr>
              <w:pStyle w:val="affa"/>
            </w:pPr>
            <w:r>
              <w:t>perco.run</w:t>
            </w:r>
          </w:p>
        </w:tc>
        <w:tc>
          <w:tcPr>
            <w:tcW w:w="0" w:type="auto"/>
            <w:hideMark/>
          </w:tcPr>
          <w:p w:rsidR="008135B6" w:rsidRDefault="008135B6">
            <w:pPr>
              <w:pStyle w:val="affa"/>
            </w:pPr>
            <w:r>
              <w:t>"Perco" ACS *</w:t>
            </w:r>
          </w:p>
        </w:tc>
        <w:tc>
          <w:tcPr>
            <w:tcW w:w="0" w:type="auto"/>
            <w:hideMark/>
          </w:tcPr>
          <w:p w:rsidR="008135B6" w:rsidRDefault="008135B6">
            <w:pPr>
              <w:pStyle w:val="affa"/>
            </w:pPr>
            <w:r>
              <w:t>21019</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51</w:t>
            </w:r>
          </w:p>
        </w:tc>
        <w:tc>
          <w:tcPr>
            <w:tcW w:w="0" w:type="auto"/>
            <w:hideMark/>
          </w:tcPr>
          <w:p w:rsidR="008135B6" w:rsidRDefault="008135B6">
            <w:pPr>
              <w:pStyle w:val="affa"/>
            </w:pPr>
            <w:r>
              <w:t>PercoS20.run</w:t>
            </w:r>
          </w:p>
        </w:tc>
        <w:tc>
          <w:tcPr>
            <w:tcW w:w="0" w:type="auto"/>
            <w:hideMark/>
          </w:tcPr>
          <w:p w:rsidR="008135B6" w:rsidRDefault="008135B6">
            <w:pPr>
              <w:pStyle w:val="affa"/>
            </w:pPr>
            <w:r>
              <w:t>Perco S20 controller *</w:t>
            </w:r>
          </w:p>
        </w:tc>
        <w:tc>
          <w:tcPr>
            <w:tcW w:w="0" w:type="auto"/>
            <w:hideMark/>
          </w:tcPr>
          <w:p w:rsidR="008135B6" w:rsidRDefault="008135B6">
            <w:pPr>
              <w:pStyle w:val="affa"/>
            </w:pPr>
            <w:r>
              <w:t>22246</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52</w:t>
            </w:r>
          </w:p>
        </w:tc>
        <w:tc>
          <w:tcPr>
            <w:tcW w:w="0" w:type="auto"/>
            <w:hideMark/>
          </w:tcPr>
          <w:p w:rsidR="008135B6" w:rsidRDefault="008135B6">
            <w:pPr>
              <w:pStyle w:val="affa"/>
            </w:pPr>
            <w:r>
              <w:t>PhotoIdentification.run</w:t>
            </w:r>
          </w:p>
        </w:tc>
        <w:tc>
          <w:tcPr>
            <w:tcW w:w="0" w:type="auto"/>
            <w:hideMark/>
          </w:tcPr>
          <w:p w:rsidR="008135B6" w:rsidRDefault="008135B6">
            <w:pPr>
              <w:pStyle w:val="affa"/>
            </w:pPr>
            <w:r>
              <w:t>Photo Identification</w:t>
            </w:r>
          </w:p>
        </w:tc>
        <w:tc>
          <w:tcPr>
            <w:tcW w:w="0" w:type="auto"/>
            <w:hideMark/>
          </w:tcPr>
          <w:p w:rsidR="008135B6" w:rsidRDefault="008135B6">
            <w:pPr>
              <w:pStyle w:val="affa"/>
            </w:pPr>
            <w:r>
              <w:t>22163</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53</w:t>
            </w:r>
          </w:p>
        </w:tc>
        <w:tc>
          <w:tcPr>
            <w:tcW w:w="0" w:type="auto"/>
            <w:hideMark/>
          </w:tcPr>
          <w:p w:rsidR="008135B6" w:rsidRDefault="008135B6">
            <w:pPr>
              <w:pStyle w:val="affa"/>
            </w:pPr>
            <w:r>
              <w:t>pl.run</w:t>
            </w:r>
          </w:p>
        </w:tc>
        <w:tc>
          <w:tcPr>
            <w:tcW w:w="0" w:type="auto"/>
            <w:hideMark/>
          </w:tcPr>
          <w:p w:rsidR="008135B6" w:rsidRDefault="008135B6">
            <w:pPr>
              <w:pStyle w:val="affa"/>
            </w:pPr>
            <w:r>
              <w:t>Polon Alfa System</w:t>
            </w:r>
          </w:p>
        </w:tc>
        <w:tc>
          <w:tcPr>
            <w:tcW w:w="0" w:type="auto"/>
            <w:hideMark/>
          </w:tcPr>
          <w:p w:rsidR="008135B6" w:rsidRDefault="008135B6">
            <w:pPr>
              <w:pStyle w:val="affa"/>
            </w:pPr>
            <w:r>
              <w:t>22242</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54</w:t>
            </w:r>
          </w:p>
        </w:tc>
        <w:tc>
          <w:tcPr>
            <w:tcW w:w="0" w:type="auto"/>
            <w:hideMark/>
          </w:tcPr>
          <w:p w:rsidR="008135B6" w:rsidRDefault="008135B6">
            <w:pPr>
              <w:pStyle w:val="affa"/>
            </w:pPr>
            <w:r>
              <w:t>pnet3.run</w:t>
            </w:r>
          </w:p>
        </w:tc>
        <w:tc>
          <w:tcPr>
            <w:tcW w:w="0" w:type="auto"/>
            <w:hideMark/>
          </w:tcPr>
          <w:p w:rsidR="008135B6" w:rsidRDefault="008135B6">
            <w:pPr>
              <w:pStyle w:val="affa"/>
            </w:pPr>
            <w:r>
              <w:t>ParsecNET 3 ACS/SFA *</w:t>
            </w:r>
          </w:p>
        </w:tc>
        <w:tc>
          <w:tcPr>
            <w:tcW w:w="0" w:type="auto"/>
            <w:hideMark/>
          </w:tcPr>
          <w:p w:rsidR="008135B6" w:rsidRDefault="008135B6">
            <w:pPr>
              <w:pStyle w:val="affa"/>
            </w:pPr>
            <w:r>
              <w:t>22264</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55</w:t>
            </w:r>
          </w:p>
        </w:tc>
        <w:tc>
          <w:tcPr>
            <w:tcW w:w="0" w:type="auto"/>
            <w:hideMark/>
          </w:tcPr>
          <w:p w:rsidR="008135B6" w:rsidRDefault="008135B6">
            <w:pPr>
              <w:pStyle w:val="affa"/>
            </w:pPr>
            <w:r>
              <w:t>ravelin.run</w:t>
            </w:r>
          </w:p>
        </w:tc>
        <w:tc>
          <w:tcPr>
            <w:tcW w:w="0" w:type="auto"/>
            <w:hideMark/>
          </w:tcPr>
          <w:p w:rsidR="008135B6" w:rsidRDefault="008135B6">
            <w:pPr>
              <w:pStyle w:val="affa"/>
            </w:pPr>
            <w:r>
              <w:t>Gate Parking ACS</w:t>
            </w:r>
          </w:p>
        </w:tc>
        <w:tc>
          <w:tcPr>
            <w:tcW w:w="0" w:type="auto"/>
            <w:hideMark/>
          </w:tcPr>
          <w:p w:rsidR="008135B6" w:rsidRDefault="008135B6">
            <w:pPr>
              <w:pStyle w:val="affa"/>
            </w:pPr>
            <w:r>
              <w:t>22227</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56</w:t>
            </w:r>
          </w:p>
        </w:tc>
        <w:tc>
          <w:tcPr>
            <w:tcW w:w="0" w:type="auto"/>
            <w:hideMark/>
          </w:tcPr>
          <w:p w:rsidR="008135B6" w:rsidRDefault="008135B6">
            <w:pPr>
              <w:pStyle w:val="affa"/>
            </w:pPr>
            <w:r>
              <w:t>RifString.run</w:t>
            </w:r>
          </w:p>
        </w:tc>
        <w:tc>
          <w:tcPr>
            <w:tcW w:w="0" w:type="auto"/>
            <w:hideMark/>
          </w:tcPr>
          <w:p w:rsidR="008135B6" w:rsidRDefault="008135B6">
            <w:pPr>
              <w:pStyle w:val="affa"/>
            </w:pPr>
            <w:r>
              <w:t>RifString system *</w:t>
            </w:r>
          </w:p>
        </w:tc>
        <w:tc>
          <w:tcPr>
            <w:tcW w:w="0" w:type="auto"/>
            <w:hideMark/>
          </w:tcPr>
          <w:p w:rsidR="008135B6" w:rsidRDefault="008135B6">
            <w:pPr>
              <w:pStyle w:val="affa"/>
            </w:pPr>
            <w:r>
              <w:t>22197</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57</w:t>
            </w:r>
          </w:p>
        </w:tc>
        <w:tc>
          <w:tcPr>
            <w:tcW w:w="0" w:type="auto"/>
            <w:hideMark/>
          </w:tcPr>
          <w:p w:rsidR="008135B6" w:rsidRDefault="008135B6">
            <w:pPr>
              <w:pStyle w:val="affa"/>
            </w:pPr>
            <w:r>
              <w:t>Rosslare.run</w:t>
            </w:r>
          </w:p>
        </w:tc>
        <w:tc>
          <w:tcPr>
            <w:tcW w:w="0" w:type="auto"/>
            <w:hideMark/>
          </w:tcPr>
          <w:p w:rsidR="008135B6" w:rsidRDefault="008135B6">
            <w:pPr>
              <w:pStyle w:val="affa"/>
            </w:pPr>
            <w:r>
              <w:t>Rosslare    ACS *</w:t>
            </w:r>
          </w:p>
        </w:tc>
        <w:tc>
          <w:tcPr>
            <w:tcW w:w="0" w:type="auto"/>
            <w:hideMark/>
          </w:tcPr>
          <w:p w:rsidR="008135B6" w:rsidRDefault="008135B6">
            <w:pPr>
              <w:pStyle w:val="affa"/>
            </w:pPr>
            <w:r>
              <w:t>22203</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58</w:t>
            </w:r>
          </w:p>
        </w:tc>
        <w:tc>
          <w:tcPr>
            <w:tcW w:w="0" w:type="auto"/>
            <w:hideMark/>
          </w:tcPr>
          <w:p w:rsidR="008135B6" w:rsidRDefault="008135B6">
            <w:pPr>
              <w:pStyle w:val="affa"/>
            </w:pPr>
            <w:r>
              <w:t>rovalant_a6_a16.run</w:t>
            </w:r>
          </w:p>
        </w:tc>
        <w:tc>
          <w:tcPr>
            <w:tcW w:w="0" w:type="auto"/>
            <w:hideMark/>
          </w:tcPr>
          <w:p w:rsidR="008135B6" w:rsidRDefault="008135B6">
            <w:pPr>
              <w:pStyle w:val="affa"/>
            </w:pPr>
            <w:r>
              <w:t>"ROVALANT (A6, A16)" system *</w:t>
            </w:r>
          </w:p>
        </w:tc>
        <w:tc>
          <w:tcPr>
            <w:tcW w:w="0" w:type="auto"/>
            <w:hideMark/>
          </w:tcPr>
          <w:p w:rsidR="008135B6" w:rsidRDefault="008135B6">
            <w:pPr>
              <w:pStyle w:val="affa"/>
            </w:pPr>
            <w:r>
              <w:t>22165</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59</w:t>
            </w:r>
          </w:p>
        </w:tc>
        <w:tc>
          <w:tcPr>
            <w:tcW w:w="0" w:type="auto"/>
            <w:hideMark/>
          </w:tcPr>
          <w:p w:rsidR="008135B6" w:rsidRDefault="008135B6">
            <w:pPr>
              <w:pStyle w:val="affa"/>
            </w:pPr>
            <w:r>
              <w:t>rubeg8_isb.run</w:t>
            </w:r>
          </w:p>
        </w:tc>
        <w:tc>
          <w:tcPr>
            <w:tcW w:w="0" w:type="auto"/>
            <w:hideMark/>
          </w:tcPr>
          <w:p w:rsidR="008135B6" w:rsidRDefault="008135B6">
            <w:pPr>
              <w:pStyle w:val="affa"/>
            </w:pPr>
            <w:r>
              <w:t>Rubeg 8 ISS *</w:t>
            </w:r>
          </w:p>
        </w:tc>
        <w:tc>
          <w:tcPr>
            <w:tcW w:w="0" w:type="auto"/>
            <w:hideMark/>
          </w:tcPr>
          <w:p w:rsidR="008135B6" w:rsidRDefault="008135B6">
            <w:pPr>
              <w:pStyle w:val="affa"/>
            </w:pPr>
            <w:r>
              <w:t>22256</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60</w:t>
            </w:r>
          </w:p>
        </w:tc>
        <w:tc>
          <w:tcPr>
            <w:tcW w:w="0" w:type="auto"/>
            <w:hideMark/>
          </w:tcPr>
          <w:p w:rsidR="008135B6" w:rsidRDefault="008135B6">
            <w:pPr>
              <w:pStyle w:val="affa"/>
            </w:pPr>
            <w:r>
              <w:t>rubezh.run</w:t>
            </w:r>
          </w:p>
        </w:tc>
        <w:tc>
          <w:tcPr>
            <w:tcW w:w="0" w:type="auto"/>
            <w:hideMark/>
          </w:tcPr>
          <w:p w:rsidR="008135B6" w:rsidRDefault="008135B6">
            <w:pPr>
              <w:pStyle w:val="affa"/>
            </w:pPr>
            <w:r>
              <w:t>Rubeg SFA *</w:t>
            </w:r>
          </w:p>
        </w:tc>
        <w:tc>
          <w:tcPr>
            <w:tcW w:w="0" w:type="auto"/>
            <w:hideMark/>
          </w:tcPr>
          <w:p w:rsidR="008135B6" w:rsidRDefault="008135B6">
            <w:pPr>
              <w:pStyle w:val="affa"/>
            </w:pPr>
            <w:r>
              <w:t>22261</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61</w:t>
            </w:r>
          </w:p>
        </w:tc>
        <w:tc>
          <w:tcPr>
            <w:tcW w:w="0" w:type="auto"/>
            <w:hideMark/>
          </w:tcPr>
          <w:p w:rsidR="008135B6" w:rsidRDefault="008135B6">
            <w:pPr>
              <w:pStyle w:val="affa"/>
            </w:pPr>
            <w:r>
              <w:t>rubicon.run</w:t>
            </w:r>
          </w:p>
        </w:tc>
        <w:tc>
          <w:tcPr>
            <w:tcW w:w="0" w:type="auto"/>
            <w:hideMark/>
          </w:tcPr>
          <w:p w:rsidR="008135B6" w:rsidRDefault="008135B6">
            <w:pPr>
              <w:pStyle w:val="affa"/>
            </w:pPr>
            <w:r>
              <w:t>Rubicon SFA *</w:t>
            </w:r>
          </w:p>
        </w:tc>
        <w:tc>
          <w:tcPr>
            <w:tcW w:w="0" w:type="auto"/>
            <w:hideMark/>
          </w:tcPr>
          <w:p w:rsidR="008135B6" w:rsidRDefault="008135B6">
            <w:pPr>
              <w:pStyle w:val="affa"/>
            </w:pPr>
            <w:r>
              <w:t>22209</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62</w:t>
            </w:r>
          </w:p>
        </w:tc>
        <w:tc>
          <w:tcPr>
            <w:tcW w:w="0" w:type="auto"/>
            <w:hideMark/>
          </w:tcPr>
          <w:p w:rsidR="008135B6" w:rsidRDefault="008135B6">
            <w:pPr>
              <w:pStyle w:val="affa"/>
            </w:pPr>
            <w:r>
              <w:t>rusguard.run</w:t>
            </w:r>
          </w:p>
        </w:tc>
        <w:tc>
          <w:tcPr>
            <w:tcW w:w="0" w:type="auto"/>
            <w:hideMark/>
          </w:tcPr>
          <w:p w:rsidR="008135B6" w:rsidRDefault="008135B6">
            <w:pPr>
              <w:pStyle w:val="affa"/>
            </w:pPr>
            <w:r>
              <w:t>"RusGuard" ACS *</w:t>
            </w:r>
          </w:p>
        </w:tc>
        <w:tc>
          <w:tcPr>
            <w:tcW w:w="0" w:type="auto"/>
            <w:hideMark/>
          </w:tcPr>
          <w:p w:rsidR="008135B6" w:rsidRDefault="008135B6">
            <w:pPr>
              <w:pStyle w:val="affa"/>
            </w:pPr>
            <w:r>
              <w:t>22250</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63</w:t>
            </w:r>
          </w:p>
        </w:tc>
        <w:tc>
          <w:tcPr>
            <w:tcW w:w="0" w:type="auto"/>
            <w:hideMark/>
          </w:tcPr>
          <w:p w:rsidR="008135B6" w:rsidRDefault="008135B6">
            <w:pPr>
              <w:pStyle w:val="affa"/>
            </w:pPr>
            <w:r>
              <w:t>salto.run</w:t>
            </w:r>
          </w:p>
        </w:tc>
        <w:tc>
          <w:tcPr>
            <w:tcW w:w="0" w:type="auto"/>
            <w:hideMark/>
          </w:tcPr>
          <w:p w:rsidR="008135B6" w:rsidRDefault="008135B6">
            <w:pPr>
              <w:pStyle w:val="affa"/>
            </w:pPr>
            <w:r>
              <w:t>SALTO Server</w:t>
            </w:r>
          </w:p>
        </w:tc>
        <w:tc>
          <w:tcPr>
            <w:tcW w:w="0" w:type="auto"/>
            <w:hideMark/>
          </w:tcPr>
          <w:p w:rsidR="008135B6" w:rsidRDefault="008135B6">
            <w:pPr>
              <w:pStyle w:val="affa"/>
            </w:pPr>
            <w:r>
              <w:t>22208</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64</w:t>
            </w:r>
          </w:p>
        </w:tc>
        <w:tc>
          <w:tcPr>
            <w:tcW w:w="0" w:type="auto"/>
            <w:hideMark/>
          </w:tcPr>
          <w:p w:rsidR="008135B6" w:rsidRDefault="008135B6">
            <w:pPr>
              <w:pStyle w:val="affa"/>
            </w:pPr>
            <w:r>
              <w:t>satel.run</w:t>
            </w:r>
          </w:p>
        </w:tc>
        <w:tc>
          <w:tcPr>
            <w:tcW w:w="0" w:type="auto"/>
            <w:hideMark/>
          </w:tcPr>
          <w:p w:rsidR="008135B6" w:rsidRDefault="008135B6">
            <w:pPr>
              <w:pStyle w:val="affa"/>
            </w:pPr>
            <w:r>
              <w:t>"Satel"</w:t>
            </w:r>
          </w:p>
        </w:tc>
        <w:tc>
          <w:tcPr>
            <w:tcW w:w="0" w:type="auto"/>
            <w:hideMark/>
          </w:tcPr>
          <w:p w:rsidR="008135B6" w:rsidRDefault="008135B6">
            <w:pPr>
              <w:pStyle w:val="affa"/>
            </w:pPr>
            <w:r>
              <w:t>21998</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65</w:t>
            </w:r>
          </w:p>
        </w:tc>
        <w:tc>
          <w:tcPr>
            <w:tcW w:w="0" w:type="auto"/>
            <w:hideMark/>
          </w:tcPr>
          <w:p w:rsidR="008135B6" w:rsidRDefault="008135B6">
            <w:pPr>
              <w:pStyle w:val="affa"/>
            </w:pPr>
            <w:r>
              <w:t>securiton.run</w:t>
            </w:r>
          </w:p>
        </w:tc>
        <w:tc>
          <w:tcPr>
            <w:tcW w:w="0" w:type="auto"/>
            <w:hideMark/>
          </w:tcPr>
          <w:p w:rsidR="008135B6" w:rsidRDefault="008135B6">
            <w:pPr>
              <w:pStyle w:val="affa"/>
            </w:pPr>
            <w:r>
              <w:t>"Securiton" ACS *</w:t>
            </w:r>
          </w:p>
        </w:tc>
        <w:tc>
          <w:tcPr>
            <w:tcW w:w="0" w:type="auto"/>
            <w:hideMark/>
          </w:tcPr>
          <w:p w:rsidR="008135B6" w:rsidRDefault="008135B6">
            <w:pPr>
              <w:pStyle w:val="affa"/>
            </w:pPr>
            <w:r>
              <w:t>22247</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66</w:t>
            </w:r>
          </w:p>
        </w:tc>
        <w:tc>
          <w:tcPr>
            <w:tcW w:w="0" w:type="auto"/>
            <w:hideMark/>
          </w:tcPr>
          <w:p w:rsidR="008135B6" w:rsidRDefault="008135B6">
            <w:pPr>
              <w:pStyle w:val="affa"/>
            </w:pPr>
            <w:r>
              <w:t>sintegral.run</w:t>
            </w:r>
          </w:p>
        </w:tc>
        <w:tc>
          <w:tcPr>
            <w:tcW w:w="0" w:type="auto"/>
            <w:hideMark/>
          </w:tcPr>
          <w:p w:rsidR="008135B6" w:rsidRDefault="008135B6">
            <w:pPr>
              <w:pStyle w:val="affa"/>
            </w:pPr>
            <w:r>
              <w:t>Strelec-Integral SFA *</w:t>
            </w:r>
          </w:p>
        </w:tc>
        <w:tc>
          <w:tcPr>
            <w:tcW w:w="0" w:type="auto"/>
            <w:hideMark/>
          </w:tcPr>
          <w:p w:rsidR="008135B6" w:rsidRDefault="008135B6">
            <w:pPr>
              <w:pStyle w:val="affa"/>
            </w:pPr>
            <w:r>
              <w:t>22257</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67</w:t>
            </w:r>
          </w:p>
        </w:tc>
        <w:tc>
          <w:tcPr>
            <w:tcW w:w="0" w:type="auto"/>
            <w:hideMark/>
          </w:tcPr>
          <w:p w:rsidR="008135B6" w:rsidRDefault="008135B6">
            <w:pPr>
              <w:pStyle w:val="affa"/>
            </w:pPr>
            <w:r>
              <w:t>sphinx.run</w:t>
            </w:r>
          </w:p>
        </w:tc>
        <w:tc>
          <w:tcPr>
            <w:tcW w:w="0" w:type="auto"/>
            <w:hideMark/>
          </w:tcPr>
          <w:p w:rsidR="008135B6" w:rsidRDefault="008135B6">
            <w:pPr>
              <w:pStyle w:val="affa"/>
            </w:pPr>
            <w:r>
              <w:t>Sphinx server</w:t>
            </w:r>
          </w:p>
        </w:tc>
        <w:tc>
          <w:tcPr>
            <w:tcW w:w="0" w:type="auto"/>
            <w:hideMark/>
          </w:tcPr>
          <w:p w:rsidR="008135B6" w:rsidRDefault="008135B6">
            <w:pPr>
              <w:pStyle w:val="affa"/>
            </w:pPr>
            <w:r>
              <w:t>22177</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68</w:t>
            </w:r>
          </w:p>
        </w:tc>
        <w:tc>
          <w:tcPr>
            <w:tcW w:w="0" w:type="auto"/>
            <w:hideMark/>
          </w:tcPr>
          <w:p w:rsidR="008135B6" w:rsidRDefault="008135B6">
            <w:pPr>
              <w:pStyle w:val="affa"/>
            </w:pPr>
            <w:r>
              <w:t>strelec.run</w:t>
            </w:r>
          </w:p>
        </w:tc>
        <w:tc>
          <w:tcPr>
            <w:tcW w:w="0" w:type="auto"/>
            <w:hideMark/>
          </w:tcPr>
          <w:p w:rsidR="008135B6" w:rsidRDefault="008135B6">
            <w:pPr>
              <w:pStyle w:val="affa"/>
            </w:pPr>
            <w:r>
              <w:t>"Strelec" SFA *</w:t>
            </w:r>
          </w:p>
        </w:tc>
        <w:tc>
          <w:tcPr>
            <w:tcW w:w="0" w:type="auto"/>
            <w:hideMark/>
          </w:tcPr>
          <w:p w:rsidR="008135B6" w:rsidRDefault="008135B6">
            <w:pPr>
              <w:pStyle w:val="affa"/>
            </w:pPr>
            <w:r>
              <w:t>22162</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69</w:t>
            </w:r>
          </w:p>
        </w:tc>
        <w:tc>
          <w:tcPr>
            <w:tcW w:w="0" w:type="auto"/>
            <w:hideMark/>
          </w:tcPr>
          <w:p w:rsidR="008135B6" w:rsidRDefault="008135B6">
            <w:pPr>
              <w:pStyle w:val="affa"/>
            </w:pPr>
            <w:r>
              <w:t>topol.run</w:t>
            </w:r>
          </w:p>
        </w:tc>
        <w:tc>
          <w:tcPr>
            <w:tcW w:w="0" w:type="auto"/>
            <w:hideMark/>
          </w:tcPr>
          <w:p w:rsidR="008135B6" w:rsidRDefault="008135B6">
            <w:pPr>
              <w:pStyle w:val="affa"/>
            </w:pPr>
            <w:r>
              <w:t>Topol PSS *</w:t>
            </w:r>
          </w:p>
        </w:tc>
        <w:tc>
          <w:tcPr>
            <w:tcW w:w="0" w:type="auto"/>
            <w:hideMark/>
          </w:tcPr>
          <w:p w:rsidR="008135B6" w:rsidRDefault="008135B6">
            <w:pPr>
              <w:pStyle w:val="affa"/>
            </w:pPr>
            <w:r>
              <w:t>22241</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70</w:t>
            </w:r>
          </w:p>
        </w:tc>
        <w:tc>
          <w:tcPr>
            <w:tcW w:w="0" w:type="auto"/>
            <w:hideMark/>
          </w:tcPr>
          <w:p w:rsidR="008135B6" w:rsidRDefault="008135B6">
            <w:pPr>
              <w:pStyle w:val="affa"/>
            </w:pPr>
            <w:r>
              <w:t>trombon.run</w:t>
            </w:r>
          </w:p>
        </w:tc>
        <w:tc>
          <w:tcPr>
            <w:tcW w:w="0" w:type="auto"/>
            <w:hideMark/>
          </w:tcPr>
          <w:p w:rsidR="008135B6" w:rsidRDefault="008135B6">
            <w:pPr>
              <w:pStyle w:val="affa"/>
            </w:pPr>
            <w:r>
              <w:t>Trombone SFA</w:t>
            </w:r>
          </w:p>
        </w:tc>
        <w:tc>
          <w:tcPr>
            <w:tcW w:w="0" w:type="auto"/>
            <w:hideMark/>
          </w:tcPr>
          <w:p w:rsidR="008135B6" w:rsidRDefault="008135B6">
            <w:pPr>
              <w:pStyle w:val="affa"/>
            </w:pPr>
            <w:r>
              <w:t>22224</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71</w:t>
            </w:r>
          </w:p>
        </w:tc>
        <w:tc>
          <w:tcPr>
            <w:tcW w:w="0" w:type="auto"/>
            <w:hideMark/>
          </w:tcPr>
          <w:p w:rsidR="008135B6" w:rsidRDefault="008135B6">
            <w:pPr>
              <w:pStyle w:val="affa"/>
            </w:pPr>
            <w:r>
              <w:t>tss2.run</w:t>
            </w:r>
          </w:p>
        </w:tc>
        <w:tc>
          <w:tcPr>
            <w:tcW w:w="0" w:type="auto"/>
            <w:hideMark/>
          </w:tcPr>
          <w:p w:rsidR="008135B6" w:rsidRDefault="008135B6">
            <w:pPr>
              <w:pStyle w:val="affa"/>
            </w:pPr>
            <w:r>
              <w:t>"TSS" ACS/SFA *</w:t>
            </w:r>
          </w:p>
        </w:tc>
        <w:tc>
          <w:tcPr>
            <w:tcW w:w="0" w:type="auto"/>
            <w:hideMark/>
          </w:tcPr>
          <w:p w:rsidR="008135B6" w:rsidRDefault="008135B6">
            <w:pPr>
              <w:pStyle w:val="affa"/>
            </w:pPr>
            <w:r>
              <w:t>22218</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72</w:t>
            </w:r>
          </w:p>
        </w:tc>
        <w:tc>
          <w:tcPr>
            <w:tcW w:w="0" w:type="auto"/>
            <w:hideMark/>
          </w:tcPr>
          <w:p w:rsidR="008135B6" w:rsidRDefault="008135B6">
            <w:pPr>
              <w:pStyle w:val="affa"/>
            </w:pPr>
            <w:r>
              <w:t>unipos.run</w:t>
            </w:r>
          </w:p>
        </w:tc>
        <w:tc>
          <w:tcPr>
            <w:tcW w:w="0" w:type="auto"/>
            <w:hideMark/>
          </w:tcPr>
          <w:p w:rsidR="008135B6" w:rsidRDefault="008135B6">
            <w:pPr>
              <w:pStyle w:val="affa"/>
            </w:pPr>
            <w:r>
              <w:t>"UniPos" 7002</w:t>
            </w:r>
          </w:p>
        </w:tc>
        <w:tc>
          <w:tcPr>
            <w:tcW w:w="0" w:type="auto"/>
            <w:hideMark/>
          </w:tcPr>
          <w:p w:rsidR="008135B6" w:rsidRDefault="008135B6">
            <w:pPr>
              <w:pStyle w:val="affa"/>
            </w:pPr>
            <w:r>
              <w:t>22184</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73</w:t>
            </w:r>
          </w:p>
        </w:tc>
        <w:tc>
          <w:tcPr>
            <w:tcW w:w="0" w:type="auto"/>
            <w:hideMark/>
          </w:tcPr>
          <w:p w:rsidR="008135B6" w:rsidRDefault="008135B6">
            <w:pPr>
              <w:pStyle w:val="affa"/>
            </w:pPr>
            <w:r>
              <w:t>nipos5xxx.run</w:t>
            </w:r>
          </w:p>
        </w:tc>
        <w:tc>
          <w:tcPr>
            <w:tcW w:w="0" w:type="auto"/>
            <w:hideMark/>
          </w:tcPr>
          <w:p w:rsidR="008135B6" w:rsidRDefault="008135B6">
            <w:pPr>
              <w:pStyle w:val="affa"/>
            </w:pPr>
            <w:r>
              <w:t>UniPos ACFA 5100-5200</w:t>
            </w:r>
          </w:p>
        </w:tc>
        <w:tc>
          <w:tcPr>
            <w:tcW w:w="0" w:type="auto"/>
            <w:hideMark/>
          </w:tcPr>
          <w:p w:rsidR="008135B6" w:rsidRDefault="008135B6">
            <w:pPr>
              <w:pStyle w:val="affa"/>
            </w:pPr>
            <w:r>
              <w:t>22211</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74</w:t>
            </w:r>
          </w:p>
        </w:tc>
        <w:tc>
          <w:tcPr>
            <w:tcW w:w="0" w:type="auto"/>
            <w:hideMark/>
          </w:tcPr>
          <w:p w:rsidR="008135B6" w:rsidRDefault="008135B6">
            <w:pPr>
              <w:pStyle w:val="affa"/>
            </w:pPr>
            <w:r>
              <w:t>vers_rs.run</w:t>
            </w:r>
          </w:p>
        </w:tc>
        <w:tc>
          <w:tcPr>
            <w:tcW w:w="0" w:type="auto"/>
            <w:hideMark/>
          </w:tcPr>
          <w:p w:rsidR="008135B6" w:rsidRDefault="008135B6">
            <w:pPr>
              <w:pStyle w:val="affa"/>
            </w:pPr>
            <w:r>
              <w:t>VERS ACS*</w:t>
            </w:r>
          </w:p>
        </w:tc>
        <w:tc>
          <w:tcPr>
            <w:tcW w:w="0" w:type="auto"/>
            <w:hideMark/>
          </w:tcPr>
          <w:p w:rsidR="008135B6" w:rsidRDefault="008135B6">
            <w:pPr>
              <w:pStyle w:val="affa"/>
            </w:pPr>
            <w:r>
              <w:t>22126</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75</w:t>
            </w:r>
          </w:p>
        </w:tc>
        <w:tc>
          <w:tcPr>
            <w:tcW w:w="0" w:type="auto"/>
            <w:hideMark/>
          </w:tcPr>
          <w:p w:rsidR="008135B6" w:rsidRDefault="008135B6">
            <w:pPr>
              <w:pStyle w:val="affa"/>
            </w:pPr>
            <w:r>
              <w:t>WorkTime.run</w:t>
            </w:r>
          </w:p>
        </w:tc>
        <w:tc>
          <w:tcPr>
            <w:tcW w:w="0" w:type="auto"/>
            <w:hideMark/>
          </w:tcPr>
          <w:p w:rsidR="008135B6" w:rsidRDefault="008135B6">
            <w:pPr>
              <w:pStyle w:val="affa"/>
            </w:pPr>
            <w:r>
              <w:t>Work Time Accounting</w:t>
            </w:r>
          </w:p>
        </w:tc>
        <w:tc>
          <w:tcPr>
            <w:tcW w:w="0" w:type="auto"/>
            <w:hideMark/>
          </w:tcPr>
          <w:p w:rsidR="008135B6" w:rsidRDefault="008135B6">
            <w:pPr>
              <w:pStyle w:val="affa"/>
            </w:pPr>
            <w:r>
              <w:t>22133</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76</w:t>
            </w:r>
          </w:p>
        </w:tc>
        <w:tc>
          <w:tcPr>
            <w:tcW w:w="0" w:type="auto"/>
            <w:hideMark/>
          </w:tcPr>
          <w:p w:rsidR="008135B6" w:rsidRDefault="008135B6">
            <w:pPr>
              <w:pStyle w:val="affa"/>
            </w:pPr>
            <w:r>
              <w:t>xabc.run</w:t>
            </w:r>
          </w:p>
        </w:tc>
        <w:tc>
          <w:tcPr>
            <w:tcW w:w="0" w:type="auto"/>
            <w:hideMark/>
          </w:tcPr>
          <w:p w:rsidR="008135B6" w:rsidRDefault="008135B6">
            <w:pPr>
              <w:pStyle w:val="affa"/>
            </w:pPr>
            <w:r>
              <w:t>Fortecia ACS *</w:t>
            </w:r>
          </w:p>
        </w:tc>
        <w:tc>
          <w:tcPr>
            <w:tcW w:w="0" w:type="auto"/>
            <w:hideMark/>
          </w:tcPr>
          <w:p w:rsidR="008135B6" w:rsidRDefault="008135B6">
            <w:pPr>
              <w:pStyle w:val="affa"/>
            </w:pPr>
            <w:r>
              <w:t>22260</w:t>
            </w:r>
          </w:p>
        </w:tc>
        <w:tc>
          <w:tcPr>
            <w:tcW w:w="0" w:type="auto"/>
            <w:hideMark/>
          </w:tcPr>
          <w:p w:rsidR="008135B6" w:rsidRDefault="008135B6">
            <w:pPr>
              <w:pStyle w:val="affa"/>
            </w:pPr>
            <w:r>
              <w:t>-</w:t>
            </w:r>
          </w:p>
        </w:tc>
      </w:tr>
      <w:tr w:rsidR="008135B6" w:rsidTr="008135B6">
        <w:tc>
          <w:tcPr>
            <w:tcW w:w="0" w:type="auto"/>
            <w:hideMark/>
          </w:tcPr>
          <w:p w:rsidR="008135B6" w:rsidRDefault="008135B6">
            <w:pPr>
              <w:pStyle w:val="affa"/>
            </w:pPr>
            <w:r>
              <w:t>77</w:t>
            </w:r>
          </w:p>
        </w:tc>
        <w:tc>
          <w:tcPr>
            <w:tcW w:w="0" w:type="auto"/>
            <w:hideMark/>
          </w:tcPr>
          <w:p w:rsidR="008135B6" w:rsidRDefault="008135B6">
            <w:pPr>
              <w:pStyle w:val="affa"/>
            </w:pPr>
            <w:r>
              <w:t>zline.run</w:t>
            </w:r>
          </w:p>
        </w:tc>
        <w:tc>
          <w:tcPr>
            <w:tcW w:w="0" w:type="auto"/>
            <w:hideMark/>
          </w:tcPr>
          <w:p w:rsidR="008135B6" w:rsidRDefault="008135B6">
            <w:pPr>
              <w:pStyle w:val="affa"/>
            </w:pPr>
            <w:r>
              <w:t>"ZLine" FSA *</w:t>
            </w:r>
          </w:p>
        </w:tc>
        <w:tc>
          <w:tcPr>
            <w:tcW w:w="0" w:type="auto"/>
            <w:hideMark/>
          </w:tcPr>
          <w:p w:rsidR="008135B6" w:rsidRDefault="008135B6">
            <w:pPr>
              <w:pStyle w:val="affa"/>
            </w:pPr>
            <w:r>
              <w:t>22243</w:t>
            </w:r>
          </w:p>
        </w:tc>
        <w:tc>
          <w:tcPr>
            <w:tcW w:w="0" w:type="auto"/>
            <w:hideMark/>
          </w:tcPr>
          <w:p w:rsidR="008135B6" w:rsidRDefault="008135B6">
            <w:pPr>
              <w:pStyle w:val="affa"/>
            </w:pPr>
            <w:r>
              <w:t>-</w:t>
            </w:r>
          </w:p>
        </w:tc>
      </w:tr>
      <w:tr w:rsidR="008135B6" w:rsidTr="008135B6">
        <w:tc>
          <w:tcPr>
            <w:tcW w:w="0" w:type="auto"/>
            <w:hideMark/>
          </w:tcPr>
          <w:p w:rsidR="008135B6" w:rsidRDefault="008135B6">
            <w:pPr>
              <w:rPr>
                <w:sz w:val="24"/>
                <w:szCs w:val="24"/>
              </w:rPr>
            </w:pPr>
            <w:r>
              <w:lastRenderedPageBreak/>
              <w:t>78</w:t>
            </w:r>
          </w:p>
        </w:tc>
        <w:tc>
          <w:tcPr>
            <w:tcW w:w="0" w:type="auto"/>
            <w:hideMark/>
          </w:tcPr>
          <w:p w:rsidR="008135B6" w:rsidRDefault="008135B6">
            <w:pPr>
              <w:rPr>
                <w:sz w:val="24"/>
                <w:szCs w:val="24"/>
              </w:rPr>
            </w:pPr>
            <w:r>
              <w:t>account_manager.run</w:t>
            </w:r>
          </w:p>
        </w:tc>
        <w:tc>
          <w:tcPr>
            <w:tcW w:w="0" w:type="auto"/>
            <w:hideMark/>
          </w:tcPr>
          <w:p w:rsidR="008135B6" w:rsidRDefault="008135B6">
            <w:pPr>
              <w:rPr>
                <w:sz w:val="24"/>
                <w:szCs w:val="24"/>
              </w:rPr>
            </w:pPr>
            <w:r>
              <w:t>Access Manager</w:t>
            </w:r>
          </w:p>
        </w:tc>
        <w:tc>
          <w:tcPr>
            <w:tcW w:w="0" w:type="auto"/>
            <w:hideMark/>
          </w:tcPr>
          <w:p w:rsidR="008135B6" w:rsidRDefault="008135B6">
            <w:pPr>
              <w:rPr>
                <w:sz w:val="24"/>
                <w:szCs w:val="24"/>
              </w:rPr>
            </w:pPr>
            <w:r>
              <w:t>22291</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79</w:t>
            </w:r>
          </w:p>
        </w:tc>
        <w:tc>
          <w:tcPr>
            <w:tcW w:w="0" w:type="auto"/>
            <w:hideMark/>
          </w:tcPr>
          <w:p w:rsidR="008135B6" w:rsidRDefault="008135B6">
            <w:pPr>
              <w:rPr>
                <w:sz w:val="24"/>
                <w:szCs w:val="24"/>
              </w:rPr>
            </w:pPr>
            <w:r>
              <w:t>event_manager.run</w:t>
            </w:r>
          </w:p>
        </w:tc>
        <w:tc>
          <w:tcPr>
            <w:tcW w:w="0" w:type="auto"/>
            <w:hideMark/>
          </w:tcPr>
          <w:p w:rsidR="008135B6" w:rsidRDefault="008135B6">
            <w:pPr>
              <w:rPr>
                <w:sz w:val="24"/>
                <w:szCs w:val="24"/>
              </w:rPr>
            </w:pPr>
            <w:r>
              <w:t>Event Manager</w:t>
            </w:r>
          </w:p>
        </w:tc>
        <w:tc>
          <w:tcPr>
            <w:tcW w:w="0" w:type="auto"/>
            <w:hideMark/>
          </w:tcPr>
          <w:p w:rsidR="008135B6" w:rsidRDefault="008135B6">
            <w:pPr>
              <w:rPr>
                <w:sz w:val="24"/>
                <w:szCs w:val="24"/>
              </w:rPr>
            </w:pPr>
            <w:r>
              <w:t>22287</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80</w:t>
            </w:r>
          </w:p>
        </w:tc>
        <w:tc>
          <w:tcPr>
            <w:tcW w:w="0" w:type="auto"/>
            <w:hideMark/>
          </w:tcPr>
          <w:p w:rsidR="008135B6" w:rsidRDefault="008135B6">
            <w:pPr>
              <w:rPr>
                <w:sz w:val="24"/>
                <w:szCs w:val="24"/>
              </w:rPr>
            </w:pPr>
            <w:r>
              <w:t>dsc.run</w:t>
            </w:r>
          </w:p>
        </w:tc>
        <w:tc>
          <w:tcPr>
            <w:tcW w:w="0" w:type="auto"/>
            <w:hideMark/>
          </w:tcPr>
          <w:p w:rsidR="008135B6" w:rsidRDefault="008135B6">
            <w:pPr>
              <w:rPr>
                <w:sz w:val="24"/>
                <w:szCs w:val="24"/>
              </w:rPr>
            </w:pPr>
            <w:r>
              <w:t>"DSC" FSA</w:t>
            </w:r>
          </w:p>
        </w:tc>
        <w:tc>
          <w:tcPr>
            <w:tcW w:w="0" w:type="auto"/>
            <w:hideMark/>
          </w:tcPr>
          <w:p w:rsidR="008135B6" w:rsidRDefault="008135B6">
            <w:pPr>
              <w:rPr>
                <w:sz w:val="24"/>
                <w:szCs w:val="24"/>
              </w:rPr>
            </w:pPr>
            <w:r>
              <w:rPr>
                <w:color w:val="000000"/>
              </w:rPr>
              <w:t>22292</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81</w:t>
            </w:r>
          </w:p>
        </w:tc>
        <w:tc>
          <w:tcPr>
            <w:tcW w:w="0" w:type="auto"/>
            <w:hideMark/>
          </w:tcPr>
          <w:p w:rsidR="008135B6" w:rsidRDefault="008135B6">
            <w:pPr>
              <w:rPr>
                <w:sz w:val="24"/>
                <w:szCs w:val="24"/>
              </w:rPr>
            </w:pPr>
            <w:r>
              <w:t>IntellectToNextBridge.run</w:t>
            </w:r>
          </w:p>
        </w:tc>
        <w:tc>
          <w:tcPr>
            <w:tcW w:w="0" w:type="auto"/>
            <w:hideMark/>
          </w:tcPr>
          <w:p w:rsidR="008135B6" w:rsidRDefault="008135B6">
            <w:pPr>
              <w:rPr>
                <w:sz w:val="24"/>
                <w:szCs w:val="24"/>
              </w:rPr>
            </w:pPr>
            <w:r>
              <w:t>ACFA Intellect - Axxon Next Bridge</w:t>
            </w:r>
          </w:p>
        </w:tc>
        <w:tc>
          <w:tcPr>
            <w:tcW w:w="0" w:type="auto"/>
            <w:hideMark/>
          </w:tcPr>
          <w:p w:rsidR="008135B6" w:rsidRDefault="008135B6">
            <w:pPr>
              <w:rPr>
                <w:sz w:val="24"/>
                <w:szCs w:val="24"/>
              </w:rPr>
            </w:pPr>
            <w:r>
              <w:rPr>
                <w:color w:val="000000"/>
              </w:rPr>
              <w:t>22293</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82</w:t>
            </w:r>
          </w:p>
        </w:tc>
        <w:tc>
          <w:tcPr>
            <w:tcW w:w="0" w:type="auto"/>
            <w:hideMark/>
          </w:tcPr>
          <w:p w:rsidR="008135B6" w:rsidRDefault="008135B6">
            <w:pPr>
              <w:rPr>
                <w:sz w:val="24"/>
                <w:szCs w:val="24"/>
              </w:rPr>
            </w:pPr>
            <w:r>
              <w:t>rubezh_global.run</w:t>
            </w:r>
          </w:p>
        </w:tc>
        <w:tc>
          <w:tcPr>
            <w:tcW w:w="0" w:type="auto"/>
            <w:hideMark/>
          </w:tcPr>
          <w:p w:rsidR="008135B6" w:rsidRDefault="008135B6">
            <w:pPr>
              <w:rPr>
                <w:sz w:val="24"/>
                <w:szCs w:val="24"/>
              </w:rPr>
            </w:pPr>
            <w:r>
              <w:t>"Rubezh Global" FSA *</w:t>
            </w:r>
          </w:p>
        </w:tc>
        <w:tc>
          <w:tcPr>
            <w:tcW w:w="0" w:type="auto"/>
            <w:hideMark/>
          </w:tcPr>
          <w:p w:rsidR="008135B6" w:rsidRDefault="008135B6">
            <w:pPr>
              <w:rPr>
                <w:sz w:val="24"/>
                <w:szCs w:val="24"/>
              </w:rPr>
            </w:pPr>
            <w:r>
              <w:rPr>
                <w:color w:val="000000"/>
              </w:rPr>
              <w:t>22294</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83</w:t>
            </w:r>
          </w:p>
        </w:tc>
        <w:tc>
          <w:tcPr>
            <w:tcW w:w="0" w:type="auto"/>
            <w:hideMark/>
          </w:tcPr>
          <w:p w:rsidR="008135B6" w:rsidRDefault="008135B6">
            <w:pPr>
              <w:rPr>
                <w:sz w:val="24"/>
                <w:szCs w:val="24"/>
              </w:rPr>
            </w:pPr>
            <w:r>
              <w:rPr>
                <w:color w:val="2B2C33"/>
              </w:rPr>
              <w:t>satel2.md</w:t>
            </w:r>
          </w:p>
        </w:tc>
        <w:tc>
          <w:tcPr>
            <w:tcW w:w="0" w:type="auto"/>
            <w:hideMark/>
          </w:tcPr>
          <w:p w:rsidR="008135B6" w:rsidRDefault="008135B6">
            <w:pPr>
              <w:rPr>
                <w:sz w:val="24"/>
                <w:szCs w:val="24"/>
              </w:rPr>
            </w:pPr>
            <w:r>
              <w:rPr>
                <w:color w:val="2B2C33"/>
              </w:rPr>
              <w:t>"Satel INTEGRA" FSA</w:t>
            </w:r>
          </w:p>
        </w:tc>
        <w:tc>
          <w:tcPr>
            <w:tcW w:w="0" w:type="auto"/>
            <w:hideMark/>
          </w:tcPr>
          <w:p w:rsidR="008135B6" w:rsidRDefault="008135B6">
            <w:pPr>
              <w:rPr>
                <w:sz w:val="24"/>
                <w:szCs w:val="24"/>
              </w:rPr>
            </w:pPr>
            <w:r>
              <w:rPr>
                <w:color w:val="000000"/>
              </w:rPr>
              <w:t>22296</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84</w:t>
            </w:r>
          </w:p>
        </w:tc>
        <w:tc>
          <w:tcPr>
            <w:tcW w:w="0" w:type="auto"/>
            <w:hideMark/>
          </w:tcPr>
          <w:p w:rsidR="008135B6" w:rsidRDefault="008135B6">
            <w:pPr>
              <w:rPr>
                <w:sz w:val="24"/>
                <w:szCs w:val="24"/>
              </w:rPr>
            </w:pPr>
            <w:r>
              <w:t>Unicard.run</w:t>
            </w:r>
          </w:p>
        </w:tc>
        <w:tc>
          <w:tcPr>
            <w:tcW w:w="0" w:type="auto"/>
            <w:hideMark/>
          </w:tcPr>
          <w:p w:rsidR="008135B6" w:rsidRDefault="008135B6">
            <w:pPr>
              <w:rPr>
                <w:sz w:val="24"/>
                <w:szCs w:val="24"/>
              </w:rPr>
            </w:pPr>
            <w:r>
              <w:t>"Unicard" ACS</w:t>
            </w:r>
          </w:p>
        </w:tc>
        <w:tc>
          <w:tcPr>
            <w:tcW w:w="0" w:type="auto"/>
            <w:hideMark/>
          </w:tcPr>
          <w:p w:rsidR="008135B6" w:rsidRDefault="008135B6">
            <w:pPr>
              <w:rPr>
                <w:sz w:val="24"/>
                <w:szCs w:val="24"/>
              </w:rPr>
            </w:pPr>
            <w:r>
              <w:rPr>
                <w:color w:val="000000"/>
              </w:rPr>
              <w:t>22298</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85</w:t>
            </w:r>
          </w:p>
        </w:tc>
        <w:tc>
          <w:tcPr>
            <w:tcW w:w="0" w:type="auto"/>
            <w:hideMark/>
          </w:tcPr>
          <w:p w:rsidR="008135B6" w:rsidRDefault="008135B6">
            <w:pPr>
              <w:rPr>
                <w:sz w:val="24"/>
                <w:szCs w:val="24"/>
              </w:rPr>
            </w:pPr>
            <w:r>
              <w:t>zk.run</w:t>
            </w:r>
          </w:p>
        </w:tc>
        <w:tc>
          <w:tcPr>
            <w:tcW w:w="0" w:type="auto"/>
            <w:hideMark/>
          </w:tcPr>
          <w:p w:rsidR="008135B6" w:rsidRDefault="008135B6">
            <w:pPr>
              <w:rPr>
                <w:sz w:val="24"/>
                <w:szCs w:val="24"/>
              </w:rPr>
            </w:pPr>
            <w:r>
              <w:rPr>
                <w:color w:val="2B2C33"/>
              </w:rPr>
              <w:t>"ZK Teco" ACS</w:t>
            </w:r>
          </w:p>
        </w:tc>
        <w:tc>
          <w:tcPr>
            <w:tcW w:w="0" w:type="auto"/>
            <w:hideMark/>
          </w:tcPr>
          <w:p w:rsidR="008135B6" w:rsidRDefault="008135B6">
            <w:pPr>
              <w:rPr>
                <w:sz w:val="24"/>
                <w:szCs w:val="24"/>
              </w:rPr>
            </w:pPr>
            <w:r>
              <w:rPr>
                <w:color w:val="000000"/>
              </w:rPr>
              <w:t>22299</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86</w:t>
            </w:r>
          </w:p>
        </w:tc>
        <w:tc>
          <w:tcPr>
            <w:tcW w:w="0" w:type="auto"/>
            <w:hideMark/>
          </w:tcPr>
          <w:p w:rsidR="008135B6" w:rsidRDefault="008135B6">
            <w:pPr>
              <w:rPr>
                <w:sz w:val="24"/>
                <w:szCs w:val="24"/>
              </w:rPr>
            </w:pPr>
            <w:r>
              <w:t>glx2.run</w:t>
            </w:r>
          </w:p>
        </w:tc>
        <w:tc>
          <w:tcPr>
            <w:tcW w:w="0" w:type="auto"/>
            <w:hideMark/>
          </w:tcPr>
          <w:p w:rsidR="008135B6" w:rsidRDefault="008135B6">
            <w:pPr>
              <w:rPr>
                <w:sz w:val="24"/>
                <w:szCs w:val="24"/>
              </w:rPr>
            </w:pPr>
            <w:r>
              <w:t>"Galaxy Dimension v.2" FSA</w:t>
            </w:r>
          </w:p>
        </w:tc>
        <w:tc>
          <w:tcPr>
            <w:tcW w:w="0" w:type="auto"/>
            <w:hideMark/>
          </w:tcPr>
          <w:p w:rsidR="008135B6" w:rsidRDefault="008135B6">
            <w:pPr>
              <w:rPr>
                <w:sz w:val="24"/>
                <w:szCs w:val="24"/>
              </w:rPr>
            </w:pPr>
            <w:r>
              <w:rPr>
                <w:color w:val="000000"/>
              </w:rPr>
              <w:t>22300</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87</w:t>
            </w:r>
          </w:p>
        </w:tc>
        <w:tc>
          <w:tcPr>
            <w:tcW w:w="0" w:type="auto"/>
            <w:hideMark/>
          </w:tcPr>
          <w:p w:rsidR="008135B6" w:rsidRDefault="008135B6">
            <w:pPr>
              <w:rPr>
                <w:sz w:val="24"/>
                <w:szCs w:val="24"/>
              </w:rPr>
            </w:pPr>
            <w:r>
              <w:rPr>
                <w:color w:val="2B2C33"/>
              </w:rPr>
              <w:t>sintegral_web.run</w:t>
            </w:r>
          </w:p>
        </w:tc>
        <w:tc>
          <w:tcPr>
            <w:tcW w:w="0" w:type="auto"/>
            <w:hideMark/>
          </w:tcPr>
          <w:p w:rsidR="008135B6" w:rsidRDefault="008135B6">
            <w:pPr>
              <w:rPr>
                <w:sz w:val="24"/>
                <w:szCs w:val="24"/>
              </w:rPr>
            </w:pPr>
            <w:r>
              <w:t>"Strelec Integral Web Api" ACS *</w:t>
            </w:r>
          </w:p>
        </w:tc>
        <w:tc>
          <w:tcPr>
            <w:tcW w:w="0" w:type="auto"/>
            <w:hideMark/>
          </w:tcPr>
          <w:p w:rsidR="008135B6" w:rsidRDefault="008135B6">
            <w:pPr>
              <w:rPr>
                <w:sz w:val="24"/>
                <w:szCs w:val="24"/>
              </w:rPr>
            </w:pPr>
            <w:r>
              <w:rPr>
                <w:color w:val="000000"/>
              </w:rPr>
              <w:t>22301</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88</w:t>
            </w:r>
          </w:p>
        </w:tc>
        <w:tc>
          <w:tcPr>
            <w:tcW w:w="0" w:type="auto"/>
            <w:hideMark/>
          </w:tcPr>
          <w:p w:rsidR="008135B6" w:rsidRDefault="008135B6">
            <w:pPr>
              <w:rPr>
                <w:sz w:val="24"/>
                <w:szCs w:val="24"/>
              </w:rPr>
            </w:pPr>
            <w:r>
              <w:t>XTralis2WayProtocol.run</w:t>
            </w:r>
          </w:p>
        </w:tc>
        <w:tc>
          <w:tcPr>
            <w:tcW w:w="0" w:type="auto"/>
            <w:hideMark/>
          </w:tcPr>
          <w:p w:rsidR="008135B6" w:rsidRDefault="008135B6">
            <w:pPr>
              <w:rPr>
                <w:sz w:val="24"/>
                <w:szCs w:val="24"/>
              </w:rPr>
            </w:pPr>
            <w:r>
              <w:t>"ADPRO" PID</w:t>
            </w:r>
          </w:p>
        </w:tc>
        <w:tc>
          <w:tcPr>
            <w:tcW w:w="0" w:type="auto"/>
            <w:hideMark/>
          </w:tcPr>
          <w:p w:rsidR="008135B6" w:rsidRDefault="008135B6">
            <w:pPr>
              <w:rPr>
                <w:sz w:val="24"/>
                <w:szCs w:val="24"/>
              </w:rPr>
            </w:pPr>
            <w:r>
              <w:rPr>
                <w:color w:val="000000"/>
              </w:rPr>
              <w:t>22303</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89</w:t>
            </w:r>
          </w:p>
        </w:tc>
        <w:tc>
          <w:tcPr>
            <w:tcW w:w="0" w:type="auto"/>
            <w:hideMark/>
          </w:tcPr>
          <w:p w:rsidR="008135B6" w:rsidRDefault="008135B6">
            <w:pPr>
              <w:rPr>
                <w:sz w:val="24"/>
                <w:szCs w:val="24"/>
              </w:rPr>
            </w:pPr>
            <w:r>
              <w:t>Chomtech.run</w:t>
            </w:r>
          </w:p>
        </w:tc>
        <w:tc>
          <w:tcPr>
            <w:tcW w:w="0" w:type="auto"/>
            <w:hideMark/>
          </w:tcPr>
          <w:p w:rsidR="008135B6" w:rsidRDefault="008135B6">
            <w:pPr>
              <w:rPr>
                <w:sz w:val="24"/>
                <w:szCs w:val="24"/>
              </w:rPr>
            </w:pPr>
            <w:r>
              <w:t>"Chomtech" ACS</w:t>
            </w:r>
          </w:p>
        </w:tc>
        <w:tc>
          <w:tcPr>
            <w:tcW w:w="0" w:type="auto"/>
            <w:hideMark/>
          </w:tcPr>
          <w:p w:rsidR="008135B6" w:rsidRDefault="008135B6">
            <w:pPr>
              <w:rPr>
                <w:sz w:val="24"/>
                <w:szCs w:val="24"/>
              </w:rPr>
            </w:pPr>
            <w:r>
              <w:rPr>
                <w:color w:val="000000"/>
              </w:rPr>
              <w:t>22304</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90</w:t>
            </w:r>
          </w:p>
        </w:tc>
        <w:tc>
          <w:tcPr>
            <w:tcW w:w="0" w:type="auto"/>
            <w:hideMark/>
          </w:tcPr>
          <w:p w:rsidR="008135B6" w:rsidRDefault="008135B6">
            <w:pPr>
              <w:rPr>
                <w:sz w:val="24"/>
                <w:szCs w:val="24"/>
              </w:rPr>
            </w:pPr>
            <w:r>
              <w:t>Rbg08.run</w:t>
            </w:r>
          </w:p>
        </w:tc>
        <w:tc>
          <w:tcPr>
            <w:tcW w:w="0" w:type="auto"/>
            <w:hideMark/>
          </w:tcPr>
          <w:p w:rsidR="008135B6" w:rsidRDefault="008135B6">
            <w:pPr>
              <w:rPr>
                <w:sz w:val="24"/>
                <w:szCs w:val="24"/>
              </w:rPr>
            </w:pPr>
            <w:r>
              <w:t>"Rubezh-08" ACS *</w:t>
            </w:r>
          </w:p>
        </w:tc>
        <w:tc>
          <w:tcPr>
            <w:tcW w:w="0" w:type="auto"/>
            <w:hideMark/>
          </w:tcPr>
          <w:p w:rsidR="008135B6" w:rsidRDefault="008135B6">
            <w:pPr>
              <w:rPr>
                <w:sz w:val="24"/>
                <w:szCs w:val="24"/>
              </w:rPr>
            </w:pPr>
            <w:r>
              <w:rPr>
                <w:color w:val="000000"/>
              </w:rPr>
              <w:t>22305</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91</w:t>
            </w:r>
          </w:p>
        </w:tc>
        <w:tc>
          <w:tcPr>
            <w:tcW w:w="0" w:type="auto"/>
            <w:hideMark/>
          </w:tcPr>
          <w:p w:rsidR="008135B6" w:rsidRDefault="008135B6">
            <w:pPr>
              <w:rPr>
                <w:sz w:val="24"/>
                <w:szCs w:val="24"/>
              </w:rPr>
            </w:pPr>
            <w:r>
              <w:t>topol3.run</w:t>
            </w:r>
          </w:p>
        </w:tc>
        <w:tc>
          <w:tcPr>
            <w:tcW w:w="0" w:type="auto"/>
            <w:hideMark/>
          </w:tcPr>
          <w:p w:rsidR="008135B6" w:rsidRDefault="008135B6">
            <w:pPr>
              <w:rPr>
                <w:sz w:val="24"/>
                <w:szCs w:val="24"/>
              </w:rPr>
            </w:pPr>
            <w:r>
              <w:t>"Topol-3" PID</w:t>
            </w:r>
          </w:p>
        </w:tc>
        <w:tc>
          <w:tcPr>
            <w:tcW w:w="0" w:type="auto"/>
            <w:hideMark/>
          </w:tcPr>
          <w:p w:rsidR="008135B6" w:rsidRDefault="008135B6">
            <w:pPr>
              <w:rPr>
                <w:sz w:val="24"/>
                <w:szCs w:val="24"/>
              </w:rPr>
            </w:pPr>
            <w:r>
              <w:rPr>
                <w:color w:val="000000"/>
              </w:rPr>
              <w:t>22306</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92</w:t>
            </w:r>
          </w:p>
        </w:tc>
        <w:tc>
          <w:tcPr>
            <w:tcW w:w="0" w:type="auto"/>
            <w:hideMark/>
          </w:tcPr>
          <w:p w:rsidR="008135B6" w:rsidRDefault="008135B6">
            <w:pPr>
              <w:rPr>
                <w:sz w:val="24"/>
                <w:szCs w:val="24"/>
              </w:rPr>
            </w:pPr>
            <w:r>
              <w:t>nedap_retail.run</w:t>
            </w:r>
          </w:p>
        </w:tc>
        <w:tc>
          <w:tcPr>
            <w:tcW w:w="0" w:type="auto"/>
            <w:hideMark/>
          </w:tcPr>
          <w:p w:rsidR="008135B6" w:rsidRDefault="008135B6">
            <w:pPr>
              <w:pStyle w:val="affa"/>
            </w:pPr>
            <w:r>
              <w:t>"Nedap retail" FSA</w:t>
            </w:r>
          </w:p>
        </w:tc>
        <w:tc>
          <w:tcPr>
            <w:tcW w:w="0" w:type="auto"/>
            <w:hideMark/>
          </w:tcPr>
          <w:p w:rsidR="008135B6" w:rsidRDefault="008135B6">
            <w:pPr>
              <w:rPr>
                <w:sz w:val="24"/>
                <w:szCs w:val="24"/>
              </w:rPr>
            </w:pPr>
            <w:r>
              <w:rPr>
                <w:color w:val="000000"/>
              </w:rPr>
              <w:t>22307</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93</w:t>
            </w:r>
          </w:p>
        </w:tc>
        <w:tc>
          <w:tcPr>
            <w:tcW w:w="0" w:type="auto"/>
            <w:hideMark/>
          </w:tcPr>
          <w:p w:rsidR="008135B6" w:rsidRDefault="008135B6">
            <w:pPr>
              <w:pStyle w:val="affa"/>
            </w:pPr>
            <w:r>
              <w:t>WinPak.run</w:t>
            </w:r>
          </w:p>
        </w:tc>
        <w:tc>
          <w:tcPr>
            <w:tcW w:w="0" w:type="auto"/>
            <w:hideMark/>
          </w:tcPr>
          <w:p w:rsidR="008135B6" w:rsidRDefault="008135B6">
            <w:pPr>
              <w:pStyle w:val="affa"/>
            </w:pPr>
            <w:r>
              <w:t xml:space="preserve">"HoneyWell WinPak" </w:t>
            </w:r>
            <w:r>
              <w:rPr>
                <w:color w:val="42526E"/>
              </w:rPr>
              <w:t>ACFA</w:t>
            </w:r>
          </w:p>
        </w:tc>
        <w:tc>
          <w:tcPr>
            <w:tcW w:w="0" w:type="auto"/>
            <w:hideMark/>
          </w:tcPr>
          <w:p w:rsidR="008135B6" w:rsidRDefault="008135B6">
            <w:pPr>
              <w:rPr>
                <w:sz w:val="24"/>
                <w:szCs w:val="24"/>
              </w:rPr>
            </w:pPr>
            <w:r>
              <w:rPr>
                <w:color w:val="000000"/>
              </w:rPr>
              <w:t>22308</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94</w:t>
            </w:r>
          </w:p>
        </w:tc>
        <w:tc>
          <w:tcPr>
            <w:tcW w:w="0" w:type="auto"/>
            <w:hideMark/>
          </w:tcPr>
          <w:p w:rsidR="008135B6" w:rsidRDefault="008135B6">
            <w:pPr>
              <w:rPr>
                <w:sz w:val="24"/>
                <w:szCs w:val="24"/>
              </w:rPr>
            </w:pPr>
            <w:r>
              <w:t>fs80cr.run</w:t>
            </w:r>
          </w:p>
        </w:tc>
        <w:tc>
          <w:tcPr>
            <w:tcW w:w="0" w:type="auto"/>
            <w:hideMark/>
          </w:tcPr>
          <w:p w:rsidR="008135B6" w:rsidRDefault="008135B6">
            <w:pPr>
              <w:rPr>
                <w:sz w:val="24"/>
                <w:szCs w:val="24"/>
              </w:rPr>
            </w:pPr>
            <w:r>
              <w:t>BioSmart FS80 control reader</w:t>
            </w:r>
          </w:p>
        </w:tc>
        <w:tc>
          <w:tcPr>
            <w:tcW w:w="0" w:type="auto"/>
            <w:hideMark/>
          </w:tcPr>
          <w:p w:rsidR="008135B6" w:rsidRDefault="008135B6">
            <w:pPr>
              <w:rPr>
                <w:sz w:val="24"/>
                <w:szCs w:val="24"/>
              </w:rPr>
            </w:pPr>
            <w:r>
              <w:rPr>
                <w:color w:val="000000"/>
              </w:rPr>
              <w:t>22309</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95</w:t>
            </w:r>
          </w:p>
        </w:tc>
        <w:tc>
          <w:tcPr>
            <w:tcW w:w="0" w:type="auto"/>
            <w:hideMark/>
          </w:tcPr>
          <w:p w:rsidR="008135B6" w:rsidRDefault="008135B6">
            <w:pPr>
              <w:rPr>
                <w:sz w:val="24"/>
                <w:szCs w:val="24"/>
              </w:rPr>
            </w:pPr>
            <w:r>
              <w:t>evs_sk.run</w:t>
            </w:r>
          </w:p>
        </w:tc>
        <w:tc>
          <w:tcPr>
            <w:tcW w:w="0" w:type="auto"/>
            <w:hideMark/>
          </w:tcPr>
          <w:p w:rsidR="008135B6" w:rsidRDefault="008135B6">
            <w:pPr>
              <w:rPr>
                <w:sz w:val="24"/>
                <w:szCs w:val="24"/>
              </w:rPr>
            </w:pPr>
            <w:r>
              <w:t>"EVS" ACS *</w:t>
            </w:r>
          </w:p>
        </w:tc>
        <w:tc>
          <w:tcPr>
            <w:tcW w:w="0" w:type="auto"/>
            <w:hideMark/>
          </w:tcPr>
          <w:p w:rsidR="008135B6" w:rsidRDefault="008135B6">
            <w:pPr>
              <w:rPr>
                <w:sz w:val="24"/>
                <w:szCs w:val="24"/>
              </w:rPr>
            </w:pPr>
            <w:r>
              <w:rPr>
                <w:color w:val="000000"/>
              </w:rPr>
              <w:t>22310</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96</w:t>
            </w:r>
          </w:p>
        </w:tc>
        <w:tc>
          <w:tcPr>
            <w:tcW w:w="0" w:type="auto"/>
            <w:hideMark/>
          </w:tcPr>
          <w:p w:rsidR="008135B6" w:rsidRDefault="008135B6">
            <w:pPr>
              <w:rPr>
                <w:sz w:val="24"/>
                <w:szCs w:val="24"/>
              </w:rPr>
            </w:pPr>
            <w:r>
              <w:t>acfa_emulator.run</w:t>
            </w:r>
          </w:p>
        </w:tc>
        <w:tc>
          <w:tcPr>
            <w:tcW w:w="0" w:type="auto"/>
            <w:hideMark/>
          </w:tcPr>
          <w:p w:rsidR="008135B6" w:rsidRDefault="008135B6">
            <w:pPr>
              <w:rPr>
                <w:sz w:val="24"/>
                <w:szCs w:val="24"/>
              </w:rPr>
            </w:pPr>
            <w:r>
              <w:t>Virtual Access Server</w:t>
            </w:r>
          </w:p>
        </w:tc>
        <w:tc>
          <w:tcPr>
            <w:tcW w:w="0" w:type="auto"/>
            <w:hideMark/>
          </w:tcPr>
          <w:p w:rsidR="008135B6" w:rsidRDefault="008135B6">
            <w:pPr>
              <w:rPr>
                <w:sz w:val="24"/>
                <w:szCs w:val="24"/>
              </w:rPr>
            </w:pPr>
            <w:r>
              <w:rPr>
                <w:color w:val="000000"/>
              </w:rPr>
              <w:t>22311</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97</w:t>
            </w:r>
          </w:p>
        </w:tc>
        <w:tc>
          <w:tcPr>
            <w:tcW w:w="0" w:type="auto"/>
            <w:hideMark/>
          </w:tcPr>
          <w:p w:rsidR="008135B6" w:rsidRDefault="008135B6">
            <w:pPr>
              <w:rPr>
                <w:sz w:val="24"/>
                <w:szCs w:val="24"/>
              </w:rPr>
            </w:pPr>
            <w:r>
              <w:t>pvscr.run</w:t>
            </w:r>
          </w:p>
        </w:tc>
        <w:tc>
          <w:tcPr>
            <w:tcW w:w="0" w:type="auto"/>
            <w:hideMark/>
          </w:tcPr>
          <w:p w:rsidR="008135B6" w:rsidRDefault="008135B6">
            <w:pPr>
              <w:rPr>
                <w:sz w:val="24"/>
                <w:szCs w:val="24"/>
              </w:rPr>
            </w:pPr>
            <w:r>
              <w:rPr>
                <w:color w:val="333333"/>
              </w:rPr>
              <w:t>PVS control reader</w:t>
            </w:r>
          </w:p>
        </w:tc>
        <w:tc>
          <w:tcPr>
            <w:tcW w:w="0" w:type="auto"/>
            <w:hideMark/>
          </w:tcPr>
          <w:p w:rsidR="008135B6" w:rsidRDefault="008135B6">
            <w:pPr>
              <w:rPr>
                <w:sz w:val="24"/>
                <w:szCs w:val="24"/>
              </w:rPr>
            </w:pPr>
            <w:r>
              <w:rPr>
                <w:color w:val="000000"/>
              </w:rPr>
              <w:t>22312</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98</w:t>
            </w:r>
          </w:p>
        </w:tc>
        <w:tc>
          <w:tcPr>
            <w:tcW w:w="0" w:type="auto"/>
            <w:hideMark/>
          </w:tcPr>
          <w:p w:rsidR="008135B6" w:rsidRDefault="008135B6">
            <w:pPr>
              <w:rPr>
                <w:sz w:val="24"/>
                <w:szCs w:val="24"/>
              </w:rPr>
            </w:pPr>
            <w:r>
              <w:t>bsveins.run</w:t>
            </w:r>
          </w:p>
        </w:tc>
        <w:tc>
          <w:tcPr>
            <w:tcW w:w="0" w:type="auto"/>
            <w:hideMark/>
          </w:tcPr>
          <w:p w:rsidR="008135B6" w:rsidRDefault="008135B6">
            <w:pPr>
              <w:rPr>
                <w:sz w:val="24"/>
                <w:szCs w:val="24"/>
              </w:rPr>
            </w:pPr>
            <w:r>
              <w:t>"Biosmart UniPass" ACS *</w:t>
            </w:r>
          </w:p>
        </w:tc>
        <w:tc>
          <w:tcPr>
            <w:tcW w:w="0" w:type="auto"/>
            <w:hideMark/>
          </w:tcPr>
          <w:p w:rsidR="008135B6" w:rsidRDefault="008135B6">
            <w:pPr>
              <w:rPr>
                <w:sz w:val="24"/>
                <w:szCs w:val="24"/>
              </w:rPr>
            </w:pPr>
            <w:r>
              <w:rPr>
                <w:color w:val="000000"/>
              </w:rPr>
              <w:t>22313</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99</w:t>
            </w:r>
          </w:p>
        </w:tc>
        <w:tc>
          <w:tcPr>
            <w:tcW w:w="0" w:type="auto"/>
            <w:hideMark/>
          </w:tcPr>
          <w:p w:rsidR="008135B6" w:rsidRDefault="008135B6">
            <w:pPr>
              <w:rPr>
                <w:sz w:val="24"/>
                <w:szCs w:val="24"/>
              </w:rPr>
            </w:pPr>
            <w:r>
              <w:t>RubezhGlobal.run</w:t>
            </w:r>
          </w:p>
        </w:tc>
        <w:tc>
          <w:tcPr>
            <w:tcW w:w="0" w:type="auto"/>
            <w:hideMark/>
          </w:tcPr>
          <w:p w:rsidR="008135B6" w:rsidRDefault="008135B6">
            <w:pPr>
              <w:rPr>
                <w:sz w:val="24"/>
                <w:szCs w:val="24"/>
              </w:rPr>
            </w:pPr>
            <w:r>
              <w:rPr>
                <w:color w:val="172B4D"/>
              </w:rPr>
              <w:t xml:space="preserve">Third-party integration for R3 </w:t>
            </w:r>
            <w:r>
              <w:rPr>
                <w:color w:val="172B4D"/>
              </w:rPr>
              <w:lastRenderedPageBreak/>
              <w:t>protocol of the Rubezh company. Not included to ACFA-Intellect.</w:t>
            </w:r>
          </w:p>
        </w:tc>
        <w:tc>
          <w:tcPr>
            <w:tcW w:w="0" w:type="auto"/>
            <w:hideMark/>
          </w:tcPr>
          <w:p w:rsidR="008135B6" w:rsidRDefault="008135B6">
            <w:pPr>
              <w:rPr>
                <w:sz w:val="24"/>
                <w:szCs w:val="24"/>
              </w:rPr>
            </w:pPr>
            <w:r>
              <w:rPr>
                <w:color w:val="000000"/>
              </w:rPr>
              <w:lastRenderedPageBreak/>
              <w:t>22314</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lastRenderedPageBreak/>
              <w:t>100</w:t>
            </w:r>
          </w:p>
        </w:tc>
        <w:tc>
          <w:tcPr>
            <w:tcW w:w="0" w:type="auto"/>
            <w:hideMark/>
          </w:tcPr>
          <w:p w:rsidR="008135B6" w:rsidRDefault="008135B6">
            <w:pPr>
              <w:rPr>
                <w:sz w:val="24"/>
                <w:szCs w:val="24"/>
              </w:rPr>
            </w:pPr>
            <w:r>
              <w:t>an.run</w:t>
            </w:r>
          </w:p>
        </w:tc>
        <w:tc>
          <w:tcPr>
            <w:tcW w:w="0" w:type="auto"/>
            <w:hideMark/>
          </w:tcPr>
          <w:p w:rsidR="008135B6" w:rsidRDefault="008135B6">
            <w:pPr>
              <w:rPr>
                <w:sz w:val="24"/>
                <w:szCs w:val="24"/>
              </w:rPr>
            </w:pPr>
            <w:r>
              <w:rPr>
                <w:color w:val="000000"/>
              </w:rPr>
              <w:t>OPC Wrapper</w:t>
            </w:r>
          </w:p>
        </w:tc>
        <w:tc>
          <w:tcPr>
            <w:tcW w:w="0" w:type="auto"/>
            <w:hideMark/>
          </w:tcPr>
          <w:p w:rsidR="008135B6" w:rsidRDefault="008135B6">
            <w:pPr>
              <w:rPr>
                <w:sz w:val="24"/>
                <w:szCs w:val="24"/>
              </w:rPr>
            </w:pPr>
            <w:r>
              <w:rPr>
                <w:color w:val="000000"/>
              </w:rPr>
              <w:t>22315</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101</w:t>
            </w:r>
          </w:p>
        </w:tc>
        <w:tc>
          <w:tcPr>
            <w:tcW w:w="0" w:type="auto"/>
            <w:hideMark/>
          </w:tcPr>
          <w:p w:rsidR="008135B6" w:rsidRDefault="008135B6">
            <w:pPr>
              <w:rPr>
                <w:sz w:val="24"/>
                <w:szCs w:val="24"/>
              </w:rPr>
            </w:pPr>
            <w:r>
              <w:t>nedap_aeos.run</w:t>
            </w:r>
          </w:p>
        </w:tc>
        <w:tc>
          <w:tcPr>
            <w:tcW w:w="0" w:type="auto"/>
            <w:hideMark/>
          </w:tcPr>
          <w:p w:rsidR="008135B6" w:rsidRDefault="008135B6">
            <w:pPr>
              <w:rPr>
                <w:sz w:val="24"/>
                <w:szCs w:val="24"/>
              </w:rPr>
            </w:pPr>
            <w:r>
              <w:t>"Nedap AEOS" ACS</w:t>
            </w:r>
          </w:p>
        </w:tc>
        <w:tc>
          <w:tcPr>
            <w:tcW w:w="0" w:type="auto"/>
            <w:hideMark/>
          </w:tcPr>
          <w:p w:rsidR="008135B6" w:rsidRDefault="008135B6">
            <w:pPr>
              <w:rPr>
                <w:sz w:val="24"/>
                <w:szCs w:val="24"/>
              </w:rPr>
            </w:pPr>
            <w:r>
              <w:rPr>
                <w:color w:val="000000"/>
              </w:rPr>
              <w:t>22317</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102</w:t>
            </w:r>
          </w:p>
        </w:tc>
        <w:tc>
          <w:tcPr>
            <w:tcW w:w="0" w:type="auto"/>
            <w:hideMark/>
          </w:tcPr>
          <w:p w:rsidR="008135B6" w:rsidRDefault="008135B6">
            <w:pPr>
              <w:rPr>
                <w:sz w:val="24"/>
                <w:szCs w:val="24"/>
              </w:rPr>
            </w:pPr>
            <w:r>
              <w:t>parsec_pr_p08.run</w:t>
            </w:r>
          </w:p>
        </w:tc>
        <w:tc>
          <w:tcPr>
            <w:tcW w:w="0" w:type="auto"/>
            <w:hideMark/>
          </w:tcPr>
          <w:p w:rsidR="008135B6" w:rsidRDefault="008135B6">
            <w:pPr>
              <w:rPr>
                <w:sz w:val="24"/>
                <w:szCs w:val="24"/>
              </w:rPr>
            </w:pPr>
            <w:r>
              <w:t>Parsec PR-P08 control reader</w:t>
            </w:r>
          </w:p>
        </w:tc>
        <w:tc>
          <w:tcPr>
            <w:tcW w:w="0" w:type="auto"/>
            <w:hideMark/>
          </w:tcPr>
          <w:p w:rsidR="008135B6" w:rsidRDefault="008135B6">
            <w:pPr>
              <w:rPr>
                <w:sz w:val="24"/>
                <w:szCs w:val="24"/>
              </w:rPr>
            </w:pPr>
            <w:r>
              <w:rPr>
                <w:color w:val="000000"/>
              </w:rPr>
              <w:t>22318</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103</w:t>
            </w:r>
          </w:p>
        </w:tc>
        <w:tc>
          <w:tcPr>
            <w:tcW w:w="0" w:type="auto"/>
            <w:hideMark/>
          </w:tcPr>
          <w:p w:rsidR="008135B6" w:rsidRDefault="008135B6">
            <w:pPr>
              <w:rPr>
                <w:sz w:val="24"/>
                <w:szCs w:val="24"/>
              </w:rPr>
            </w:pPr>
            <w:r>
              <w:t>suprema_cr.run</w:t>
            </w:r>
          </w:p>
        </w:tc>
        <w:tc>
          <w:tcPr>
            <w:tcW w:w="0" w:type="auto"/>
            <w:hideMark/>
          </w:tcPr>
          <w:p w:rsidR="008135B6" w:rsidRDefault="008135B6">
            <w:pPr>
              <w:rPr>
                <w:sz w:val="24"/>
                <w:szCs w:val="24"/>
              </w:rPr>
            </w:pPr>
            <w:r>
              <w:t>Suprema BioMini control reader</w:t>
            </w:r>
          </w:p>
        </w:tc>
        <w:tc>
          <w:tcPr>
            <w:tcW w:w="0" w:type="auto"/>
            <w:hideMark/>
          </w:tcPr>
          <w:p w:rsidR="008135B6" w:rsidRDefault="008135B6">
            <w:pPr>
              <w:rPr>
                <w:sz w:val="24"/>
                <w:szCs w:val="24"/>
              </w:rPr>
            </w:pPr>
            <w:r>
              <w:rPr>
                <w:color w:val="000000"/>
              </w:rPr>
              <w:t>22319</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104</w:t>
            </w:r>
          </w:p>
        </w:tc>
        <w:tc>
          <w:tcPr>
            <w:tcW w:w="0" w:type="auto"/>
            <w:hideMark/>
          </w:tcPr>
          <w:p w:rsidR="008135B6" w:rsidRDefault="008135B6">
            <w:pPr>
              <w:rPr>
                <w:sz w:val="24"/>
                <w:szCs w:val="24"/>
              </w:rPr>
            </w:pPr>
            <w:r>
              <w:t>UfdVolna.run</w:t>
            </w:r>
          </w:p>
        </w:tc>
        <w:tc>
          <w:tcPr>
            <w:tcW w:w="0" w:type="auto"/>
            <w:hideMark/>
          </w:tcPr>
          <w:p w:rsidR="008135B6" w:rsidRDefault="008135B6">
            <w:pPr>
              <w:rPr>
                <w:sz w:val="24"/>
                <w:szCs w:val="24"/>
              </w:rPr>
            </w:pPr>
            <w:r>
              <w:t>"Volna Alpha" PID</w:t>
            </w:r>
          </w:p>
        </w:tc>
        <w:tc>
          <w:tcPr>
            <w:tcW w:w="0" w:type="auto"/>
            <w:hideMark/>
          </w:tcPr>
          <w:p w:rsidR="008135B6" w:rsidRDefault="008135B6">
            <w:pPr>
              <w:rPr>
                <w:sz w:val="24"/>
                <w:szCs w:val="24"/>
              </w:rPr>
            </w:pPr>
            <w:r>
              <w:rPr>
                <w:color w:val="000000"/>
              </w:rPr>
              <w:t>22320</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105</w:t>
            </w:r>
          </w:p>
        </w:tc>
        <w:tc>
          <w:tcPr>
            <w:tcW w:w="0" w:type="auto"/>
            <w:hideMark/>
          </w:tcPr>
          <w:p w:rsidR="008135B6" w:rsidRDefault="008135B6">
            <w:pPr>
              <w:rPr>
                <w:sz w:val="24"/>
                <w:szCs w:val="24"/>
              </w:rPr>
            </w:pPr>
            <w:r>
              <w:t>SCardDriver.run</w:t>
            </w:r>
          </w:p>
        </w:tc>
        <w:tc>
          <w:tcPr>
            <w:tcW w:w="0" w:type="auto"/>
            <w:hideMark/>
          </w:tcPr>
          <w:p w:rsidR="008135B6" w:rsidRDefault="008135B6">
            <w:pPr>
              <w:rPr>
                <w:sz w:val="24"/>
                <w:szCs w:val="24"/>
              </w:rPr>
            </w:pPr>
            <w:r>
              <w:t>PCSC Wrapper control reader</w:t>
            </w:r>
          </w:p>
        </w:tc>
        <w:tc>
          <w:tcPr>
            <w:tcW w:w="0" w:type="auto"/>
            <w:hideMark/>
          </w:tcPr>
          <w:p w:rsidR="008135B6" w:rsidRDefault="008135B6">
            <w:pPr>
              <w:rPr>
                <w:sz w:val="24"/>
                <w:szCs w:val="24"/>
              </w:rPr>
            </w:pPr>
            <w:r>
              <w:rPr>
                <w:color w:val="000000"/>
              </w:rPr>
              <w:t>22324</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106</w:t>
            </w:r>
          </w:p>
        </w:tc>
        <w:tc>
          <w:tcPr>
            <w:tcW w:w="0" w:type="auto"/>
            <w:hideMark/>
          </w:tcPr>
          <w:p w:rsidR="008135B6" w:rsidRDefault="008135B6">
            <w:pPr>
              <w:rPr>
                <w:sz w:val="24"/>
                <w:szCs w:val="24"/>
              </w:rPr>
            </w:pPr>
            <w:r>
              <w:t>NoderEe12.run</w:t>
            </w:r>
          </w:p>
        </w:tc>
        <w:tc>
          <w:tcPr>
            <w:tcW w:w="0" w:type="auto"/>
            <w:hideMark/>
          </w:tcPr>
          <w:p w:rsidR="008135B6" w:rsidRDefault="008135B6">
            <w:pPr>
              <w:rPr>
                <w:sz w:val="24"/>
                <w:szCs w:val="24"/>
              </w:rPr>
            </w:pPr>
            <w:r>
              <w:t>"Aritech FP2000" FSA</w:t>
            </w:r>
          </w:p>
        </w:tc>
        <w:tc>
          <w:tcPr>
            <w:tcW w:w="0" w:type="auto"/>
            <w:hideMark/>
          </w:tcPr>
          <w:p w:rsidR="008135B6" w:rsidRDefault="008135B6">
            <w:pPr>
              <w:rPr>
                <w:sz w:val="24"/>
                <w:szCs w:val="24"/>
              </w:rPr>
            </w:pPr>
            <w:r>
              <w:rPr>
                <w:color w:val="000000"/>
              </w:rPr>
              <w:t>22325</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107</w:t>
            </w:r>
          </w:p>
        </w:tc>
        <w:tc>
          <w:tcPr>
            <w:tcW w:w="0" w:type="auto"/>
            <w:hideMark/>
          </w:tcPr>
          <w:p w:rsidR="008135B6" w:rsidRDefault="008135B6">
            <w:pPr>
              <w:rPr>
                <w:sz w:val="24"/>
                <w:szCs w:val="24"/>
              </w:rPr>
            </w:pPr>
            <w:r>
              <w:t>LockerBox.run</w:t>
            </w:r>
          </w:p>
        </w:tc>
        <w:tc>
          <w:tcPr>
            <w:tcW w:w="0" w:type="auto"/>
            <w:hideMark/>
          </w:tcPr>
          <w:p w:rsidR="008135B6" w:rsidRDefault="008135B6">
            <w:pPr>
              <w:rPr>
                <w:sz w:val="24"/>
                <w:szCs w:val="24"/>
              </w:rPr>
            </w:pPr>
            <w:r>
              <w:t>"LockerBox" ACS *</w:t>
            </w:r>
          </w:p>
        </w:tc>
        <w:tc>
          <w:tcPr>
            <w:tcW w:w="0" w:type="auto"/>
            <w:hideMark/>
          </w:tcPr>
          <w:p w:rsidR="008135B6" w:rsidRDefault="008135B6">
            <w:pPr>
              <w:rPr>
                <w:sz w:val="24"/>
                <w:szCs w:val="24"/>
              </w:rPr>
            </w:pPr>
            <w:r>
              <w:rPr>
                <w:color w:val="000000"/>
              </w:rPr>
              <w:t>22326</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108</w:t>
            </w:r>
          </w:p>
        </w:tc>
        <w:tc>
          <w:tcPr>
            <w:tcW w:w="0" w:type="auto"/>
            <w:hideMark/>
          </w:tcPr>
          <w:p w:rsidR="008135B6" w:rsidRDefault="008135B6">
            <w:pPr>
              <w:rPr>
                <w:sz w:val="24"/>
                <w:szCs w:val="24"/>
              </w:rPr>
            </w:pPr>
            <w:r>
              <w:t>suprema_2.run</w:t>
            </w:r>
          </w:p>
        </w:tc>
        <w:tc>
          <w:tcPr>
            <w:tcW w:w="0" w:type="auto"/>
            <w:hideMark/>
          </w:tcPr>
          <w:p w:rsidR="008135B6" w:rsidRDefault="008135B6">
            <w:pPr>
              <w:rPr>
                <w:sz w:val="24"/>
                <w:szCs w:val="24"/>
              </w:rPr>
            </w:pPr>
            <w:r>
              <w:t>"Suprema 2" ACS</w:t>
            </w:r>
          </w:p>
        </w:tc>
        <w:tc>
          <w:tcPr>
            <w:tcW w:w="0" w:type="auto"/>
            <w:hideMark/>
          </w:tcPr>
          <w:p w:rsidR="008135B6" w:rsidRDefault="008135B6">
            <w:pPr>
              <w:rPr>
                <w:sz w:val="24"/>
                <w:szCs w:val="24"/>
              </w:rPr>
            </w:pPr>
            <w:r>
              <w:rPr>
                <w:color w:val="000000"/>
              </w:rPr>
              <w:t>22328</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109</w:t>
            </w:r>
          </w:p>
        </w:tc>
        <w:tc>
          <w:tcPr>
            <w:tcW w:w="0" w:type="auto"/>
            <w:hideMark/>
          </w:tcPr>
          <w:p w:rsidR="008135B6" w:rsidRDefault="008135B6">
            <w:pPr>
              <w:rPr>
                <w:sz w:val="24"/>
                <w:szCs w:val="24"/>
              </w:rPr>
            </w:pPr>
            <w:r>
              <w:t>NoderEw1.run</w:t>
            </w:r>
          </w:p>
        </w:tc>
        <w:tc>
          <w:tcPr>
            <w:tcW w:w="0" w:type="auto"/>
            <w:hideMark/>
          </w:tcPr>
          <w:p w:rsidR="008135B6" w:rsidRDefault="008135B6">
            <w:pPr>
              <w:rPr>
                <w:sz w:val="24"/>
                <w:szCs w:val="24"/>
              </w:rPr>
            </w:pPr>
            <w:r>
              <w:t>"</w:t>
            </w:r>
            <w:r>
              <w:rPr>
                <w:color w:val="333333"/>
              </w:rPr>
              <w:t>Noder EE12" ACS</w:t>
            </w:r>
          </w:p>
        </w:tc>
        <w:tc>
          <w:tcPr>
            <w:tcW w:w="0" w:type="auto"/>
            <w:hideMark/>
          </w:tcPr>
          <w:p w:rsidR="008135B6" w:rsidRDefault="008135B6">
            <w:pPr>
              <w:rPr>
                <w:sz w:val="24"/>
                <w:szCs w:val="24"/>
              </w:rPr>
            </w:pPr>
            <w:r>
              <w:rPr>
                <w:color w:val="000000"/>
              </w:rPr>
              <w:t>22329</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110</w:t>
            </w:r>
          </w:p>
        </w:tc>
        <w:tc>
          <w:tcPr>
            <w:tcW w:w="0" w:type="auto"/>
            <w:hideMark/>
          </w:tcPr>
          <w:p w:rsidR="008135B6" w:rsidRDefault="008135B6">
            <w:pPr>
              <w:rPr>
                <w:sz w:val="24"/>
                <w:szCs w:val="24"/>
              </w:rPr>
            </w:pPr>
            <w:r>
              <w:t>hikvision.run</w:t>
            </w:r>
          </w:p>
        </w:tc>
        <w:tc>
          <w:tcPr>
            <w:tcW w:w="0" w:type="auto"/>
            <w:hideMark/>
          </w:tcPr>
          <w:p w:rsidR="008135B6" w:rsidRDefault="008135B6">
            <w:pPr>
              <w:rPr>
                <w:sz w:val="24"/>
                <w:szCs w:val="24"/>
              </w:rPr>
            </w:pPr>
            <w:r>
              <w:t>"HikVision" ACS</w:t>
            </w:r>
          </w:p>
        </w:tc>
        <w:tc>
          <w:tcPr>
            <w:tcW w:w="0" w:type="auto"/>
            <w:hideMark/>
          </w:tcPr>
          <w:p w:rsidR="008135B6" w:rsidRDefault="008135B6">
            <w:pPr>
              <w:rPr>
                <w:sz w:val="24"/>
                <w:szCs w:val="24"/>
              </w:rPr>
            </w:pPr>
            <w:r>
              <w:rPr>
                <w:color w:val="000000"/>
              </w:rPr>
              <w:t>22330</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113</w:t>
            </w:r>
          </w:p>
        </w:tc>
        <w:tc>
          <w:tcPr>
            <w:tcW w:w="0" w:type="auto"/>
            <w:hideMark/>
          </w:tcPr>
          <w:p w:rsidR="008135B6" w:rsidRDefault="008135B6">
            <w:pPr>
              <w:rPr>
                <w:sz w:val="24"/>
                <w:szCs w:val="24"/>
              </w:rPr>
            </w:pPr>
            <w:r>
              <w:t>suprema_realscan.run</w:t>
            </w:r>
          </w:p>
        </w:tc>
        <w:tc>
          <w:tcPr>
            <w:tcW w:w="0" w:type="auto"/>
            <w:hideMark/>
          </w:tcPr>
          <w:p w:rsidR="008135B6" w:rsidRDefault="008135B6">
            <w:pPr>
              <w:rPr>
                <w:sz w:val="24"/>
                <w:szCs w:val="24"/>
              </w:rPr>
            </w:pPr>
            <w:r>
              <w:t>Suprema Realscan control reader</w:t>
            </w:r>
          </w:p>
        </w:tc>
        <w:tc>
          <w:tcPr>
            <w:tcW w:w="0" w:type="auto"/>
            <w:hideMark/>
          </w:tcPr>
          <w:p w:rsidR="008135B6" w:rsidRDefault="008135B6">
            <w:pPr>
              <w:rPr>
                <w:sz w:val="24"/>
                <w:szCs w:val="24"/>
              </w:rPr>
            </w:pPr>
            <w:r>
              <w:rPr>
                <w:color w:val="000000"/>
              </w:rPr>
              <w:t>22333</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114</w:t>
            </w:r>
          </w:p>
        </w:tc>
        <w:tc>
          <w:tcPr>
            <w:tcW w:w="0" w:type="auto"/>
            <w:hideMark/>
          </w:tcPr>
          <w:p w:rsidR="008135B6" w:rsidRDefault="008135B6">
            <w:pPr>
              <w:rPr>
                <w:sz w:val="24"/>
                <w:szCs w:val="24"/>
              </w:rPr>
            </w:pPr>
            <w:r>
              <w:t>stalt.run</w:t>
            </w:r>
          </w:p>
        </w:tc>
        <w:tc>
          <w:tcPr>
            <w:tcW w:w="0" w:type="auto"/>
            <w:hideMark/>
          </w:tcPr>
          <w:p w:rsidR="008135B6" w:rsidRDefault="008135B6">
            <w:pPr>
              <w:rPr>
                <w:sz w:val="24"/>
                <w:szCs w:val="24"/>
              </w:rPr>
            </w:pPr>
            <w:r>
              <w:t>"Stalt-SV" ACS *</w:t>
            </w:r>
          </w:p>
        </w:tc>
        <w:tc>
          <w:tcPr>
            <w:tcW w:w="0" w:type="auto"/>
            <w:hideMark/>
          </w:tcPr>
          <w:p w:rsidR="008135B6" w:rsidRDefault="008135B6">
            <w:pPr>
              <w:rPr>
                <w:sz w:val="24"/>
                <w:szCs w:val="24"/>
              </w:rPr>
            </w:pPr>
            <w:r>
              <w:rPr>
                <w:color w:val="000000"/>
              </w:rPr>
              <w:t>22334</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116</w:t>
            </w:r>
          </w:p>
        </w:tc>
        <w:tc>
          <w:tcPr>
            <w:tcW w:w="0" w:type="auto"/>
            <w:hideMark/>
          </w:tcPr>
          <w:p w:rsidR="008135B6" w:rsidRDefault="008135B6">
            <w:pPr>
              <w:rPr>
                <w:sz w:val="24"/>
                <w:szCs w:val="24"/>
              </w:rPr>
            </w:pPr>
            <w:r>
              <w:t>percoS20v2.run</w:t>
            </w:r>
          </w:p>
        </w:tc>
        <w:tc>
          <w:tcPr>
            <w:tcW w:w="0" w:type="auto"/>
            <w:hideMark/>
          </w:tcPr>
          <w:p w:rsidR="008135B6" w:rsidRDefault="008135B6">
            <w:pPr>
              <w:rPr>
                <w:sz w:val="24"/>
                <w:szCs w:val="24"/>
              </w:rPr>
            </w:pPr>
            <w:r>
              <w:t>"PERCo-S-20" ACS *</w:t>
            </w:r>
          </w:p>
        </w:tc>
        <w:tc>
          <w:tcPr>
            <w:tcW w:w="0" w:type="auto"/>
            <w:hideMark/>
          </w:tcPr>
          <w:p w:rsidR="008135B6" w:rsidRDefault="008135B6">
            <w:pPr>
              <w:rPr>
                <w:sz w:val="24"/>
                <w:szCs w:val="24"/>
              </w:rPr>
            </w:pPr>
            <w:r>
              <w:rPr>
                <w:color w:val="000000"/>
              </w:rPr>
              <w:t>22340</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117</w:t>
            </w:r>
          </w:p>
        </w:tc>
        <w:tc>
          <w:tcPr>
            <w:tcW w:w="0" w:type="auto"/>
            <w:hideMark/>
          </w:tcPr>
          <w:p w:rsidR="008135B6" w:rsidRDefault="008135B6">
            <w:pPr>
              <w:rPr>
                <w:sz w:val="24"/>
                <w:szCs w:val="24"/>
              </w:rPr>
            </w:pPr>
            <w:r>
              <w:t>dingo.run</w:t>
            </w:r>
          </w:p>
        </w:tc>
        <w:tc>
          <w:tcPr>
            <w:tcW w:w="0" w:type="auto"/>
            <w:hideMark/>
          </w:tcPr>
          <w:p w:rsidR="008135B6" w:rsidRDefault="008135B6">
            <w:pPr>
              <w:rPr>
                <w:sz w:val="24"/>
                <w:szCs w:val="24"/>
              </w:rPr>
            </w:pPr>
            <w:r>
              <w:t>Dingo *</w:t>
            </w:r>
          </w:p>
        </w:tc>
        <w:tc>
          <w:tcPr>
            <w:tcW w:w="0" w:type="auto"/>
            <w:hideMark/>
          </w:tcPr>
          <w:p w:rsidR="008135B6" w:rsidRDefault="008135B6">
            <w:pPr>
              <w:rPr>
                <w:sz w:val="24"/>
                <w:szCs w:val="24"/>
              </w:rPr>
            </w:pPr>
            <w:r>
              <w:rPr>
                <w:color w:val="333333"/>
              </w:rPr>
              <w:t>22346</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118</w:t>
            </w:r>
          </w:p>
        </w:tc>
        <w:tc>
          <w:tcPr>
            <w:tcW w:w="0" w:type="auto"/>
            <w:hideMark/>
          </w:tcPr>
          <w:p w:rsidR="008135B6" w:rsidRDefault="008135B6">
            <w:pPr>
              <w:rPr>
                <w:sz w:val="24"/>
                <w:szCs w:val="24"/>
              </w:rPr>
            </w:pPr>
            <w:r>
              <w:t>snmpwrapper.run</w:t>
            </w:r>
          </w:p>
        </w:tc>
        <w:tc>
          <w:tcPr>
            <w:tcW w:w="0" w:type="auto"/>
            <w:hideMark/>
          </w:tcPr>
          <w:p w:rsidR="008135B6" w:rsidRDefault="008135B6">
            <w:pPr>
              <w:rPr>
                <w:sz w:val="24"/>
                <w:szCs w:val="24"/>
              </w:rPr>
            </w:pPr>
            <w:r>
              <w:t>SNMP Wrapper Parent object</w:t>
            </w:r>
          </w:p>
        </w:tc>
        <w:tc>
          <w:tcPr>
            <w:tcW w:w="0" w:type="auto"/>
            <w:hideMark/>
          </w:tcPr>
          <w:p w:rsidR="008135B6" w:rsidRDefault="008135B6">
            <w:pPr>
              <w:rPr>
                <w:sz w:val="24"/>
                <w:szCs w:val="24"/>
              </w:rPr>
            </w:pPr>
            <w:r>
              <w:rPr>
                <w:color w:val="000000"/>
              </w:rPr>
              <w:t>22277</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119</w:t>
            </w:r>
          </w:p>
        </w:tc>
        <w:tc>
          <w:tcPr>
            <w:tcW w:w="0" w:type="auto"/>
            <w:hideMark/>
          </w:tcPr>
          <w:p w:rsidR="008135B6" w:rsidRDefault="008135B6">
            <w:pPr>
              <w:rPr>
                <w:sz w:val="24"/>
                <w:szCs w:val="24"/>
              </w:rPr>
            </w:pPr>
            <w:r>
              <w:t>MorphoLite.run</w:t>
            </w:r>
          </w:p>
        </w:tc>
        <w:tc>
          <w:tcPr>
            <w:tcW w:w="0" w:type="auto"/>
            <w:hideMark/>
          </w:tcPr>
          <w:p w:rsidR="008135B6" w:rsidRDefault="008135B6">
            <w:pPr>
              <w:rPr>
                <w:sz w:val="24"/>
                <w:szCs w:val="24"/>
              </w:rPr>
            </w:pPr>
            <w:r>
              <w:rPr>
                <w:color w:val="333333"/>
              </w:rPr>
              <w:t>MorphoAccess SIGMA Lite</w:t>
            </w:r>
          </w:p>
        </w:tc>
        <w:tc>
          <w:tcPr>
            <w:tcW w:w="0" w:type="auto"/>
            <w:hideMark/>
          </w:tcPr>
          <w:p w:rsidR="008135B6" w:rsidRDefault="008135B6">
            <w:pPr>
              <w:rPr>
                <w:sz w:val="24"/>
                <w:szCs w:val="24"/>
              </w:rPr>
            </w:pPr>
            <w:r>
              <w:rPr>
                <w:color w:val="333333"/>
              </w:rPr>
              <w:t>22345</w:t>
            </w:r>
          </w:p>
        </w:tc>
        <w:tc>
          <w:tcPr>
            <w:tcW w:w="0" w:type="auto"/>
            <w:hideMark/>
          </w:tcPr>
          <w:p w:rsidR="008135B6" w:rsidRDefault="008135B6">
            <w:pPr>
              <w:rPr>
                <w:sz w:val="24"/>
                <w:szCs w:val="24"/>
              </w:rPr>
            </w:pPr>
            <w:r>
              <w:t>-</w:t>
            </w:r>
          </w:p>
        </w:tc>
      </w:tr>
      <w:tr w:rsidR="008135B6" w:rsidTr="008135B6">
        <w:tc>
          <w:tcPr>
            <w:tcW w:w="0" w:type="auto"/>
            <w:hideMark/>
          </w:tcPr>
          <w:p w:rsidR="008135B6" w:rsidRDefault="008135B6">
            <w:pPr>
              <w:rPr>
                <w:sz w:val="24"/>
                <w:szCs w:val="24"/>
              </w:rPr>
            </w:pPr>
            <w:r>
              <w:t>120</w:t>
            </w:r>
          </w:p>
        </w:tc>
        <w:tc>
          <w:tcPr>
            <w:tcW w:w="0" w:type="auto"/>
            <w:hideMark/>
          </w:tcPr>
          <w:p w:rsidR="008135B6" w:rsidRDefault="008135B6">
            <w:pPr>
              <w:rPr>
                <w:sz w:val="24"/>
                <w:szCs w:val="24"/>
              </w:rPr>
            </w:pPr>
            <w:r>
              <w:t>ratek.run</w:t>
            </w:r>
          </w:p>
        </w:tc>
        <w:tc>
          <w:tcPr>
            <w:tcW w:w="0" w:type="auto"/>
            <w:hideMark/>
          </w:tcPr>
          <w:p w:rsidR="008135B6" w:rsidRDefault="008135B6">
            <w:pPr>
              <w:rPr>
                <w:sz w:val="24"/>
                <w:szCs w:val="24"/>
              </w:rPr>
            </w:pPr>
            <w:r>
              <w:t>Ratek *</w:t>
            </w:r>
          </w:p>
        </w:tc>
        <w:tc>
          <w:tcPr>
            <w:tcW w:w="0" w:type="auto"/>
            <w:hideMark/>
          </w:tcPr>
          <w:p w:rsidR="008135B6" w:rsidRDefault="008135B6">
            <w:pPr>
              <w:rPr>
                <w:sz w:val="24"/>
                <w:szCs w:val="24"/>
              </w:rPr>
            </w:pPr>
            <w:r>
              <w:t>22352</w:t>
            </w:r>
          </w:p>
        </w:tc>
        <w:tc>
          <w:tcPr>
            <w:tcW w:w="0" w:type="auto"/>
            <w:hideMark/>
          </w:tcPr>
          <w:p w:rsidR="008135B6" w:rsidRDefault="008135B6">
            <w:pPr>
              <w:rPr>
                <w:sz w:val="24"/>
                <w:szCs w:val="24"/>
              </w:rPr>
            </w:pPr>
            <w:r>
              <w:t>-</w:t>
            </w:r>
          </w:p>
        </w:tc>
      </w:tr>
    </w:tbl>
    <w:p w:rsidR="0008052A" w:rsidRPr="00B73099" w:rsidRDefault="00B73099" w:rsidP="00B73099">
      <w:r w:rsidRPr="00B73099">
        <w:t xml:space="preserve">* These integrations </w:t>
      </w:r>
      <w:r>
        <w:t>shall</w:t>
      </w:r>
      <w:r w:rsidRPr="00B73099">
        <w:t xml:space="preserve"> not</w:t>
      </w:r>
      <w:r>
        <w:t xml:space="preserve"> be</w:t>
      </w:r>
      <w:r w:rsidRPr="00B73099">
        <w:t xml:space="preserve"> included into the English version of ACFA subsystem.</w:t>
      </w:r>
    </w:p>
    <w:p w:rsidR="00825D6C" w:rsidRDefault="00825D6C" w:rsidP="008A20C5">
      <w:pPr>
        <w:pStyle w:val="1"/>
      </w:pPr>
      <w:bookmarkStart w:id="451" w:name="_Toc342308277"/>
      <w:bookmarkStart w:id="452" w:name="_Toc792850"/>
      <w:r w:rsidRPr="008A20C5">
        <w:lastRenderedPageBreak/>
        <w:t>Requirements</w:t>
      </w:r>
      <w:r>
        <w:t xml:space="preserve"> for extension modules</w:t>
      </w:r>
      <w:bookmarkEnd w:id="451"/>
      <w:bookmarkEnd w:id="452"/>
    </w:p>
    <w:p w:rsidR="00825D6C" w:rsidRDefault="00EC0879" w:rsidP="00436308">
      <w:pPr>
        <w:pStyle w:val="2"/>
      </w:pPr>
      <w:bookmarkStart w:id="453" w:name="_Toc342308278"/>
      <w:bookmarkStart w:id="454" w:name="_Toc792851"/>
      <w:r>
        <w:t>Connected modules</w:t>
      </w:r>
      <w:bookmarkEnd w:id="453"/>
      <w:bookmarkEnd w:id="454"/>
    </w:p>
    <w:p w:rsidR="00825D6C" w:rsidRDefault="00825D6C" w:rsidP="00825D6C">
      <w:r>
        <w:t xml:space="preserve">The </w:t>
      </w:r>
      <w:r w:rsidR="00456839">
        <w:t>SMP</w:t>
      </w:r>
      <w:r>
        <w:t xml:space="preserve"> shall support connecting additional modules to perform the following functions:</w:t>
      </w:r>
    </w:p>
    <w:p w:rsidR="00825D6C" w:rsidRPr="00825D6C" w:rsidRDefault="00EC0879" w:rsidP="00EC21AE">
      <w:pPr>
        <w:pStyle w:val="a"/>
        <w:numPr>
          <w:ilvl w:val="0"/>
          <w:numId w:val="79"/>
        </w:numPr>
        <w:autoSpaceDE w:val="0"/>
        <w:autoSpaceDN w:val="0"/>
        <w:adjustRightInd w:val="0"/>
        <w:spacing w:after="0"/>
        <w:ind w:left="709"/>
      </w:pPr>
      <w:r>
        <w:rPr>
          <w:rFonts w:ascii="Calibri" w:hAnsi="Calibri"/>
        </w:rPr>
        <w:t>Based on a face photo, search for times when the face appears in the guarded area.</w:t>
      </w:r>
    </w:p>
    <w:p w:rsidR="00825D6C" w:rsidRDefault="00825D6C" w:rsidP="00EC21AE">
      <w:pPr>
        <w:pStyle w:val="a"/>
        <w:numPr>
          <w:ilvl w:val="0"/>
          <w:numId w:val="79"/>
        </w:numPr>
        <w:autoSpaceDE w:val="0"/>
        <w:autoSpaceDN w:val="0"/>
        <w:adjustRightInd w:val="0"/>
        <w:spacing w:after="0"/>
        <w:ind w:left="709"/>
      </w:pPr>
      <w:r>
        <w:rPr>
          <w:rFonts w:ascii="Calibri" w:hAnsi="Calibri"/>
        </w:rPr>
        <w:t>Automatic identification by comparing faces in the video frame with reference images stored in a database</w:t>
      </w:r>
      <w:r w:rsidR="00601571">
        <w:rPr>
          <w:rFonts w:ascii="Calibri" w:hAnsi="Calibri"/>
        </w:rPr>
        <w:t>.</w:t>
      </w:r>
    </w:p>
    <w:p w:rsidR="00825D6C" w:rsidRDefault="00825D6C" w:rsidP="00EC21AE">
      <w:pPr>
        <w:pStyle w:val="a"/>
        <w:numPr>
          <w:ilvl w:val="0"/>
          <w:numId w:val="79"/>
        </w:numPr>
        <w:ind w:left="709"/>
      </w:pPr>
      <w:r>
        <w:t>Monitoring and access control subsystem</w:t>
      </w:r>
      <w:r w:rsidR="00601571">
        <w:t>.</w:t>
      </w:r>
    </w:p>
    <w:p w:rsidR="00825D6C" w:rsidRPr="00687629" w:rsidRDefault="00825D6C" w:rsidP="00EC21AE">
      <w:pPr>
        <w:pStyle w:val="a"/>
        <w:numPr>
          <w:ilvl w:val="0"/>
          <w:numId w:val="79"/>
        </w:numPr>
        <w:ind w:left="709"/>
      </w:pPr>
      <w:r>
        <w:t>Integration of fire and security alarm hardware</w:t>
      </w:r>
      <w:r w:rsidR="00601571">
        <w:t>.</w:t>
      </w:r>
    </w:p>
    <w:p w:rsidR="00687629" w:rsidRDefault="00687629" w:rsidP="00EC21AE">
      <w:pPr>
        <w:pStyle w:val="a"/>
        <w:numPr>
          <w:ilvl w:val="0"/>
          <w:numId w:val="79"/>
        </w:numPr>
        <w:ind w:left="709"/>
      </w:pPr>
      <w:r>
        <w:t>Integration of perimeter security hardware</w:t>
      </w:r>
      <w:r w:rsidR="00601571">
        <w:t>.</w:t>
      </w:r>
    </w:p>
    <w:p w:rsidR="00EC0879" w:rsidRDefault="00EC0879" w:rsidP="00EC21AE">
      <w:pPr>
        <w:pStyle w:val="a"/>
        <w:numPr>
          <w:ilvl w:val="0"/>
          <w:numId w:val="79"/>
        </w:numPr>
        <w:ind w:left="709"/>
      </w:pPr>
      <w:r>
        <w:t>Automated monitoring of transport flows</w:t>
      </w:r>
      <w:r w:rsidR="00601571">
        <w:t>.</w:t>
      </w:r>
    </w:p>
    <w:p w:rsidR="00EC0879" w:rsidRDefault="00EC0879" w:rsidP="00EC21AE">
      <w:pPr>
        <w:pStyle w:val="a"/>
        <w:numPr>
          <w:ilvl w:val="0"/>
          <w:numId w:val="79"/>
        </w:numPr>
        <w:ind w:left="709"/>
      </w:pPr>
      <w:r>
        <w:t>Monitoring of checkout transactions in retail establishments</w:t>
      </w:r>
      <w:r w:rsidR="00601571">
        <w:t>.</w:t>
      </w:r>
    </w:p>
    <w:p w:rsidR="00AC709F" w:rsidRPr="00090610" w:rsidRDefault="00AC709F" w:rsidP="00EC21AE">
      <w:pPr>
        <w:pStyle w:val="a"/>
        <w:numPr>
          <w:ilvl w:val="0"/>
          <w:numId w:val="79"/>
        </w:numPr>
        <w:ind w:left="709"/>
        <w:rPr>
          <w:rStyle w:val="a9"/>
          <w:bCs w:val="0"/>
        </w:rPr>
      </w:pPr>
      <w:r>
        <w:rPr>
          <w:rStyle w:val="a9"/>
          <w:b w:val="0"/>
        </w:rPr>
        <w:t>Automated monitoring of rail car movements and loading/unloading.</w:t>
      </w:r>
    </w:p>
    <w:p w:rsidR="00090610" w:rsidRPr="00232809" w:rsidRDefault="00232809" w:rsidP="00EC21AE">
      <w:pPr>
        <w:pStyle w:val="a"/>
        <w:numPr>
          <w:ilvl w:val="0"/>
          <w:numId w:val="79"/>
        </w:numPr>
        <w:ind w:left="709"/>
        <w:rPr>
          <w:rStyle w:val="a9"/>
          <w:bCs w:val="0"/>
        </w:rPr>
      </w:pPr>
      <w:r>
        <w:rPr>
          <w:rStyle w:val="a9"/>
          <w:b w:val="0"/>
        </w:rPr>
        <w:t>Workplace time and attendance tracking</w:t>
      </w:r>
      <w:r w:rsidR="00601571">
        <w:rPr>
          <w:rStyle w:val="a9"/>
          <w:b w:val="0"/>
        </w:rPr>
        <w:t>.</w:t>
      </w:r>
    </w:p>
    <w:p w:rsidR="00090610" w:rsidRPr="00232809" w:rsidRDefault="00232809" w:rsidP="00EC21AE">
      <w:pPr>
        <w:pStyle w:val="a"/>
        <w:numPr>
          <w:ilvl w:val="0"/>
          <w:numId w:val="79"/>
        </w:numPr>
        <w:ind w:left="709"/>
        <w:rPr>
          <w:rStyle w:val="a9"/>
          <w:bCs w:val="0"/>
        </w:rPr>
      </w:pPr>
      <w:r>
        <w:rPr>
          <w:rStyle w:val="a9"/>
          <w:b w:val="0"/>
        </w:rPr>
        <w:t>Pass and ID office configuration</w:t>
      </w:r>
      <w:r w:rsidR="00601571">
        <w:rPr>
          <w:rStyle w:val="a9"/>
          <w:b w:val="0"/>
        </w:rPr>
        <w:t>.</w:t>
      </w:r>
    </w:p>
    <w:p w:rsidR="00232809" w:rsidRDefault="00232809" w:rsidP="00EC21AE">
      <w:pPr>
        <w:pStyle w:val="a"/>
        <w:numPr>
          <w:ilvl w:val="0"/>
          <w:numId w:val="79"/>
        </w:numPr>
        <w:ind w:left="709"/>
      </w:pPr>
      <w:r>
        <w:t>ATM protection</w:t>
      </w:r>
      <w:r w:rsidR="00601571">
        <w:t>.</w:t>
      </w:r>
    </w:p>
    <w:p w:rsidR="0071786B" w:rsidRPr="00601571" w:rsidRDefault="0071786B" w:rsidP="00EC21AE">
      <w:pPr>
        <w:pStyle w:val="a"/>
        <w:numPr>
          <w:ilvl w:val="0"/>
          <w:numId w:val="79"/>
        </w:numPr>
        <w:ind w:left="709"/>
        <w:rPr>
          <w:rStyle w:val="a9"/>
          <w:bCs w:val="0"/>
        </w:rPr>
      </w:pPr>
      <w:r>
        <w:rPr>
          <w:rStyle w:val="a9"/>
          <w:b w:val="0"/>
        </w:rPr>
        <w:t>Generation of reports from data in the databases of the connected modules</w:t>
      </w:r>
      <w:r w:rsidR="00601571">
        <w:rPr>
          <w:rStyle w:val="a9"/>
          <w:b w:val="0"/>
        </w:rPr>
        <w:t>.</w:t>
      </w:r>
    </w:p>
    <w:p w:rsidR="00601571" w:rsidRPr="00E83413" w:rsidRDefault="00601571" w:rsidP="00EC21AE">
      <w:pPr>
        <w:pStyle w:val="a"/>
        <w:numPr>
          <w:ilvl w:val="0"/>
          <w:numId w:val="79"/>
        </w:numPr>
        <w:ind w:left="709"/>
        <w:rPr>
          <w:rStyle w:val="a9"/>
          <w:bCs w:val="0"/>
        </w:rPr>
      </w:pPr>
      <w:r>
        <w:rPr>
          <w:rStyle w:val="a9"/>
          <w:b w:val="0"/>
        </w:rPr>
        <w:t>Photoidentification.</w:t>
      </w:r>
    </w:p>
    <w:p w:rsidR="00EC0879" w:rsidRDefault="00EC0879" w:rsidP="00436308">
      <w:pPr>
        <w:pStyle w:val="2"/>
      </w:pPr>
      <w:bookmarkStart w:id="455" w:name="_Toc342308279"/>
      <w:bookmarkStart w:id="456" w:name="_Toc792852"/>
      <w:r>
        <w:t>Requirements for Face Search module</w:t>
      </w:r>
      <w:bookmarkEnd w:id="455"/>
      <w:bookmarkEnd w:id="456"/>
    </w:p>
    <w:p w:rsidR="00EC0879" w:rsidRDefault="00D95BA5" w:rsidP="00EC0879">
      <w:r>
        <w:t>The Face Search module shall support:</w:t>
      </w:r>
    </w:p>
    <w:p w:rsidR="00D95BA5" w:rsidRPr="00D95BA5" w:rsidRDefault="00D95BA5" w:rsidP="00EC21AE">
      <w:pPr>
        <w:pStyle w:val="a"/>
        <w:numPr>
          <w:ilvl w:val="0"/>
          <w:numId w:val="80"/>
        </w:numPr>
        <w:autoSpaceDE w:val="0"/>
        <w:autoSpaceDN w:val="0"/>
        <w:adjustRightInd w:val="0"/>
        <w:spacing w:after="0"/>
        <w:rPr>
          <w:rFonts w:ascii="Calibri" w:hAnsi="Calibri" w:cs="Calibri"/>
        </w:rPr>
      </w:pPr>
      <w:r>
        <w:rPr>
          <w:rFonts w:ascii="Calibri" w:hAnsi="Calibri"/>
        </w:rPr>
        <w:t>Finding a person's face in a video frame</w:t>
      </w:r>
    </w:p>
    <w:p w:rsidR="00D95BA5" w:rsidRPr="00D95BA5" w:rsidRDefault="00D95BA5" w:rsidP="00EC21AE">
      <w:pPr>
        <w:pStyle w:val="a"/>
        <w:numPr>
          <w:ilvl w:val="0"/>
          <w:numId w:val="80"/>
        </w:numPr>
        <w:autoSpaceDE w:val="0"/>
        <w:autoSpaceDN w:val="0"/>
        <w:adjustRightInd w:val="0"/>
        <w:spacing w:after="0"/>
        <w:rPr>
          <w:rFonts w:ascii="Calibri" w:hAnsi="Calibri" w:cs="Calibri"/>
        </w:rPr>
      </w:pPr>
      <w:r>
        <w:rPr>
          <w:rFonts w:ascii="Calibri" w:hAnsi="Calibri"/>
        </w:rPr>
        <w:t>Saving captured faces to a database</w:t>
      </w:r>
    </w:p>
    <w:p w:rsidR="00D95BA5" w:rsidRPr="00E83413" w:rsidRDefault="00D95BA5" w:rsidP="00EC21AE">
      <w:pPr>
        <w:pStyle w:val="a"/>
        <w:numPr>
          <w:ilvl w:val="0"/>
          <w:numId w:val="80"/>
        </w:numPr>
      </w:pPr>
      <w:r>
        <w:rPr>
          <w:rFonts w:ascii="Calibri" w:hAnsi="Calibri"/>
        </w:rPr>
        <w:t>Search for faces in the database based on a face photo</w:t>
      </w:r>
    </w:p>
    <w:p w:rsidR="00E83413" w:rsidRDefault="00E83413" w:rsidP="00E83413"/>
    <w:p w:rsidR="00EC0879" w:rsidRDefault="00EC0879" w:rsidP="00436308">
      <w:pPr>
        <w:pStyle w:val="2"/>
      </w:pPr>
      <w:bookmarkStart w:id="457" w:name="_Toc342308280"/>
      <w:bookmarkStart w:id="458" w:name="_Toc792853"/>
      <w:r>
        <w:lastRenderedPageBreak/>
        <w:t>Requirements for Facial Recognition module</w:t>
      </w:r>
      <w:bookmarkEnd w:id="457"/>
      <w:bookmarkEnd w:id="458"/>
    </w:p>
    <w:p w:rsidR="00D95BA5" w:rsidRPr="00D95BA5" w:rsidRDefault="00D95BA5" w:rsidP="00D95BA5">
      <w:r>
        <w:t>The Face Recognition module shall support:</w:t>
      </w:r>
    </w:p>
    <w:p w:rsidR="00D95BA5" w:rsidRPr="00D95BA5" w:rsidRDefault="00D95BA5" w:rsidP="00EC21AE">
      <w:pPr>
        <w:pStyle w:val="a"/>
        <w:numPr>
          <w:ilvl w:val="0"/>
          <w:numId w:val="81"/>
        </w:numPr>
        <w:autoSpaceDE w:val="0"/>
        <w:autoSpaceDN w:val="0"/>
        <w:adjustRightInd w:val="0"/>
        <w:spacing w:after="58"/>
        <w:rPr>
          <w:rFonts w:ascii="Calibri" w:hAnsi="Calibri" w:cs="Calibri"/>
          <w:color w:val="000000"/>
        </w:rPr>
      </w:pPr>
      <w:r>
        <w:rPr>
          <w:rFonts w:ascii="Calibri" w:hAnsi="Calibri"/>
          <w:color w:val="000000"/>
        </w:rPr>
        <w:t xml:space="preserve">Finding a person's face in a video frame </w:t>
      </w:r>
    </w:p>
    <w:p w:rsidR="00D95BA5" w:rsidRPr="00D95BA5" w:rsidRDefault="00D95BA5" w:rsidP="00EC21AE">
      <w:pPr>
        <w:pStyle w:val="a"/>
        <w:numPr>
          <w:ilvl w:val="0"/>
          <w:numId w:val="81"/>
        </w:numPr>
        <w:autoSpaceDE w:val="0"/>
        <w:autoSpaceDN w:val="0"/>
        <w:adjustRightInd w:val="0"/>
        <w:spacing w:after="58"/>
        <w:rPr>
          <w:rFonts w:ascii="Calibri" w:hAnsi="Calibri" w:cs="Calibri"/>
          <w:color w:val="000000"/>
        </w:rPr>
      </w:pPr>
      <w:r>
        <w:rPr>
          <w:rFonts w:ascii="Calibri" w:hAnsi="Calibri"/>
          <w:color w:val="000000"/>
        </w:rPr>
        <w:t xml:space="preserve">Obtaining the biometric parameters of faces </w:t>
      </w:r>
    </w:p>
    <w:p w:rsidR="00D95BA5" w:rsidRPr="00D95BA5" w:rsidRDefault="00D95BA5" w:rsidP="00EC21AE">
      <w:pPr>
        <w:pStyle w:val="a"/>
        <w:numPr>
          <w:ilvl w:val="0"/>
          <w:numId w:val="81"/>
        </w:numPr>
        <w:autoSpaceDE w:val="0"/>
        <w:autoSpaceDN w:val="0"/>
        <w:adjustRightInd w:val="0"/>
        <w:spacing w:after="58"/>
        <w:rPr>
          <w:rFonts w:ascii="Calibri" w:hAnsi="Calibri" w:cs="Calibri"/>
          <w:color w:val="000000"/>
        </w:rPr>
      </w:pPr>
      <w:r>
        <w:rPr>
          <w:rFonts w:ascii="Calibri" w:hAnsi="Calibri"/>
          <w:color w:val="000000"/>
        </w:rPr>
        <w:t xml:space="preserve">Comparing the face in a video frame with reference images via biometric parameters </w:t>
      </w:r>
    </w:p>
    <w:p w:rsidR="00D95BA5" w:rsidRPr="00D95BA5" w:rsidRDefault="00D95BA5" w:rsidP="00EC21AE">
      <w:pPr>
        <w:pStyle w:val="a"/>
        <w:numPr>
          <w:ilvl w:val="0"/>
          <w:numId w:val="81"/>
        </w:numPr>
        <w:autoSpaceDE w:val="0"/>
        <w:autoSpaceDN w:val="0"/>
        <w:adjustRightInd w:val="0"/>
        <w:spacing w:after="58"/>
        <w:rPr>
          <w:rFonts w:ascii="Calibri" w:hAnsi="Calibri" w:cs="Calibri"/>
          <w:color w:val="000000"/>
        </w:rPr>
      </w:pPr>
      <w:r>
        <w:rPr>
          <w:rFonts w:ascii="Calibri" w:hAnsi="Calibri"/>
          <w:color w:val="000000"/>
        </w:rPr>
        <w:t xml:space="preserve">Keeping a database of faces for recognition </w:t>
      </w:r>
    </w:p>
    <w:p w:rsidR="00E83413" w:rsidRPr="00436308" w:rsidRDefault="00D95BA5" w:rsidP="00EC21AE">
      <w:pPr>
        <w:pStyle w:val="a"/>
        <w:numPr>
          <w:ilvl w:val="0"/>
          <w:numId w:val="81"/>
        </w:numPr>
        <w:autoSpaceDE w:val="0"/>
        <w:autoSpaceDN w:val="0"/>
        <w:adjustRightInd w:val="0"/>
        <w:spacing w:after="0"/>
        <w:rPr>
          <w:rFonts w:ascii="Calibri" w:hAnsi="Calibri" w:cs="Calibri"/>
          <w:color w:val="000000"/>
        </w:rPr>
      </w:pPr>
      <w:r>
        <w:rPr>
          <w:rFonts w:ascii="Calibri" w:hAnsi="Calibri"/>
          <w:color w:val="000000"/>
        </w:rPr>
        <w:t xml:space="preserve">Creating a photo and video archive </w:t>
      </w:r>
    </w:p>
    <w:p w:rsidR="00EC0879" w:rsidRDefault="00EC0879" w:rsidP="00436308">
      <w:pPr>
        <w:pStyle w:val="2"/>
      </w:pPr>
      <w:bookmarkStart w:id="459" w:name="_Toc342308281"/>
      <w:bookmarkStart w:id="460" w:name="_Toc792854"/>
      <w:r>
        <w:t>Requirements for Access Control integration modules</w:t>
      </w:r>
      <w:bookmarkEnd w:id="459"/>
      <w:bookmarkEnd w:id="460"/>
    </w:p>
    <w:p w:rsidR="00EC0879" w:rsidRDefault="00D95BA5" w:rsidP="00EC0879">
      <w:r>
        <w:t>The Access Control integration modules should support:</w:t>
      </w:r>
    </w:p>
    <w:p w:rsidR="00D95BA5" w:rsidRPr="00D95BA5" w:rsidRDefault="00D95BA5" w:rsidP="00EC21AE">
      <w:pPr>
        <w:pStyle w:val="a"/>
        <w:numPr>
          <w:ilvl w:val="0"/>
          <w:numId w:val="82"/>
        </w:numPr>
        <w:autoSpaceDE w:val="0"/>
        <w:autoSpaceDN w:val="0"/>
        <w:adjustRightInd w:val="0"/>
        <w:spacing w:after="0"/>
        <w:ind w:left="709"/>
        <w:rPr>
          <w:rFonts w:ascii="Calibri" w:hAnsi="Calibri" w:cs="Calibri"/>
        </w:rPr>
      </w:pPr>
      <w:r>
        <w:rPr>
          <w:rFonts w:ascii="Calibri" w:hAnsi="Calibri"/>
        </w:rPr>
        <w:t>Combining access control with other security systems at the same control centers of the distributed system.</w:t>
      </w:r>
    </w:p>
    <w:p w:rsidR="00D95BA5" w:rsidRPr="00D95BA5" w:rsidRDefault="00D95BA5" w:rsidP="00EC21AE">
      <w:pPr>
        <w:pStyle w:val="a"/>
        <w:numPr>
          <w:ilvl w:val="0"/>
          <w:numId w:val="82"/>
        </w:numPr>
        <w:autoSpaceDE w:val="0"/>
        <w:autoSpaceDN w:val="0"/>
        <w:adjustRightInd w:val="0"/>
        <w:spacing w:after="0"/>
        <w:ind w:left="709"/>
        <w:rPr>
          <w:rFonts w:ascii="Calibri" w:hAnsi="Calibri" w:cs="Calibri"/>
        </w:rPr>
      </w:pPr>
      <w:r>
        <w:t xml:space="preserve">Programming </w:t>
      </w:r>
      <w:r>
        <w:rPr>
          <w:rFonts w:cstheme="minorHAnsi"/>
          <w:iCs/>
        </w:rPr>
        <w:t>Access Control</w:t>
      </w:r>
      <w:r>
        <w:t xml:space="preserve"> system reactions to event, including events that occur in other security subsystems.</w:t>
      </w:r>
    </w:p>
    <w:p w:rsidR="00D95BA5" w:rsidRPr="00D95BA5" w:rsidRDefault="00D95BA5" w:rsidP="00EC21AE">
      <w:pPr>
        <w:pStyle w:val="a"/>
        <w:numPr>
          <w:ilvl w:val="0"/>
          <w:numId w:val="82"/>
        </w:numPr>
        <w:autoSpaceDE w:val="0"/>
        <w:autoSpaceDN w:val="0"/>
        <w:adjustRightInd w:val="0"/>
        <w:spacing w:after="0"/>
        <w:ind w:left="709"/>
        <w:rPr>
          <w:rFonts w:ascii="Calibri" w:hAnsi="Calibri" w:cs="Calibri"/>
        </w:rPr>
      </w:pPr>
      <w:r>
        <w:rPr>
          <w:rFonts w:ascii="Calibri" w:hAnsi="Calibri"/>
        </w:rPr>
        <w:t>Providing a high degree of automation of the mechanism for managing access rights.</w:t>
      </w:r>
    </w:p>
    <w:p w:rsidR="00D95BA5" w:rsidRPr="00D95BA5" w:rsidRDefault="00D95BA5" w:rsidP="00EC21AE">
      <w:pPr>
        <w:pStyle w:val="a"/>
        <w:numPr>
          <w:ilvl w:val="0"/>
          <w:numId w:val="82"/>
        </w:numPr>
        <w:autoSpaceDE w:val="0"/>
        <w:autoSpaceDN w:val="0"/>
        <w:adjustRightInd w:val="0"/>
        <w:spacing w:after="0"/>
        <w:ind w:left="709"/>
        <w:rPr>
          <w:rFonts w:ascii="Calibri" w:hAnsi="Calibri" w:cs="Calibri"/>
        </w:rPr>
      </w:pPr>
      <w:r>
        <w:rPr>
          <w:rFonts w:ascii="Calibri" w:hAnsi="Calibri"/>
        </w:rPr>
        <w:t>Combining users into groups.</w:t>
      </w:r>
    </w:p>
    <w:p w:rsidR="00E83413" w:rsidRDefault="00D95BA5" w:rsidP="00EC21AE">
      <w:pPr>
        <w:pStyle w:val="a"/>
        <w:numPr>
          <w:ilvl w:val="0"/>
          <w:numId w:val="82"/>
        </w:numPr>
        <w:ind w:left="709"/>
      </w:pPr>
      <w:r>
        <w:rPr>
          <w:rFonts w:ascii="Calibri" w:hAnsi="Calibri"/>
        </w:rPr>
        <w:t>Monitoring the system status and operability.</w:t>
      </w:r>
    </w:p>
    <w:p w:rsidR="00EC0879" w:rsidRDefault="00EC0879" w:rsidP="00436308">
      <w:pPr>
        <w:pStyle w:val="2"/>
      </w:pPr>
      <w:bookmarkStart w:id="461" w:name="_Toc342308282"/>
      <w:bookmarkStart w:id="462" w:name="_Toc792855"/>
      <w:r>
        <w:t>Requirements for Fire and Security Alarm integration modules</w:t>
      </w:r>
      <w:bookmarkEnd w:id="461"/>
      <w:bookmarkEnd w:id="462"/>
    </w:p>
    <w:p w:rsidR="00EC0879" w:rsidRDefault="00D95BA5" w:rsidP="00EC0879">
      <w:r>
        <w:t>Fire and Security Alarm integration modules should support:</w:t>
      </w:r>
    </w:p>
    <w:p w:rsidR="00D95BA5" w:rsidRPr="00D95BA5" w:rsidRDefault="00D95BA5" w:rsidP="00EC21AE">
      <w:pPr>
        <w:pStyle w:val="a"/>
        <w:numPr>
          <w:ilvl w:val="0"/>
          <w:numId w:val="83"/>
        </w:numPr>
        <w:autoSpaceDE w:val="0"/>
        <w:autoSpaceDN w:val="0"/>
        <w:adjustRightInd w:val="0"/>
        <w:spacing w:after="0"/>
        <w:ind w:left="709"/>
        <w:rPr>
          <w:rFonts w:ascii="Calibri" w:hAnsi="Calibri" w:cs="Calibri"/>
        </w:rPr>
      </w:pPr>
      <w:r>
        <w:rPr>
          <w:rFonts w:ascii="Calibri" w:hAnsi="Calibri"/>
        </w:rPr>
        <w:t>Processing of information from control panels, alarm sensors, and other notification devices</w:t>
      </w:r>
    </w:p>
    <w:p w:rsidR="00E83413" w:rsidRPr="008A20C5" w:rsidRDefault="00D95BA5" w:rsidP="00EC21AE">
      <w:pPr>
        <w:pStyle w:val="a"/>
        <w:numPr>
          <w:ilvl w:val="0"/>
          <w:numId w:val="83"/>
        </w:numPr>
        <w:autoSpaceDE w:val="0"/>
        <w:autoSpaceDN w:val="0"/>
        <w:adjustRightInd w:val="0"/>
        <w:spacing w:after="0"/>
        <w:ind w:left="709"/>
        <w:rPr>
          <w:rFonts w:ascii="Calibri" w:hAnsi="Calibri" w:cs="Calibri"/>
        </w:rPr>
      </w:pPr>
      <w:r>
        <w:rPr>
          <w:rFonts w:ascii="Calibri" w:hAnsi="Calibri"/>
        </w:rPr>
        <w:t>Control of actuators, audio and light alarm devices, etc.</w:t>
      </w:r>
    </w:p>
    <w:p w:rsidR="00687629" w:rsidRDefault="00687629" w:rsidP="00436308">
      <w:pPr>
        <w:pStyle w:val="2"/>
      </w:pPr>
      <w:bookmarkStart w:id="463" w:name="_Toc342308283"/>
      <w:bookmarkStart w:id="464" w:name="_Toc792856"/>
      <w:r w:rsidRPr="00436308">
        <w:t>Requirements</w:t>
      </w:r>
      <w:r>
        <w:t xml:space="preserve"> for modules for Perimeter Security System integration</w:t>
      </w:r>
      <w:bookmarkEnd w:id="463"/>
      <w:bookmarkEnd w:id="464"/>
    </w:p>
    <w:p w:rsidR="00687629" w:rsidRDefault="00687629" w:rsidP="00687629">
      <w:r>
        <w:t>Modules for Perimeter Security System integrations shall support:</w:t>
      </w:r>
    </w:p>
    <w:p w:rsidR="00687629" w:rsidRDefault="00687629" w:rsidP="00EC21AE">
      <w:pPr>
        <w:pStyle w:val="a"/>
        <w:numPr>
          <w:ilvl w:val="0"/>
          <w:numId w:val="91"/>
        </w:numPr>
        <w:spacing w:after="0"/>
      </w:pPr>
      <w:r>
        <w:lastRenderedPageBreak/>
        <w:t xml:space="preserve">Processing of information from perimeter security sensors as well as sensors installed at the entrance to the object whose perimeter is secured </w:t>
      </w:r>
    </w:p>
    <w:p w:rsidR="00687629" w:rsidRDefault="00687629" w:rsidP="00EC21AE">
      <w:pPr>
        <w:pStyle w:val="a"/>
        <w:numPr>
          <w:ilvl w:val="0"/>
          <w:numId w:val="91"/>
        </w:numPr>
        <w:spacing w:after="0"/>
      </w:pPr>
      <w:r>
        <w:t>Control of actuators, security notification devices, entry/exit control devices (turnstiles and boom barriers)</w:t>
      </w:r>
    </w:p>
    <w:p w:rsidR="00EC0879" w:rsidRDefault="00EC0879" w:rsidP="00436308">
      <w:pPr>
        <w:pStyle w:val="2"/>
      </w:pPr>
      <w:bookmarkStart w:id="465" w:name="_Toc342308284"/>
      <w:bookmarkStart w:id="466" w:name="_Toc792857"/>
      <w:r>
        <w:t>Requirements for Transport Flow Control  modules</w:t>
      </w:r>
      <w:bookmarkEnd w:id="465"/>
      <w:bookmarkEnd w:id="466"/>
    </w:p>
    <w:p w:rsidR="00D95BA5" w:rsidRDefault="00D95BA5" w:rsidP="00D95BA5">
      <w:r>
        <w:t>Modules for automatic control of Transport Flow Control  shall support:</w:t>
      </w:r>
    </w:p>
    <w:p w:rsidR="003B454F" w:rsidRPr="003B454F" w:rsidRDefault="003B454F" w:rsidP="00EC21AE">
      <w:pPr>
        <w:pStyle w:val="a"/>
        <w:numPr>
          <w:ilvl w:val="0"/>
          <w:numId w:val="84"/>
        </w:numPr>
        <w:autoSpaceDE w:val="0"/>
        <w:autoSpaceDN w:val="0"/>
        <w:adjustRightInd w:val="0"/>
        <w:spacing w:after="0"/>
        <w:ind w:left="709"/>
        <w:rPr>
          <w:rFonts w:ascii="Calibri" w:hAnsi="Calibri" w:cs="Calibri"/>
        </w:rPr>
      </w:pPr>
      <w:r>
        <w:rPr>
          <w:rFonts w:ascii="Calibri" w:hAnsi="Calibri"/>
        </w:rPr>
        <w:t>Recognizing license plates.</w:t>
      </w:r>
    </w:p>
    <w:p w:rsidR="003B454F" w:rsidRPr="003B454F" w:rsidRDefault="003B454F" w:rsidP="00EC21AE">
      <w:pPr>
        <w:pStyle w:val="a"/>
        <w:numPr>
          <w:ilvl w:val="0"/>
          <w:numId w:val="84"/>
        </w:numPr>
        <w:autoSpaceDE w:val="0"/>
        <w:autoSpaceDN w:val="0"/>
        <w:adjustRightInd w:val="0"/>
        <w:spacing w:after="0"/>
        <w:ind w:left="709"/>
        <w:rPr>
          <w:rFonts w:ascii="Calibri" w:hAnsi="Calibri" w:cs="Calibri"/>
        </w:rPr>
      </w:pPr>
      <w:r>
        <w:rPr>
          <w:rFonts w:ascii="Calibri" w:hAnsi="Calibri"/>
        </w:rPr>
        <w:t>Matching recognized   license plates with numbers found in the database connected to the Auto Intellect software.</w:t>
      </w:r>
    </w:p>
    <w:p w:rsidR="003B454F" w:rsidRPr="003B454F" w:rsidRDefault="003B454F" w:rsidP="00EC21AE">
      <w:pPr>
        <w:pStyle w:val="a"/>
        <w:numPr>
          <w:ilvl w:val="0"/>
          <w:numId w:val="84"/>
        </w:numPr>
        <w:autoSpaceDE w:val="0"/>
        <w:autoSpaceDN w:val="0"/>
        <w:adjustRightInd w:val="0"/>
        <w:spacing w:after="0"/>
        <w:ind w:left="709"/>
        <w:rPr>
          <w:rFonts w:ascii="Calibri" w:hAnsi="Calibri" w:cs="Calibri"/>
        </w:rPr>
      </w:pPr>
      <w:r>
        <w:rPr>
          <w:rFonts w:ascii="Calibri" w:hAnsi="Calibri"/>
        </w:rPr>
        <w:t>Measuring vehicle speed.</w:t>
      </w:r>
    </w:p>
    <w:p w:rsidR="003B454F" w:rsidRPr="003B454F" w:rsidRDefault="003B454F" w:rsidP="00EC21AE">
      <w:pPr>
        <w:pStyle w:val="a"/>
        <w:numPr>
          <w:ilvl w:val="0"/>
          <w:numId w:val="84"/>
        </w:numPr>
        <w:autoSpaceDE w:val="0"/>
        <w:autoSpaceDN w:val="0"/>
        <w:adjustRightInd w:val="0"/>
        <w:spacing w:after="0"/>
        <w:ind w:left="709"/>
        <w:rPr>
          <w:rFonts w:ascii="Calibri" w:hAnsi="Calibri" w:cs="Calibri"/>
        </w:rPr>
      </w:pPr>
      <w:r>
        <w:rPr>
          <w:rFonts w:ascii="Calibri" w:hAnsi="Calibri"/>
        </w:rPr>
        <w:t>Measuring overall transport flow movement and information on the movement of each individual vehicle.</w:t>
      </w:r>
    </w:p>
    <w:p w:rsidR="003B454F" w:rsidRPr="003B454F" w:rsidRDefault="003B454F" w:rsidP="00EC21AE">
      <w:pPr>
        <w:pStyle w:val="a"/>
        <w:numPr>
          <w:ilvl w:val="0"/>
          <w:numId w:val="84"/>
        </w:numPr>
        <w:autoSpaceDE w:val="0"/>
        <w:autoSpaceDN w:val="0"/>
        <w:adjustRightInd w:val="0"/>
        <w:spacing w:after="0"/>
        <w:ind w:left="709"/>
        <w:rPr>
          <w:rFonts w:ascii="Calibri" w:hAnsi="Calibri" w:cs="Calibri"/>
        </w:rPr>
      </w:pPr>
      <w:r>
        <w:rPr>
          <w:rFonts w:ascii="Calibri" w:hAnsi="Calibri"/>
        </w:rPr>
        <w:t>Single-source registration and processing of events plus generation of notifications and system responses based on flexible macros.</w:t>
      </w:r>
    </w:p>
    <w:p w:rsidR="003B454F" w:rsidRPr="003B454F" w:rsidRDefault="003B454F" w:rsidP="00EC21AE">
      <w:pPr>
        <w:pStyle w:val="a"/>
        <w:numPr>
          <w:ilvl w:val="0"/>
          <w:numId w:val="84"/>
        </w:numPr>
        <w:autoSpaceDE w:val="0"/>
        <w:autoSpaceDN w:val="0"/>
        <w:adjustRightInd w:val="0"/>
        <w:spacing w:after="0"/>
        <w:ind w:left="709"/>
        <w:rPr>
          <w:rFonts w:ascii="Calibri" w:hAnsi="Calibri" w:cs="Calibri"/>
        </w:rPr>
      </w:pPr>
      <w:r>
        <w:rPr>
          <w:rFonts w:ascii="Calibri" w:hAnsi="Calibri"/>
        </w:rPr>
        <w:t>Creating a photo and video archive.</w:t>
      </w:r>
    </w:p>
    <w:p w:rsidR="00E83413" w:rsidRDefault="003B454F" w:rsidP="00EC21AE">
      <w:pPr>
        <w:pStyle w:val="a"/>
        <w:numPr>
          <w:ilvl w:val="0"/>
          <w:numId w:val="84"/>
        </w:numPr>
        <w:ind w:left="709"/>
      </w:pPr>
      <w:r>
        <w:rPr>
          <w:rFonts w:ascii="Calibri" w:hAnsi="Calibri"/>
        </w:rPr>
        <w:t>Support scalability of the software.</w:t>
      </w:r>
    </w:p>
    <w:p w:rsidR="00D95BA5" w:rsidRDefault="00D95BA5" w:rsidP="00436308">
      <w:pPr>
        <w:pStyle w:val="2"/>
      </w:pPr>
      <w:bookmarkStart w:id="467" w:name="_Toc342308285"/>
      <w:bookmarkStart w:id="468" w:name="_Toc792858"/>
      <w:r>
        <w:t>Requirements for POS modules</w:t>
      </w:r>
      <w:bookmarkEnd w:id="467"/>
      <w:bookmarkEnd w:id="468"/>
    </w:p>
    <w:p w:rsidR="003B454F" w:rsidRDefault="003B454F" w:rsidP="003B454F">
      <w:pPr>
        <w:autoSpaceDE w:val="0"/>
        <w:autoSpaceDN w:val="0"/>
        <w:adjustRightInd w:val="0"/>
        <w:spacing w:after="0" w:line="240" w:lineRule="auto"/>
        <w:rPr>
          <w:rFonts w:ascii="Calibri" w:hAnsi="Calibri" w:cs="Calibri"/>
        </w:rPr>
      </w:pPr>
      <w:r>
        <w:t>Point-of-Sale (cash desk/checkout) transaction control modules shall support:</w:t>
      </w:r>
    </w:p>
    <w:p w:rsidR="003B454F" w:rsidRPr="003B454F" w:rsidRDefault="003B454F" w:rsidP="00EC21AE">
      <w:pPr>
        <w:pStyle w:val="a"/>
        <w:numPr>
          <w:ilvl w:val="0"/>
          <w:numId w:val="85"/>
        </w:numPr>
        <w:autoSpaceDE w:val="0"/>
        <w:autoSpaceDN w:val="0"/>
        <w:adjustRightInd w:val="0"/>
        <w:spacing w:after="0"/>
        <w:ind w:left="709"/>
        <w:rPr>
          <w:rFonts w:ascii="Calibri" w:hAnsi="Calibri" w:cs="Calibri"/>
        </w:rPr>
      </w:pPr>
      <w:r>
        <w:rPr>
          <w:rFonts w:ascii="Calibri" w:hAnsi="Calibri"/>
        </w:rPr>
        <w:t>Real-time synchronized viewing of surveillance video with superimposed receipt contents and cash register events</w:t>
      </w:r>
    </w:p>
    <w:p w:rsidR="003B454F" w:rsidRPr="003B454F" w:rsidRDefault="003B454F" w:rsidP="00EC21AE">
      <w:pPr>
        <w:pStyle w:val="a"/>
        <w:numPr>
          <w:ilvl w:val="0"/>
          <w:numId w:val="85"/>
        </w:numPr>
        <w:autoSpaceDE w:val="0"/>
        <w:autoSpaceDN w:val="0"/>
        <w:adjustRightInd w:val="0"/>
        <w:spacing w:after="0"/>
        <w:ind w:left="709"/>
        <w:rPr>
          <w:rFonts w:ascii="Calibri" w:hAnsi="Calibri" w:cs="Calibri"/>
        </w:rPr>
      </w:pPr>
      <w:r>
        <w:rPr>
          <w:rFonts w:ascii="Calibri" w:hAnsi="Calibri"/>
        </w:rPr>
        <w:t>Synchronized viewing of surveillance video with receipt contents and cash register events</w:t>
      </w:r>
    </w:p>
    <w:p w:rsidR="003B454F" w:rsidRPr="003B454F" w:rsidRDefault="003B454F" w:rsidP="00EC21AE">
      <w:pPr>
        <w:pStyle w:val="a"/>
        <w:numPr>
          <w:ilvl w:val="0"/>
          <w:numId w:val="85"/>
        </w:numPr>
        <w:autoSpaceDE w:val="0"/>
        <w:autoSpaceDN w:val="0"/>
        <w:adjustRightInd w:val="0"/>
        <w:spacing w:after="0"/>
        <w:ind w:left="709"/>
        <w:rPr>
          <w:rFonts w:ascii="Calibri" w:hAnsi="Calibri" w:cs="Calibri"/>
        </w:rPr>
      </w:pPr>
      <w:r>
        <w:rPr>
          <w:rFonts w:ascii="Calibri" w:hAnsi="Calibri"/>
        </w:rPr>
        <w:t>Custom queries for searching the video archive based on receipt contents and system events</w:t>
      </w:r>
    </w:p>
    <w:p w:rsidR="003B454F" w:rsidRPr="003B454F" w:rsidRDefault="003B454F" w:rsidP="00EC21AE">
      <w:pPr>
        <w:pStyle w:val="a"/>
        <w:numPr>
          <w:ilvl w:val="0"/>
          <w:numId w:val="85"/>
        </w:numPr>
        <w:autoSpaceDE w:val="0"/>
        <w:autoSpaceDN w:val="0"/>
        <w:adjustRightInd w:val="0"/>
        <w:spacing w:after="0"/>
        <w:ind w:left="709"/>
        <w:rPr>
          <w:rFonts w:ascii="Calibri" w:hAnsi="Calibri" w:cs="Calibri"/>
        </w:rPr>
      </w:pPr>
      <w:r>
        <w:rPr>
          <w:rFonts w:ascii="Calibri" w:hAnsi="Calibri"/>
        </w:rPr>
        <w:t>Integration with popular POS terminals</w:t>
      </w:r>
    </w:p>
    <w:p w:rsidR="00D95BA5" w:rsidRPr="00E83413" w:rsidRDefault="003B454F" w:rsidP="00EC21AE">
      <w:pPr>
        <w:pStyle w:val="a"/>
        <w:numPr>
          <w:ilvl w:val="0"/>
          <w:numId w:val="85"/>
        </w:numPr>
        <w:autoSpaceDE w:val="0"/>
        <w:autoSpaceDN w:val="0"/>
        <w:adjustRightInd w:val="0"/>
        <w:spacing w:after="0"/>
        <w:ind w:left="709"/>
        <w:rPr>
          <w:rFonts w:ascii="Calibri" w:hAnsi="Calibri" w:cs="Calibri"/>
        </w:rPr>
      </w:pPr>
      <w:r>
        <w:rPr>
          <w:rFonts w:ascii="Calibri" w:hAnsi="Calibri"/>
        </w:rPr>
        <w:lastRenderedPageBreak/>
        <w:t>Support for creating, viewing, and processing summary and detailed events based on cash register events, within the web report subsystem</w:t>
      </w:r>
    </w:p>
    <w:p w:rsidR="00D95BA5" w:rsidRPr="00D95BA5" w:rsidRDefault="00D95BA5" w:rsidP="00436308">
      <w:pPr>
        <w:pStyle w:val="2"/>
      </w:pPr>
      <w:bookmarkStart w:id="469" w:name="_Toc342308286"/>
      <w:bookmarkStart w:id="470" w:name="_Toc792859"/>
      <w:r>
        <w:t xml:space="preserve">Requirements for </w:t>
      </w:r>
      <w:r w:rsidR="00763EF4">
        <w:rPr>
          <w:rStyle w:val="a9"/>
          <w:b/>
        </w:rPr>
        <w:t>modules for Automated M</w:t>
      </w:r>
      <w:r>
        <w:rPr>
          <w:rStyle w:val="a9"/>
          <w:b/>
        </w:rPr>
        <w:t xml:space="preserve">onitoring of </w:t>
      </w:r>
      <w:r w:rsidR="00763EF4">
        <w:rPr>
          <w:rStyle w:val="a9"/>
          <w:b/>
        </w:rPr>
        <w:t>Train Car M</w:t>
      </w:r>
      <w:r>
        <w:rPr>
          <w:rStyle w:val="a9"/>
          <w:b/>
        </w:rPr>
        <w:t>ovement</w:t>
      </w:r>
      <w:bookmarkEnd w:id="469"/>
      <w:bookmarkEnd w:id="470"/>
    </w:p>
    <w:p w:rsidR="00D95BA5" w:rsidRDefault="003B454F" w:rsidP="00D95BA5">
      <w:r>
        <w:t>Modules for train car number recognition shall support:</w:t>
      </w:r>
    </w:p>
    <w:p w:rsidR="003B454F" w:rsidRDefault="003B454F" w:rsidP="00EC21AE">
      <w:pPr>
        <w:pStyle w:val="a"/>
        <w:numPr>
          <w:ilvl w:val="0"/>
          <w:numId w:val="86"/>
        </w:numPr>
      </w:pPr>
      <w:r>
        <w:t>Automatic monitoring of dispatch of production from a site by rail</w:t>
      </w:r>
    </w:p>
    <w:p w:rsidR="003B454F" w:rsidRDefault="003B454F" w:rsidP="00EC21AE">
      <w:pPr>
        <w:pStyle w:val="a"/>
        <w:numPr>
          <w:ilvl w:val="0"/>
          <w:numId w:val="86"/>
        </w:numPr>
      </w:pPr>
      <w:r>
        <w:t xml:space="preserve">Tracking of rail movement at weighing and sorting stations </w:t>
      </w:r>
    </w:p>
    <w:p w:rsidR="003B454F" w:rsidRDefault="003B454F" w:rsidP="00EC21AE">
      <w:pPr>
        <w:pStyle w:val="a"/>
        <w:numPr>
          <w:ilvl w:val="0"/>
          <w:numId w:val="86"/>
        </w:numPr>
      </w:pPr>
      <w:r>
        <w:t>Automated receipt of rail cargo and shipment monitoring</w:t>
      </w:r>
    </w:p>
    <w:p w:rsidR="00E83413" w:rsidRDefault="003B454F" w:rsidP="00EC21AE">
      <w:pPr>
        <w:pStyle w:val="a"/>
        <w:numPr>
          <w:ilvl w:val="0"/>
          <w:numId w:val="86"/>
        </w:numPr>
      </w:pPr>
      <w:r>
        <w:t>Monitoring of car weight and liquid level in tank cars</w:t>
      </w:r>
    </w:p>
    <w:p w:rsidR="00090610" w:rsidRDefault="00090610" w:rsidP="00436308">
      <w:pPr>
        <w:pStyle w:val="2"/>
      </w:pPr>
      <w:bookmarkStart w:id="471" w:name="_Toc342308287"/>
      <w:bookmarkStart w:id="472" w:name="_Toc792860"/>
      <w:r>
        <w:t>Requirements for Report Generation module</w:t>
      </w:r>
      <w:bookmarkEnd w:id="471"/>
      <w:bookmarkEnd w:id="472"/>
    </w:p>
    <w:p w:rsidR="00090610" w:rsidRDefault="00090610" w:rsidP="00090610">
      <w:r>
        <w:t xml:space="preserve">The web report subsystem should forma site, on a LAN or on the Internet (depending on the security system requirements), that is implemented on the basis of the </w:t>
      </w:r>
      <w:r w:rsidR="00456839">
        <w:t>Security Management Platform</w:t>
      </w:r>
      <w:r>
        <w:t>. Administration and use of the subsystem shall be performed exclusively through a web interface.</w:t>
      </w:r>
    </w:p>
    <w:p w:rsidR="00090610" w:rsidRDefault="00090610" w:rsidP="00090610">
      <w:r>
        <w:t>The web interface of the report subsystem should allow for the following:</w:t>
      </w:r>
    </w:p>
    <w:p w:rsidR="00090610" w:rsidRDefault="00090610" w:rsidP="00EC21AE">
      <w:pPr>
        <w:pStyle w:val="a"/>
        <w:numPr>
          <w:ilvl w:val="0"/>
          <w:numId w:val="87"/>
        </w:numPr>
        <w:ind w:left="709"/>
      </w:pPr>
      <w:r>
        <w:t xml:space="preserve">Configuring differentiated access of users to POS reports and reports from the </w:t>
      </w:r>
      <w:r>
        <w:rPr>
          <w:rFonts w:cstheme="minorHAnsi"/>
          <w:iCs/>
        </w:rPr>
        <w:t>workplace time and attendance module</w:t>
      </w:r>
      <w:r>
        <w:t>.</w:t>
      </w:r>
    </w:p>
    <w:p w:rsidR="00090610" w:rsidRDefault="00090610" w:rsidP="00EC21AE">
      <w:pPr>
        <w:pStyle w:val="a"/>
        <w:numPr>
          <w:ilvl w:val="0"/>
          <w:numId w:val="87"/>
        </w:numPr>
        <w:ind w:left="709"/>
      </w:pPr>
      <w:r>
        <w:t>Configuring automated functioning of the report subsystem.</w:t>
      </w:r>
    </w:p>
    <w:p w:rsidR="00090610" w:rsidRDefault="00090610" w:rsidP="00EC21AE">
      <w:pPr>
        <w:pStyle w:val="a"/>
        <w:numPr>
          <w:ilvl w:val="0"/>
          <w:numId w:val="87"/>
        </w:numPr>
        <w:ind w:left="709"/>
      </w:pPr>
      <w:r>
        <w:t>Configuring reports of POS events (configuration of POS event statuses, etc.).</w:t>
      </w:r>
    </w:p>
    <w:p w:rsidR="00090610" w:rsidRDefault="00090610" w:rsidP="00EC21AE">
      <w:pPr>
        <w:pStyle w:val="a"/>
        <w:numPr>
          <w:ilvl w:val="0"/>
          <w:numId w:val="87"/>
        </w:numPr>
        <w:ind w:left="709"/>
      </w:pPr>
      <w:r>
        <w:t>Compilation and export of summary and detailed reports of POS events.</w:t>
      </w:r>
    </w:p>
    <w:p w:rsidR="00090610" w:rsidRDefault="00090610" w:rsidP="00EC21AE">
      <w:pPr>
        <w:pStyle w:val="a"/>
        <w:numPr>
          <w:ilvl w:val="0"/>
          <w:numId w:val="87"/>
        </w:numPr>
        <w:ind w:left="709"/>
      </w:pPr>
      <w:r>
        <w:t>Compilation and export of summary and detailed reports of workplace time and attendance.</w:t>
      </w:r>
    </w:p>
    <w:p w:rsidR="00090610" w:rsidRDefault="00090610" w:rsidP="00EC21AE">
      <w:pPr>
        <w:pStyle w:val="a"/>
        <w:numPr>
          <w:ilvl w:val="0"/>
          <w:numId w:val="87"/>
        </w:numPr>
        <w:ind w:left="709"/>
      </w:pPr>
      <w:r>
        <w:lastRenderedPageBreak/>
        <w:t>Viewing the video archive starting from the registration time of the event selected in the report.</w:t>
      </w:r>
    </w:p>
    <w:p w:rsidR="00090610" w:rsidRDefault="00090610" w:rsidP="00EC21AE">
      <w:pPr>
        <w:pStyle w:val="a"/>
        <w:numPr>
          <w:ilvl w:val="0"/>
          <w:numId w:val="87"/>
        </w:numPr>
        <w:ind w:left="709"/>
      </w:pPr>
      <w:r>
        <w:t>Viewing of data from the cash register corresponding to a selected POS event.</w:t>
      </w:r>
    </w:p>
    <w:p w:rsidR="00090610" w:rsidRDefault="00090610" w:rsidP="00EC21AE">
      <w:pPr>
        <w:pStyle w:val="a"/>
        <w:numPr>
          <w:ilvl w:val="0"/>
          <w:numId w:val="87"/>
        </w:numPr>
        <w:ind w:left="709"/>
      </w:pPr>
      <w:r>
        <w:t>Assigning statuses to registered POS events.</w:t>
      </w:r>
    </w:p>
    <w:p w:rsidR="00090610" w:rsidRDefault="00090610" w:rsidP="00EC21AE">
      <w:pPr>
        <w:pStyle w:val="a"/>
        <w:numPr>
          <w:ilvl w:val="0"/>
          <w:numId w:val="87"/>
        </w:numPr>
        <w:ind w:left="709"/>
      </w:pPr>
      <w:r>
        <w:t>Compiling and exporting reports for saturation of the observed area.</w:t>
      </w:r>
    </w:p>
    <w:p w:rsidR="00090610" w:rsidRDefault="00090610" w:rsidP="00EC21AE">
      <w:pPr>
        <w:pStyle w:val="a"/>
        <w:numPr>
          <w:ilvl w:val="0"/>
          <w:numId w:val="87"/>
        </w:numPr>
        <w:ind w:left="709"/>
      </w:pPr>
      <w:r>
        <w:t>Compiling and exporting reports for the number of visitors to the observed area.</w:t>
      </w:r>
    </w:p>
    <w:p w:rsidR="00090610" w:rsidRDefault="00090610" w:rsidP="00EC21AE">
      <w:pPr>
        <w:pStyle w:val="a"/>
        <w:numPr>
          <w:ilvl w:val="0"/>
          <w:numId w:val="87"/>
        </w:numPr>
        <w:ind w:left="709"/>
      </w:pPr>
      <w:r>
        <w:t>Compiling and exporting reports for events from Transport Flow Control  modules.</w:t>
      </w:r>
    </w:p>
    <w:p w:rsidR="00E83413" w:rsidRDefault="00090610" w:rsidP="00EC21AE">
      <w:pPr>
        <w:pStyle w:val="a"/>
        <w:numPr>
          <w:ilvl w:val="0"/>
          <w:numId w:val="87"/>
        </w:numPr>
        <w:ind w:left="709"/>
      </w:pPr>
      <w:r>
        <w:t>Photo-based face search</w:t>
      </w:r>
    </w:p>
    <w:p w:rsidR="00232809" w:rsidRDefault="00232809" w:rsidP="00436308">
      <w:pPr>
        <w:pStyle w:val="2"/>
        <w:rPr>
          <w:rStyle w:val="a9"/>
          <w:b/>
        </w:rPr>
      </w:pPr>
      <w:bookmarkStart w:id="473" w:name="_Toc342308288"/>
      <w:bookmarkStart w:id="474" w:name="_Toc792861"/>
      <w:r>
        <w:rPr>
          <w:rStyle w:val="a9"/>
          <w:b/>
        </w:rPr>
        <w:t>Requirements for Time and Attendance module</w:t>
      </w:r>
      <w:bookmarkEnd w:id="473"/>
      <w:bookmarkEnd w:id="474"/>
    </w:p>
    <w:p w:rsidR="00232809" w:rsidRDefault="00232809" w:rsidP="00232809">
      <w:r>
        <w:t>The Time and Attendance module shall support the following functions:</w:t>
      </w:r>
    </w:p>
    <w:p w:rsidR="00232809" w:rsidRPr="00232809" w:rsidRDefault="00232809" w:rsidP="00EC21AE">
      <w:pPr>
        <w:pStyle w:val="a"/>
        <w:numPr>
          <w:ilvl w:val="0"/>
          <w:numId w:val="88"/>
        </w:numPr>
        <w:autoSpaceDE w:val="0"/>
        <w:autoSpaceDN w:val="0"/>
        <w:adjustRightInd w:val="0"/>
        <w:spacing w:after="0"/>
        <w:ind w:left="709"/>
        <w:rPr>
          <w:rFonts w:ascii="Calibri" w:hAnsi="Calibri" w:cs="Calibri"/>
        </w:rPr>
      </w:pPr>
      <w:r>
        <w:rPr>
          <w:rFonts w:ascii="Calibri" w:hAnsi="Calibri"/>
        </w:rPr>
        <w:t>Viewing the personnel structure of the company for each department and getting information for each employee.</w:t>
      </w:r>
    </w:p>
    <w:p w:rsidR="00232809" w:rsidRPr="00232809" w:rsidRDefault="00232809" w:rsidP="00EC21AE">
      <w:pPr>
        <w:pStyle w:val="a"/>
        <w:numPr>
          <w:ilvl w:val="0"/>
          <w:numId w:val="88"/>
        </w:numPr>
        <w:autoSpaceDE w:val="0"/>
        <w:autoSpaceDN w:val="0"/>
        <w:adjustRightInd w:val="0"/>
        <w:spacing w:after="0"/>
        <w:ind w:left="709"/>
        <w:rPr>
          <w:rFonts w:ascii="Calibri" w:hAnsi="Calibri" w:cs="Calibri"/>
        </w:rPr>
      </w:pPr>
      <w:r>
        <w:rPr>
          <w:rFonts w:ascii="Calibri" w:hAnsi="Calibri"/>
        </w:rPr>
        <w:t>Generating schedules and work plans of varying durations and assigning these to an employee or entire department.</w:t>
      </w:r>
    </w:p>
    <w:p w:rsidR="00232809" w:rsidRPr="00232809" w:rsidRDefault="00232809" w:rsidP="00EC21AE">
      <w:pPr>
        <w:pStyle w:val="a"/>
        <w:numPr>
          <w:ilvl w:val="0"/>
          <w:numId w:val="88"/>
        </w:numPr>
        <w:autoSpaceDE w:val="0"/>
        <w:autoSpaceDN w:val="0"/>
        <w:adjustRightInd w:val="0"/>
        <w:spacing w:after="0"/>
        <w:ind w:left="709"/>
        <w:rPr>
          <w:rFonts w:ascii="Calibri" w:hAnsi="Calibri" w:cs="Calibri"/>
        </w:rPr>
      </w:pPr>
      <w:r>
        <w:rPr>
          <w:rFonts w:ascii="Calibri" w:hAnsi="Calibri"/>
        </w:rPr>
        <w:t>Tracking employee accountability and overtime documents.</w:t>
      </w:r>
    </w:p>
    <w:p w:rsidR="00232809" w:rsidRPr="00232809" w:rsidRDefault="00232809" w:rsidP="00EC21AE">
      <w:pPr>
        <w:pStyle w:val="a"/>
        <w:numPr>
          <w:ilvl w:val="0"/>
          <w:numId w:val="88"/>
        </w:numPr>
        <w:autoSpaceDE w:val="0"/>
        <w:autoSpaceDN w:val="0"/>
        <w:adjustRightInd w:val="0"/>
        <w:spacing w:after="0"/>
        <w:ind w:left="709"/>
        <w:rPr>
          <w:rFonts w:ascii="Calibri" w:hAnsi="Calibri" w:cs="Calibri"/>
        </w:rPr>
      </w:pPr>
      <w:r>
        <w:rPr>
          <w:rFonts w:ascii="Calibri" w:hAnsi="Calibri"/>
        </w:rPr>
        <w:t>Calculating the total time worked for each employee of a unit and presenting the results as a table.</w:t>
      </w:r>
    </w:p>
    <w:p w:rsidR="00E83413" w:rsidRPr="00232809" w:rsidRDefault="00232809" w:rsidP="00EC21AE">
      <w:pPr>
        <w:pStyle w:val="a"/>
        <w:numPr>
          <w:ilvl w:val="0"/>
          <w:numId w:val="88"/>
        </w:numPr>
        <w:ind w:left="709"/>
      </w:pPr>
      <w:r>
        <w:rPr>
          <w:rFonts w:ascii="Calibri" w:hAnsi="Calibri"/>
        </w:rPr>
        <w:t>Creating a report with the total time worked by employees.</w:t>
      </w:r>
    </w:p>
    <w:p w:rsidR="00232809" w:rsidRDefault="00232809" w:rsidP="00436308">
      <w:pPr>
        <w:pStyle w:val="2"/>
        <w:rPr>
          <w:rStyle w:val="a9"/>
          <w:b/>
        </w:rPr>
      </w:pPr>
      <w:bookmarkStart w:id="475" w:name="_Toc342308289"/>
      <w:bookmarkStart w:id="476" w:name="_Toc792862"/>
      <w:r>
        <w:rPr>
          <w:rStyle w:val="a9"/>
          <w:b/>
        </w:rPr>
        <w:t xml:space="preserve">Requirements for </w:t>
      </w:r>
      <w:r w:rsidR="00405226">
        <w:rPr>
          <w:rStyle w:val="a9"/>
          <w:b/>
        </w:rPr>
        <w:t>Access Manager/</w:t>
      </w:r>
      <w:r>
        <w:rPr>
          <w:rStyle w:val="a9"/>
          <w:b/>
        </w:rPr>
        <w:t>Pass and ID office module</w:t>
      </w:r>
      <w:bookmarkEnd w:id="475"/>
      <w:bookmarkEnd w:id="476"/>
    </w:p>
    <w:p w:rsidR="00232809" w:rsidRDefault="00232809" w:rsidP="00232809">
      <w:r>
        <w:t xml:space="preserve">The </w:t>
      </w:r>
      <w:r w:rsidR="00405226">
        <w:rPr>
          <w:rStyle w:val="a9"/>
          <w:b w:val="0"/>
        </w:rPr>
        <w:t>Access Manager/</w:t>
      </w:r>
      <w:r w:rsidR="00405226" w:rsidRPr="00405226">
        <w:rPr>
          <w:rStyle w:val="a9"/>
          <w:b w:val="0"/>
        </w:rPr>
        <w:t>Pass and ID office</w:t>
      </w:r>
      <w:r w:rsidR="00405226">
        <w:rPr>
          <w:rStyle w:val="a9"/>
        </w:rPr>
        <w:t xml:space="preserve"> </w:t>
      </w:r>
      <w:r>
        <w:t>module shall provide for the following:</w:t>
      </w:r>
    </w:p>
    <w:p w:rsidR="00232809" w:rsidRPr="00232809" w:rsidRDefault="00232809" w:rsidP="00EC21AE">
      <w:pPr>
        <w:pStyle w:val="a"/>
        <w:numPr>
          <w:ilvl w:val="0"/>
          <w:numId w:val="89"/>
        </w:numPr>
        <w:autoSpaceDE w:val="0"/>
        <w:autoSpaceDN w:val="0"/>
        <w:adjustRightInd w:val="0"/>
        <w:spacing w:after="0"/>
        <w:ind w:left="709"/>
        <w:rPr>
          <w:rFonts w:ascii="Calibri" w:hAnsi="Calibri" w:cs="Calibri"/>
        </w:rPr>
      </w:pPr>
      <w:r>
        <w:rPr>
          <w:rFonts w:ascii="Calibri" w:hAnsi="Calibri"/>
        </w:rPr>
        <w:t>Monitoring compliance with the access regime for employees and visitors to the site via automated access control systems as well as their movements around the site, in accordance with their access levels.</w:t>
      </w:r>
    </w:p>
    <w:p w:rsidR="00232809" w:rsidRPr="00232809" w:rsidRDefault="00232809" w:rsidP="00EC21AE">
      <w:pPr>
        <w:pStyle w:val="a"/>
        <w:numPr>
          <w:ilvl w:val="0"/>
          <w:numId w:val="89"/>
        </w:numPr>
        <w:autoSpaceDE w:val="0"/>
        <w:autoSpaceDN w:val="0"/>
        <w:adjustRightInd w:val="0"/>
        <w:spacing w:after="0"/>
        <w:ind w:left="709"/>
        <w:rPr>
          <w:rFonts w:ascii="Calibri" w:hAnsi="Calibri" w:cs="Calibri"/>
        </w:rPr>
      </w:pPr>
      <w:r>
        <w:rPr>
          <w:rFonts w:ascii="Calibri" w:hAnsi="Calibri"/>
        </w:rPr>
        <w:t>Configuring the rights of users to edit and view departments and employees.</w:t>
      </w:r>
    </w:p>
    <w:p w:rsidR="00232809" w:rsidRPr="00232809" w:rsidRDefault="00232809" w:rsidP="00EC21AE">
      <w:pPr>
        <w:pStyle w:val="a"/>
        <w:numPr>
          <w:ilvl w:val="0"/>
          <w:numId w:val="89"/>
        </w:numPr>
        <w:autoSpaceDE w:val="0"/>
        <w:autoSpaceDN w:val="0"/>
        <w:adjustRightInd w:val="0"/>
        <w:spacing w:after="0"/>
        <w:ind w:left="709"/>
        <w:rPr>
          <w:rFonts w:ascii="Calibri" w:hAnsi="Calibri" w:cs="Calibri"/>
        </w:rPr>
      </w:pPr>
      <w:r>
        <w:rPr>
          <w:rFonts w:ascii="Calibri" w:hAnsi="Calibri"/>
        </w:rPr>
        <w:lastRenderedPageBreak/>
        <w:t>Creating and configuring access levels both for each employee individually and for entire departments.</w:t>
      </w:r>
    </w:p>
    <w:p w:rsidR="00232809" w:rsidRPr="000F5221" w:rsidRDefault="00232809" w:rsidP="00EC21AE">
      <w:pPr>
        <w:pStyle w:val="a"/>
        <w:numPr>
          <w:ilvl w:val="0"/>
          <w:numId w:val="89"/>
        </w:numPr>
        <w:autoSpaceDE w:val="0"/>
        <w:autoSpaceDN w:val="0"/>
        <w:adjustRightInd w:val="0"/>
        <w:spacing w:after="0"/>
        <w:ind w:left="709"/>
        <w:rPr>
          <w:rFonts w:ascii="Calibri" w:hAnsi="Calibri" w:cs="Calibri"/>
        </w:rPr>
      </w:pPr>
      <w:r>
        <w:rPr>
          <w:rFonts w:ascii="Calibri" w:hAnsi="Calibri"/>
        </w:rPr>
        <w:t>Creating templates and stamps for electronic passes for employees and visitors to the guarded site.</w:t>
      </w:r>
    </w:p>
    <w:p w:rsidR="00E83413" w:rsidRPr="008A20C5" w:rsidRDefault="000F5221" w:rsidP="00EC21AE">
      <w:pPr>
        <w:pStyle w:val="a"/>
        <w:numPr>
          <w:ilvl w:val="0"/>
          <w:numId w:val="89"/>
        </w:numPr>
        <w:autoSpaceDE w:val="0"/>
        <w:autoSpaceDN w:val="0"/>
        <w:adjustRightInd w:val="0"/>
        <w:spacing w:after="0"/>
        <w:ind w:left="709"/>
        <w:rPr>
          <w:rFonts w:ascii="Calibri" w:hAnsi="Calibri" w:cs="Calibri"/>
        </w:rPr>
      </w:pPr>
      <w:r>
        <w:rPr>
          <w:rFonts w:ascii="Calibri" w:hAnsi="Calibri"/>
        </w:rPr>
        <w:t>Synchronization of add</w:t>
      </w:r>
      <w:r w:rsidR="0082563F">
        <w:rPr>
          <w:rFonts w:ascii="Calibri" w:hAnsi="Calibri"/>
        </w:rPr>
        <w:t xml:space="preserve">ed photos with face search and </w:t>
      </w:r>
      <w:r>
        <w:rPr>
          <w:rFonts w:ascii="Calibri" w:hAnsi="Calibri"/>
        </w:rPr>
        <w:t>recognition modules.</w:t>
      </w:r>
    </w:p>
    <w:p w:rsidR="00232809" w:rsidRDefault="00421FB8" w:rsidP="00436308">
      <w:pPr>
        <w:pStyle w:val="2"/>
      </w:pPr>
      <w:bookmarkStart w:id="477" w:name="_Toc342308290"/>
      <w:bookmarkStart w:id="478" w:name="_Toc792863"/>
      <w:r>
        <w:t>Requirements for ATM protection modules</w:t>
      </w:r>
      <w:bookmarkEnd w:id="477"/>
      <w:bookmarkEnd w:id="478"/>
    </w:p>
    <w:p w:rsidR="00232809" w:rsidRDefault="00232809" w:rsidP="00232809">
      <w:r>
        <w:t>ATM protection modules should support:</w:t>
      </w:r>
    </w:p>
    <w:p w:rsidR="00232809" w:rsidRPr="00232809" w:rsidRDefault="00232809" w:rsidP="00EC21AE">
      <w:pPr>
        <w:pStyle w:val="a"/>
        <w:numPr>
          <w:ilvl w:val="0"/>
          <w:numId w:val="90"/>
        </w:numPr>
        <w:rPr>
          <w:rFonts w:eastAsia="Times New Roman"/>
        </w:rPr>
      </w:pPr>
      <w:r>
        <w:t xml:space="preserve">Recording video: </w:t>
      </w:r>
    </w:p>
    <w:p w:rsidR="00232809" w:rsidRPr="00232809" w:rsidRDefault="00232809" w:rsidP="00EC21AE">
      <w:pPr>
        <w:pStyle w:val="a"/>
        <w:numPr>
          <w:ilvl w:val="1"/>
          <w:numId w:val="90"/>
        </w:numPr>
        <w:rPr>
          <w:rFonts w:eastAsia="Times New Roman"/>
        </w:rPr>
      </w:pPr>
      <w:r>
        <w:t xml:space="preserve">in continuous mode </w:t>
      </w:r>
    </w:p>
    <w:p w:rsidR="00232809" w:rsidRPr="00232809" w:rsidRDefault="00232809" w:rsidP="00EC21AE">
      <w:pPr>
        <w:pStyle w:val="a"/>
        <w:numPr>
          <w:ilvl w:val="1"/>
          <w:numId w:val="90"/>
        </w:numPr>
        <w:rPr>
          <w:rFonts w:eastAsia="Times New Roman"/>
        </w:rPr>
      </w:pPr>
      <w:r>
        <w:t xml:space="preserve">when motion detection is triggered </w:t>
      </w:r>
    </w:p>
    <w:p w:rsidR="00232809" w:rsidRPr="00232809" w:rsidRDefault="00232809" w:rsidP="00EC21AE">
      <w:pPr>
        <w:pStyle w:val="a"/>
        <w:numPr>
          <w:ilvl w:val="1"/>
          <w:numId w:val="90"/>
        </w:numPr>
        <w:rPr>
          <w:rFonts w:eastAsia="Times New Roman"/>
        </w:rPr>
      </w:pPr>
      <w:r>
        <w:t xml:space="preserve">when ATM protection sensors are activated (vibration sensor, safe door opening sensor, temperature sensor, fire sensor) </w:t>
      </w:r>
    </w:p>
    <w:p w:rsidR="00232809" w:rsidRPr="00232809" w:rsidRDefault="00232809" w:rsidP="00EC21AE">
      <w:pPr>
        <w:pStyle w:val="a"/>
        <w:numPr>
          <w:ilvl w:val="0"/>
          <w:numId w:val="90"/>
        </w:numPr>
        <w:rPr>
          <w:rFonts w:eastAsia="Times New Roman"/>
        </w:rPr>
      </w:pPr>
      <w:r>
        <w:t xml:space="preserve">Synchronizing ATM transaction data and sensor readings with the video archive. </w:t>
      </w:r>
    </w:p>
    <w:p w:rsidR="00232809" w:rsidRPr="00232809" w:rsidRDefault="00232809" w:rsidP="00EC21AE">
      <w:pPr>
        <w:pStyle w:val="a"/>
        <w:numPr>
          <w:ilvl w:val="0"/>
          <w:numId w:val="90"/>
        </w:numPr>
        <w:rPr>
          <w:rFonts w:eastAsia="Times New Roman"/>
        </w:rPr>
      </w:pPr>
      <w:r>
        <w:t xml:space="preserve">Viewing video archive stills and transaction data on a remote monitoring workstation. </w:t>
      </w:r>
    </w:p>
    <w:p w:rsidR="00232809" w:rsidRPr="00232809" w:rsidRDefault="00421FB8" w:rsidP="00EC21AE">
      <w:pPr>
        <w:pStyle w:val="a"/>
        <w:numPr>
          <w:ilvl w:val="0"/>
          <w:numId w:val="90"/>
        </w:numPr>
        <w:rPr>
          <w:rFonts w:eastAsia="Times New Roman"/>
        </w:rPr>
      </w:pPr>
      <w:r>
        <w:t xml:space="preserve">Receiving, processing, and recording sensor alarms and messages from an ATM's control computer. </w:t>
      </w:r>
    </w:p>
    <w:p w:rsidR="00232809" w:rsidRPr="00232809" w:rsidRDefault="00232809" w:rsidP="00EC21AE">
      <w:pPr>
        <w:pStyle w:val="a"/>
        <w:numPr>
          <w:ilvl w:val="0"/>
          <w:numId w:val="90"/>
        </w:numPr>
        <w:rPr>
          <w:rFonts w:eastAsia="Times New Roman"/>
        </w:rPr>
      </w:pPr>
      <w:r>
        <w:t xml:space="preserve">Sending alarm messages, video stills, and transaction data to a remote monitoring workstation using pre-existing X.25 and TCP/IP communication lines of the ATM. </w:t>
      </w:r>
    </w:p>
    <w:p w:rsidR="00232809" w:rsidRPr="00232809" w:rsidRDefault="00421FB8" w:rsidP="00EC21AE">
      <w:pPr>
        <w:pStyle w:val="a"/>
        <w:numPr>
          <w:ilvl w:val="0"/>
          <w:numId w:val="90"/>
        </w:numPr>
        <w:rPr>
          <w:rFonts w:eastAsia="Times New Roman"/>
        </w:rPr>
      </w:pPr>
      <w:r>
        <w:t xml:space="preserve">Searching for information in the video archive based on ATM events and sensor alarms. </w:t>
      </w:r>
    </w:p>
    <w:p w:rsidR="00232809" w:rsidRPr="00232809" w:rsidRDefault="00421FB8" w:rsidP="00EC21AE">
      <w:pPr>
        <w:pStyle w:val="a"/>
        <w:numPr>
          <w:ilvl w:val="0"/>
          <w:numId w:val="90"/>
        </w:numPr>
        <w:rPr>
          <w:rFonts w:eastAsia="Times New Roman"/>
        </w:rPr>
      </w:pPr>
      <w:r>
        <w:t xml:space="preserve">Remote centralized monitoring of the status of the ATM protection system, in real time. </w:t>
      </w:r>
    </w:p>
    <w:p w:rsidR="00232809" w:rsidRPr="00232809" w:rsidRDefault="00232809" w:rsidP="00EC21AE">
      <w:pPr>
        <w:pStyle w:val="a"/>
        <w:numPr>
          <w:ilvl w:val="0"/>
          <w:numId w:val="90"/>
        </w:numPr>
        <w:rPr>
          <w:rFonts w:eastAsia="Times New Roman"/>
        </w:rPr>
      </w:pPr>
      <w:r>
        <w:t xml:space="preserve">Remote monitoring of the status of ATM hardware. </w:t>
      </w:r>
    </w:p>
    <w:p w:rsidR="00601571" w:rsidRDefault="00421FB8" w:rsidP="00EC21AE">
      <w:pPr>
        <w:pStyle w:val="a"/>
        <w:numPr>
          <w:ilvl w:val="0"/>
          <w:numId w:val="90"/>
        </w:numPr>
        <w:rPr>
          <w:rFonts w:eastAsia="Times New Roman"/>
        </w:rPr>
      </w:pPr>
      <w:r>
        <w:t xml:space="preserve">Creating reports for ATM transactions and events, sensor alarms, and hardware and communication line status. </w:t>
      </w:r>
    </w:p>
    <w:p w:rsidR="00601571" w:rsidRDefault="00601571" w:rsidP="00436308">
      <w:pPr>
        <w:pStyle w:val="2"/>
        <w:rPr>
          <w:rStyle w:val="a9"/>
          <w:b/>
        </w:rPr>
      </w:pPr>
      <w:r>
        <w:rPr>
          <w:rFonts w:eastAsia="Times New Roman"/>
        </w:rPr>
        <w:t xml:space="preserve"> </w:t>
      </w:r>
      <w:bookmarkStart w:id="479" w:name="_Toc792864"/>
      <w:r>
        <w:rPr>
          <w:rStyle w:val="a9"/>
          <w:b/>
        </w:rPr>
        <w:t xml:space="preserve">Requirements for </w:t>
      </w:r>
      <w:r w:rsidR="006B64C4">
        <w:rPr>
          <w:rStyle w:val="a9"/>
          <w:b/>
        </w:rPr>
        <w:t>Event Manager/</w:t>
      </w:r>
      <w:r>
        <w:rPr>
          <w:rStyle w:val="a9"/>
          <w:b/>
        </w:rPr>
        <w:t>Photoidentification module</w:t>
      </w:r>
      <w:bookmarkEnd w:id="479"/>
    </w:p>
    <w:p w:rsidR="00601571" w:rsidRDefault="00601571" w:rsidP="00601571">
      <w:r>
        <w:t xml:space="preserve">The </w:t>
      </w:r>
      <w:r w:rsidR="006B64C4">
        <w:rPr>
          <w:rStyle w:val="a9"/>
          <w:b w:val="0"/>
        </w:rPr>
        <w:t>Event Manager/</w:t>
      </w:r>
      <w:r w:rsidR="006B64C4" w:rsidRPr="006B64C4">
        <w:rPr>
          <w:rStyle w:val="a9"/>
          <w:b w:val="0"/>
        </w:rPr>
        <w:t>Photoidentification</w:t>
      </w:r>
      <w:r w:rsidR="006B64C4">
        <w:t xml:space="preserve"> </w:t>
      </w:r>
      <w:r>
        <w:t>module should provide for the following:</w:t>
      </w:r>
    </w:p>
    <w:p w:rsidR="00601571" w:rsidRDefault="00FC1B4A" w:rsidP="00EC21AE">
      <w:pPr>
        <w:pStyle w:val="a"/>
        <w:numPr>
          <w:ilvl w:val="0"/>
          <w:numId w:val="94"/>
        </w:numPr>
      </w:pPr>
      <w:r>
        <w:lastRenderedPageBreak/>
        <w:t xml:space="preserve">Displaying photos and information about user in the </w:t>
      </w:r>
      <w:r w:rsidR="006B64C4">
        <w:rPr>
          <w:rStyle w:val="a9"/>
          <w:b w:val="0"/>
        </w:rPr>
        <w:t>Event Manager/</w:t>
      </w:r>
      <w:r w:rsidR="006B64C4" w:rsidRPr="006B64C4">
        <w:rPr>
          <w:rStyle w:val="a9"/>
          <w:b w:val="0"/>
        </w:rPr>
        <w:t>Photoidentification</w:t>
      </w:r>
      <w:r w:rsidR="006B64C4">
        <w:t xml:space="preserve"> </w:t>
      </w:r>
      <w:r>
        <w:t xml:space="preserve">window while the access request. </w:t>
      </w:r>
    </w:p>
    <w:p w:rsidR="00FC1B4A" w:rsidRDefault="00FC1B4A" w:rsidP="00EC21AE">
      <w:pPr>
        <w:pStyle w:val="a"/>
        <w:numPr>
          <w:ilvl w:val="0"/>
          <w:numId w:val="94"/>
        </w:numPr>
      </w:pPr>
      <w:r>
        <w:t xml:space="preserve">Displaying image from camera in the </w:t>
      </w:r>
      <w:r w:rsidR="006B64C4">
        <w:rPr>
          <w:rStyle w:val="a9"/>
          <w:b w:val="0"/>
        </w:rPr>
        <w:t>Event Manager/</w:t>
      </w:r>
      <w:r w:rsidR="006B64C4" w:rsidRPr="006B64C4">
        <w:rPr>
          <w:rStyle w:val="a9"/>
          <w:b w:val="0"/>
        </w:rPr>
        <w:t>Photoidentification</w:t>
      </w:r>
      <w:r w:rsidR="006B64C4">
        <w:t xml:space="preserve"> </w:t>
      </w:r>
      <w:r>
        <w:t>window while the access request.</w:t>
      </w:r>
    </w:p>
    <w:p w:rsidR="00FC1B4A" w:rsidRDefault="00FC1B4A" w:rsidP="00EC21AE">
      <w:pPr>
        <w:pStyle w:val="a"/>
        <w:numPr>
          <w:ilvl w:val="0"/>
          <w:numId w:val="94"/>
        </w:numPr>
      </w:pPr>
      <w:r>
        <w:t xml:space="preserve">Possibility to create the template of the pass which is displayed in the </w:t>
      </w:r>
      <w:r w:rsidR="006B64C4">
        <w:rPr>
          <w:rStyle w:val="a9"/>
          <w:b w:val="0"/>
        </w:rPr>
        <w:t>Event Manager/</w:t>
      </w:r>
      <w:r w:rsidR="006B64C4" w:rsidRPr="006B64C4">
        <w:rPr>
          <w:rStyle w:val="a9"/>
          <w:b w:val="0"/>
        </w:rPr>
        <w:t>Photoidentification</w:t>
      </w:r>
      <w:r w:rsidR="006B64C4">
        <w:t xml:space="preserve"> </w:t>
      </w:r>
      <w:r>
        <w:t>window for each of readers.</w:t>
      </w:r>
    </w:p>
    <w:p w:rsidR="00FC1B4A" w:rsidRDefault="00FC1B4A" w:rsidP="00EC21AE">
      <w:pPr>
        <w:pStyle w:val="a"/>
        <w:numPr>
          <w:ilvl w:val="0"/>
          <w:numId w:val="94"/>
        </w:numPr>
      </w:pPr>
      <w:r>
        <w:t xml:space="preserve">Possibility to choose objects by events of which the displaying of </w:t>
      </w:r>
      <w:r w:rsidR="006B64C4">
        <w:rPr>
          <w:rStyle w:val="a9"/>
          <w:b w:val="0"/>
        </w:rPr>
        <w:t>Event Manager/</w:t>
      </w:r>
      <w:r w:rsidR="006B64C4" w:rsidRPr="006B64C4">
        <w:rPr>
          <w:rStyle w:val="a9"/>
          <w:b w:val="0"/>
        </w:rPr>
        <w:t>Photoidentification</w:t>
      </w:r>
      <w:r w:rsidR="006B64C4">
        <w:t xml:space="preserve"> </w:t>
      </w:r>
      <w:r>
        <w:t>window is performed.</w:t>
      </w:r>
    </w:p>
    <w:p w:rsidR="00D55A2A" w:rsidRDefault="00FC1B4A" w:rsidP="00EC21AE">
      <w:pPr>
        <w:pStyle w:val="a"/>
        <w:numPr>
          <w:ilvl w:val="0"/>
          <w:numId w:val="94"/>
        </w:numPr>
      </w:pPr>
      <w:r>
        <w:t xml:space="preserve">Configuring actions available for operator in the </w:t>
      </w:r>
      <w:r w:rsidR="006B64C4">
        <w:rPr>
          <w:rStyle w:val="a9"/>
          <w:b w:val="0"/>
        </w:rPr>
        <w:t>Event Manager/</w:t>
      </w:r>
      <w:r w:rsidR="006B64C4" w:rsidRPr="006B64C4">
        <w:rPr>
          <w:rStyle w:val="a9"/>
          <w:b w:val="0"/>
        </w:rPr>
        <w:t>Photoidentification</w:t>
      </w:r>
      <w:r w:rsidR="006B64C4">
        <w:t xml:space="preserve"> </w:t>
      </w:r>
      <w:r w:rsidR="00D55A2A">
        <w:t>window while the access request.</w:t>
      </w:r>
    </w:p>
    <w:p w:rsidR="00FC1B4A" w:rsidRPr="00601571" w:rsidRDefault="00D55A2A" w:rsidP="00EC21AE">
      <w:pPr>
        <w:pStyle w:val="a"/>
        <w:numPr>
          <w:ilvl w:val="0"/>
          <w:numId w:val="94"/>
        </w:numPr>
      </w:pPr>
      <w:r>
        <w:t>M</w:t>
      </w:r>
      <w:r w:rsidRPr="00D55A2A">
        <w:t>aintaining</w:t>
      </w:r>
      <w:r>
        <w:t>, storing and displaying the operator action log.</w:t>
      </w:r>
    </w:p>
    <w:p w:rsidR="0008052A" w:rsidRDefault="001B59BE" w:rsidP="008A20C5">
      <w:pPr>
        <w:pStyle w:val="1"/>
      </w:pPr>
      <w:bookmarkStart w:id="480" w:name="_Toc337572731"/>
      <w:bookmarkStart w:id="481" w:name="_Toc337712977"/>
      <w:bookmarkStart w:id="482" w:name="_Toc342308291"/>
      <w:bookmarkStart w:id="483" w:name="_Toc792865"/>
      <w:r>
        <w:t>Requirements for Operator interface</w:t>
      </w:r>
      <w:bookmarkEnd w:id="480"/>
      <w:bookmarkEnd w:id="481"/>
      <w:bookmarkEnd w:id="482"/>
      <w:bookmarkEnd w:id="483"/>
    </w:p>
    <w:p w:rsidR="001B59BE" w:rsidRDefault="001B59BE" w:rsidP="001B59BE">
      <w:r>
        <w:t>The program interface shall contain the following components:</w:t>
      </w:r>
    </w:p>
    <w:p w:rsidR="001B59BE" w:rsidRDefault="001B59BE" w:rsidP="003B50E0">
      <w:pPr>
        <w:pStyle w:val="a"/>
        <w:numPr>
          <w:ilvl w:val="0"/>
          <w:numId w:val="16"/>
        </w:numPr>
      </w:pPr>
      <w:r>
        <w:t>Main Control Panel</w:t>
      </w:r>
    </w:p>
    <w:p w:rsidR="001B59BE" w:rsidRDefault="001B59BE" w:rsidP="003B50E0">
      <w:pPr>
        <w:pStyle w:val="a"/>
        <w:numPr>
          <w:ilvl w:val="0"/>
          <w:numId w:val="16"/>
        </w:numPr>
      </w:pPr>
      <w:r>
        <w:t>Video Monitor</w:t>
      </w:r>
    </w:p>
    <w:p w:rsidR="00457D46" w:rsidRDefault="00457D46" w:rsidP="00457D46">
      <w:pPr>
        <w:pStyle w:val="a"/>
        <w:numPr>
          <w:ilvl w:val="0"/>
          <w:numId w:val="16"/>
        </w:numPr>
        <w:spacing w:line="360" w:lineRule="auto"/>
      </w:pPr>
      <w:r>
        <w:t>Fisheye Camera Monitor</w:t>
      </w:r>
    </w:p>
    <w:p w:rsidR="001B59BE" w:rsidRDefault="001B59BE" w:rsidP="003B50E0">
      <w:pPr>
        <w:pStyle w:val="a"/>
        <w:numPr>
          <w:ilvl w:val="0"/>
          <w:numId w:val="16"/>
        </w:numPr>
      </w:pPr>
      <w:r>
        <w:t>Audio Player</w:t>
      </w:r>
    </w:p>
    <w:p w:rsidR="001B59BE" w:rsidRDefault="001B59BE" w:rsidP="003B50E0">
      <w:pPr>
        <w:pStyle w:val="a"/>
        <w:numPr>
          <w:ilvl w:val="0"/>
          <w:numId w:val="16"/>
        </w:numPr>
      </w:pPr>
      <w:r>
        <w:t>Telemetry control window</w:t>
      </w:r>
    </w:p>
    <w:p w:rsidR="001B59BE" w:rsidRDefault="001B59BE" w:rsidP="003B50E0">
      <w:pPr>
        <w:pStyle w:val="a"/>
        <w:numPr>
          <w:ilvl w:val="0"/>
          <w:numId w:val="16"/>
        </w:numPr>
      </w:pPr>
      <w:r>
        <w:t>Custom Dialog Box</w:t>
      </w:r>
    </w:p>
    <w:p w:rsidR="001B59BE" w:rsidRDefault="00457D46" w:rsidP="003B50E0">
      <w:pPr>
        <w:pStyle w:val="a"/>
        <w:numPr>
          <w:ilvl w:val="0"/>
          <w:numId w:val="16"/>
        </w:numPr>
      </w:pPr>
      <w:r>
        <w:t>Long-term</w:t>
      </w:r>
      <w:r w:rsidR="001B59BE">
        <w:t xml:space="preserve"> Archiving Panel</w:t>
      </w:r>
    </w:p>
    <w:p w:rsidR="001B59BE" w:rsidRDefault="001B59BE" w:rsidP="003B50E0">
      <w:pPr>
        <w:pStyle w:val="a"/>
        <w:numPr>
          <w:ilvl w:val="0"/>
          <w:numId w:val="16"/>
        </w:numPr>
      </w:pPr>
      <w:r>
        <w:t>Alarm Notification Window</w:t>
      </w:r>
    </w:p>
    <w:p w:rsidR="001B59BE" w:rsidRDefault="001B59BE" w:rsidP="003B50E0">
      <w:pPr>
        <w:pStyle w:val="a"/>
        <w:numPr>
          <w:ilvl w:val="0"/>
          <w:numId w:val="16"/>
        </w:numPr>
      </w:pPr>
      <w:r>
        <w:t>Event Log</w:t>
      </w:r>
    </w:p>
    <w:p w:rsidR="001B59BE" w:rsidRDefault="001B59BE" w:rsidP="003B50E0">
      <w:pPr>
        <w:pStyle w:val="a"/>
        <w:numPr>
          <w:ilvl w:val="0"/>
          <w:numId w:val="16"/>
        </w:numPr>
      </w:pPr>
      <w:r>
        <w:t>Operator Log</w:t>
      </w:r>
    </w:p>
    <w:p w:rsidR="001B59BE" w:rsidRDefault="001B59BE" w:rsidP="003B50E0">
      <w:pPr>
        <w:pStyle w:val="a"/>
        <w:numPr>
          <w:ilvl w:val="0"/>
          <w:numId w:val="16"/>
        </w:numPr>
      </w:pPr>
      <w:r>
        <w:t>Map</w:t>
      </w:r>
    </w:p>
    <w:p w:rsidR="001B59BE" w:rsidRDefault="001B59BE" w:rsidP="003B50E0">
      <w:pPr>
        <w:pStyle w:val="a"/>
        <w:numPr>
          <w:ilvl w:val="0"/>
          <w:numId w:val="16"/>
        </w:numPr>
      </w:pPr>
      <w:r>
        <w:t>Video Surveillance Monitor for web browsers</w:t>
      </w:r>
    </w:p>
    <w:p w:rsidR="001B59BE" w:rsidRDefault="001B59BE" w:rsidP="003B50E0">
      <w:pPr>
        <w:pStyle w:val="a"/>
        <w:numPr>
          <w:ilvl w:val="0"/>
          <w:numId w:val="16"/>
        </w:numPr>
      </w:pPr>
      <w:r>
        <w:lastRenderedPageBreak/>
        <w:t>Panoramic Viewing Tile</w:t>
      </w:r>
    </w:p>
    <w:p w:rsidR="00E83413" w:rsidRPr="001B59BE" w:rsidRDefault="00457D46" w:rsidP="00E83413">
      <w:pPr>
        <w:pStyle w:val="a"/>
        <w:numPr>
          <w:ilvl w:val="0"/>
          <w:numId w:val="16"/>
        </w:numPr>
        <w:spacing w:line="360" w:lineRule="auto"/>
      </w:pPr>
      <w:r>
        <w:t>Live audio switch</w:t>
      </w:r>
    </w:p>
    <w:p w:rsidR="00047B2E" w:rsidRPr="00F04072" w:rsidRDefault="00047B2E" w:rsidP="00436308">
      <w:pPr>
        <w:pStyle w:val="2"/>
      </w:pPr>
      <w:bookmarkStart w:id="484" w:name="_Toc179380104"/>
      <w:bookmarkStart w:id="485" w:name="_Toc335135721"/>
      <w:bookmarkStart w:id="486" w:name="_Toc337572732"/>
      <w:bookmarkStart w:id="487" w:name="_Toc337712978"/>
      <w:bookmarkStart w:id="488" w:name="_Toc342308292"/>
      <w:bookmarkStart w:id="489" w:name="_Toc792866"/>
      <w:r>
        <w:t>Main Control Panel</w:t>
      </w:r>
      <w:bookmarkEnd w:id="484"/>
      <w:bookmarkEnd w:id="485"/>
      <w:bookmarkEnd w:id="486"/>
      <w:bookmarkEnd w:id="487"/>
      <w:bookmarkEnd w:id="488"/>
      <w:bookmarkEnd w:id="489"/>
    </w:p>
    <w:p w:rsidR="00047B2E" w:rsidRPr="00F04072" w:rsidRDefault="00047B2E" w:rsidP="00D650E2">
      <w:pPr>
        <w:pStyle w:val="30"/>
      </w:pPr>
      <w:bookmarkStart w:id="490" w:name="O_383"/>
      <w:bookmarkStart w:id="491" w:name="_Toc335135722"/>
      <w:bookmarkStart w:id="492" w:name="_Toc337572733"/>
      <w:bookmarkStart w:id="493" w:name="_Toc337712979"/>
      <w:bookmarkStart w:id="494" w:name="_Toc342308293"/>
      <w:bookmarkStart w:id="495" w:name="_Toc792867"/>
      <w:bookmarkEnd w:id="490"/>
      <w:r>
        <w:t>Purpose</w:t>
      </w:r>
      <w:bookmarkEnd w:id="491"/>
      <w:bookmarkEnd w:id="492"/>
      <w:bookmarkEnd w:id="493"/>
      <w:bookmarkEnd w:id="494"/>
      <w:bookmarkEnd w:id="495"/>
    </w:p>
    <w:p w:rsidR="00047B2E" w:rsidRPr="00F04072" w:rsidRDefault="00047B2E" w:rsidP="00047B2E">
      <w:pPr>
        <w:jc w:val="both"/>
      </w:pPr>
      <w:r>
        <w:t xml:space="preserve">The Main Control Panel is the core of the interface for controlling </w:t>
      </w:r>
      <w:r w:rsidR="00943A5F">
        <w:t>SMP</w:t>
      </w:r>
      <w:r>
        <w:t>.</w:t>
      </w:r>
    </w:p>
    <w:p w:rsidR="00047B2E" w:rsidRPr="00F04072" w:rsidRDefault="00047B2E" w:rsidP="00D650E2">
      <w:pPr>
        <w:pStyle w:val="30"/>
      </w:pPr>
      <w:bookmarkStart w:id="496" w:name="O_429"/>
      <w:bookmarkStart w:id="497" w:name="_Toc335135723"/>
      <w:bookmarkStart w:id="498" w:name="_Toc337572734"/>
      <w:bookmarkStart w:id="499" w:name="_Toc337712980"/>
      <w:bookmarkStart w:id="500" w:name="_Toc342308294"/>
      <w:bookmarkStart w:id="501" w:name="_Toc792868"/>
      <w:bookmarkEnd w:id="496"/>
      <w:r>
        <w:t>Functions</w:t>
      </w:r>
      <w:bookmarkEnd w:id="497"/>
      <w:bookmarkEnd w:id="498"/>
      <w:bookmarkEnd w:id="499"/>
      <w:bookmarkEnd w:id="500"/>
      <w:bookmarkEnd w:id="501"/>
    </w:p>
    <w:p w:rsidR="00047B2E" w:rsidRPr="00F04072" w:rsidRDefault="00047B2E" w:rsidP="00047B2E">
      <w:pPr>
        <w:jc w:val="both"/>
      </w:pPr>
      <w:r>
        <w:t>The Main Control Panel shall provide access to the following functions of the Program:</w:t>
      </w:r>
    </w:p>
    <w:p w:rsidR="00047B2E" w:rsidRPr="00F04072" w:rsidRDefault="00047B2E" w:rsidP="003B50E0">
      <w:pPr>
        <w:pStyle w:val="a"/>
        <w:numPr>
          <w:ilvl w:val="0"/>
          <w:numId w:val="27"/>
        </w:numPr>
      </w:pPr>
      <w:r>
        <w:t>Start and quit the Program.</w:t>
      </w:r>
    </w:p>
    <w:p w:rsidR="00047B2E" w:rsidRPr="00F04072" w:rsidRDefault="00047B2E" w:rsidP="003B50E0">
      <w:pPr>
        <w:pStyle w:val="a"/>
        <w:numPr>
          <w:ilvl w:val="0"/>
          <w:numId w:val="27"/>
        </w:numPr>
      </w:pPr>
      <w:r>
        <w:t>Configure the Program.</w:t>
      </w:r>
    </w:p>
    <w:p w:rsidR="00047B2E" w:rsidRPr="00F04072" w:rsidRDefault="00047B2E" w:rsidP="003B50E0">
      <w:pPr>
        <w:pStyle w:val="a"/>
        <w:numPr>
          <w:ilvl w:val="0"/>
          <w:numId w:val="27"/>
        </w:numPr>
      </w:pPr>
      <w:r>
        <w:t>Control the display of various interface windows of the Program.</w:t>
      </w:r>
    </w:p>
    <w:p w:rsidR="00D650E2" w:rsidRDefault="00047B2E" w:rsidP="003B50E0">
      <w:pPr>
        <w:pStyle w:val="a"/>
        <w:numPr>
          <w:ilvl w:val="0"/>
          <w:numId w:val="27"/>
        </w:numPr>
      </w:pPr>
      <w:r>
        <w:t>Display technical messages about the Program's functioning.</w:t>
      </w:r>
    </w:p>
    <w:p w:rsidR="00D650E2" w:rsidRDefault="00047B2E" w:rsidP="003B50E0">
      <w:pPr>
        <w:pStyle w:val="a"/>
        <w:numPr>
          <w:ilvl w:val="0"/>
          <w:numId w:val="27"/>
        </w:numPr>
      </w:pPr>
      <w:r>
        <w:t>Perform macros by manual command.</w:t>
      </w:r>
    </w:p>
    <w:p w:rsidR="00D650E2" w:rsidRDefault="00047B2E" w:rsidP="003B50E0">
      <w:pPr>
        <w:pStyle w:val="a"/>
        <w:numPr>
          <w:ilvl w:val="0"/>
          <w:numId w:val="27"/>
        </w:numPr>
      </w:pPr>
      <w:r>
        <w:t>Display information about the current version of the Program.</w:t>
      </w:r>
      <w:bookmarkStart w:id="502" w:name="O_384"/>
      <w:bookmarkStart w:id="503" w:name="_Ref277163265"/>
      <w:bookmarkStart w:id="504" w:name="_Toc335135724"/>
      <w:bookmarkEnd w:id="502"/>
    </w:p>
    <w:p w:rsidR="00047B2E" w:rsidRPr="00F04072" w:rsidRDefault="00D650E2" w:rsidP="00052A9F">
      <w:pPr>
        <w:pStyle w:val="30"/>
      </w:pPr>
      <w:bookmarkStart w:id="505" w:name="_Toc337572735"/>
      <w:bookmarkStart w:id="506" w:name="_Toc337712981"/>
      <w:bookmarkStart w:id="507" w:name="_Toc342308295"/>
      <w:bookmarkStart w:id="508" w:name="_Toc792869"/>
      <w:r>
        <w:t>Requirements for the interfac</w:t>
      </w:r>
      <w:bookmarkEnd w:id="503"/>
      <w:bookmarkEnd w:id="504"/>
      <w:r>
        <w:t>e</w:t>
      </w:r>
      <w:bookmarkEnd w:id="505"/>
      <w:bookmarkEnd w:id="506"/>
      <w:bookmarkEnd w:id="507"/>
      <w:bookmarkEnd w:id="508"/>
    </w:p>
    <w:p w:rsidR="00047B2E" w:rsidRPr="00F04072" w:rsidRDefault="00047B2E" w:rsidP="00052A9F">
      <w:pPr>
        <w:jc w:val="both"/>
      </w:pPr>
      <w:r>
        <w:t>The Main Control Panel shall be located in the upper-right corner of the screen.</w:t>
      </w:r>
    </w:p>
    <w:p w:rsidR="00457D46" w:rsidRPr="00B53BAF" w:rsidRDefault="00457D46" w:rsidP="00457D46">
      <w:pPr>
        <w:jc w:val="both"/>
      </w:pPr>
      <w:r>
        <w:t>When inactive, the pane shall automatically disappear from the screen.  To use the pane again, one of the following actions must be performed:</w:t>
      </w:r>
    </w:p>
    <w:p w:rsidR="00457D46" w:rsidRPr="00B53BAF" w:rsidRDefault="00457D46" w:rsidP="00EC21AE">
      <w:pPr>
        <w:pStyle w:val="a"/>
        <w:numPr>
          <w:ilvl w:val="0"/>
          <w:numId w:val="98"/>
        </w:numPr>
        <w:spacing w:line="360" w:lineRule="auto"/>
        <w:jc w:val="both"/>
      </w:pPr>
      <w:r>
        <w:t>Move the cursor to the upper-right corner, after which the Program's Main Control Panel shall appear on the screen.</w:t>
      </w:r>
    </w:p>
    <w:p w:rsidR="00457D46" w:rsidRPr="00B53BAF" w:rsidRDefault="00457D46" w:rsidP="00EC21AE">
      <w:pPr>
        <w:pStyle w:val="a"/>
        <w:numPr>
          <w:ilvl w:val="0"/>
          <w:numId w:val="98"/>
        </w:numPr>
        <w:spacing w:line="360" w:lineRule="auto"/>
        <w:jc w:val="both"/>
      </w:pPr>
      <w:r>
        <w:t>Hold the F8 key on the keyboard. In addition to display of the Control Panel, a Run menu shall also open.</w:t>
      </w:r>
    </w:p>
    <w:p w:rsidR="00457D46" w:rsidRPr="00B53BAF" w:rsidRDefault="00457D46" w:rsidP="00EC21AE">
      <w:pPr>
        <w:pStyle w:val="a"/>
        <w:numPr>
          <w:ilvl w:val="0"/>
          <w:numId w:val="98"/>
        </w:numPr>
        <w:spacing w:line="360" w:lineRule="auto"/>
        <w:jc w:val="both"/>
      </w:pPr>
      <w:r>
        <w:t>Left-click the icon in the Windows task bar. In addition to display of the Control Panel, a Run menu shall also open.</w:t>
      </w:r>
    </w:p>
    <w:p w:rsidR="00047B2E" w:rsidRPr="00F04072" w:rsidRDefault="00047B2E" w:rsidP="00047B2E">
      <w:pPr>
        <w:jc w:val="both"/>
      </w:pPr>
      <w:r>
        <w:lastRenderedPageBreak/>
        <w:t xml:space="preserve">The interface elements of the Main Control Panel for </w:t>
      </w:r>
      <w:r w:rsidR="00943A5F">
        <w:t>SMP</w:t>
      </w:r>
      <w:r>
        <w:t xml:space="preserve"> are described in the table (see </w:t>
      </w:r>
      <w:r w:rsidR="00BF47DE">
        <w:fldChar w:fldCharType="begin"/>
      </w:r>
      <w:r>
        <w:instrText xml:space="preserve"> REF _Ref257968876 \h </w:instrText>
      </w:r>
      <w:r w:rsidR="00BF47DE">
        <w:fldChar w:fldCharType="separate"/>
      </w:r>
      <w:r w:rsidR="00E23B25">
        <w:t xml:space="preserve">Tab. </w:t>
      </w:r>
      <w:r w:rsidR="00E23B25">
        <w:rPr>
          <w:noProof/>
        </w:rPr>
        <w:t>22.1</w:t>
      </w:r>
      <w:r w:rsidR="00E23B25">
        <w:t>—</w:t>
      </w:r>
      <w:r w:rsidR="00E23B25">
        <w:rPr>
          <w:noProof/>
        </w:rPr>
        <w:t>1</w:t>
      </w:r>
      <w:r w:rsidR="00BF47DE">
        <w:fldChar w:fldCharType="end"/>
      </w:r>
      <w:r>
        <w:t>).</w:t>
      </w:r>
    </w:p>
    <w:p w:rsidR="00047B2E" w:rsidRDefault="00047B2E" w:rsidP="00047B2E">
      <w:pPr>
        <w:pStyle w:val="a8"/>
        <w:keepNext/>
      </w:pPr>
      <w:bookmarkStart w:id="509" w:name="_Ref257968876"/>
      <w:r>
        <w:t xml:space="preserve">Tab. </w:t>
      </w:r>
      <w:r w:rsidR="00BF47DE">
        <w:fldChar w:fldCharType="begin"/>
      </w:r>
      <w:r w:rsidR="006D48B7">
        <w:instrText xml:space="preserve"> STYLEREF 2 \s </w:instrText>
      </w:r>
      <w:r w:rsidR="00BF47DE">
        <w:fldChar w:fldCharType="separate"/>
      </w:r>
      <w:r w:rsidR="00E23B25">
        <w:rPr>
          <w:noProof/>
        </w:rPr>
        <w:t>22.1</w:t>
      </w:r>
      <w:r w:rsidR="00BF47DE">
        <w:rPr>
          <w:noProof/>
        </w:rPr>
        <w:fldChar w:fldCharType="end"/>
      </w:r>
      <w:r>
        <w:t>—</w:t>
      </w:r>
      <w:r w:rsidR="00BF47DE">
        <w:fldChar w:fldCharType="begin"/>
      </w:r>
      <w:r w:rsidR="006D48B7">
        <w:instrText xml:space="preserve"> SEQ Таб. \* ARABIC \s 2 </w:instrText>
      </w:r>
      <w:r w:rsidR="00BF47DE">
        <w:fldChar w:fldCharType="separate"/>
      </w:r>
      <w:r w:rsidR="00E23B25">
        <w:rPr>
          <w:noProof/>
        </w:rPr>
        <w:t>1</w:t>
      </w:r>
      <w:r w:rsidR="00BF47DE">
        <w:rPr>
          <w:noProof/>
        </w:rPr>
        <w:fldChar w:fldCharType="end"/>
      </w:r>
      <w:bookmarkEnd w:id="509"/>
      <w:r>
        <w:t>. Interface elements of the Main Control Panel</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467"/>
        <w:gridCol w:w="3436"/>
        <w:gridCol w:w="3668"/>
      </w:tblGrid>
      <w:tr w:rsidR="00605AFD" w:rsidRPr="00251003" w:rsidTr="00605AFD">
        <w:trPr>
          <w:tblHeader/>
        </w:trPr>
        <w:tc>
          <w:tcPr>
            <w:tcW w:w="2467" w:type="dxa"/>
          </w:tcPr>
          <w:p w:rsidR="00605AFD" w:rsidRPr="00251003" w:rsidRDefault="00605AFD" w:rsidP="009A5806">
            <w:pPr>
              <w:spacing w:line="276" w:lineRule="auto"/>
              <w:rPr>
                <w:rStyle w:val="a9"/>
              </w:rPr>
            </w:pPr>
            <w:r>
              <w:rPr>
                <w:rStyle w:val="a9"/>
              </w:rPr>
              <w:t xml:space="preserve">Name </w:t>
            </w:r>
          </w:p>
        </w:tc>
        <w:tc>
          <w:tcPr>
            <w:tcW w:w="3436" w:type="dxa"/>
          </w:tcPr>
          <w:p w:rsidR="00605AFD" w:rsidRPr="00251003" w:rsidRDefault="00605AFD" w:rsidP="009A5806">
            <w:pPr>
              <w:spacing w:line="276" w:lineRule="auto"/>
              <w:rPr>
                <w:rStyle w:val="a9"/>
              </w:rPr>
            </w:pPr>
            <w:r>
              <w:rPr>
                <w:rStyle w:val="a9"/>
              </w:rPr>
              <w:t>Element type</w:t>
            </w:r>
          </w:p>
        </w:tc>
        <w:tc>
          <w:tcPr>
            <w:tcW w:w="3668" w:type="dxa"/>
          </w:tcPr>
          <w:p w:rsidR="00605AFD" w:rsidRPr="00251003" w:rsidRDefault="00DF2C67" w:rsidP="009A5806">
            <w:pPr>
              <w:spacing w:line="276" w:lineRule="auto"/>
              <w:rPr>
                <w:rStyle w:val="a9"/>
              </w:rPr>
            </w:pPr>
            <w:r>
              <w:rPr>
                <w:rStyle w:val="a9"/>
              </w:rPr>
              <w:t>Function</w:t>
            </w:r>
          </w:p>
        </w:tc>
      </w:tr>
      <w:tr w:rsidR="00605AFD" w:rsidRPr="00251003" w:rsidTr="00605AFD">
        <w:tc>
          <w:tcPr>
            <w:tcW w:w="2467" w:type="dxa"/>
          </w:tcPr>
          <w:p w:rsidR="00605AFD" w:rsidRPr="00251003" w:rsidRDefault="00605AFD" w:rsidP="009A5806">
            <w:pPr>
              <w:spacing w:line="276" w:lineRule="auto"/>
            </w:pPr>
            <w:r>
              <w:t>Information window</w:t>
            </w:r>
          </w:p>
        </w:tc>
        <w:tc>
          <w:tcPr>
            <w:tcW w:w="3436" w:type="dxa"/>
          </w:tcPr>
          <w:p w:rsidR="00605AFD" w:rsidRPr="00251003" w:rsidRDefault="00605AFD" w:rsidP="009A5806">
            <w:pPr>
              <w:spacing w:line="276" w:lineRule="auto"/>
            </w:pPr>
            <w:r>
              <w:t>Text box (cannot be edited)</w:t>
            </w:r>
          </w:p>
        </w:tc>
        <w:tc>
          <w:tcPr>
            <w:tcW w:w="3668" w:type="dxa"/>
          </w:tcPr>
          <w:p w:rsidR="00605AFD" w:rsidRPr="00251003" w:rsidRDefault="00605AFD" w:rsidP="009A5806">
            <w:pPr>
              <w:spacing w:line="276" w:lineRule="auto"/>
            </w:pPr>
            <w:r>
              <w:t>The information window displays hints for how to use the program, as well as error messages</w:t>
            </w:r>
          </w:p>
        </w:tc>
      </w:tr>
      <w:tr w:rsidR="00605AFD" w:rsidRPr="00251003" w:rsidTr="00605AFD">
        <w:tc>
          <w:tcPr>
            <w:tcW w:w="2467" w:type="dxa"/>
          </w:tcPr>
          <w:p w:rsidR="00605AFD" w:rsidRPr="00251003" w:rsidRDefault="00605AFD" w:rsidP="009A5806">
            <w:pPr>
              <w:spacing w:line="276" w:lineRule="auto"/>
            </w:pPr>
            <w:r>
              <w:t xml:space="preserve"> Interfaces</w:t>
            </w:r>
          </w:p>
        </w:tc>
        <w:tc>
          <w:tcPr>
            <w:tcW w:w="3436" w:type="dxa"/>
          </w:tcPr>
          <w:p w:rsidR="00605AFD" w:rsidRPr="00251003" w:rsidRDefault="00605AFD" w:rsidP="009A5806">
            <w:pPr>
              <w:spacing w:line="276" w:lineRule="auto"/>
            </w:pPr>
            <w:r>
              <w:t>Button</w:t>
            </w:r>
          </w:p>
        </w:tc>
        <w:tc>
          <w:tcPr>
            <w:tcW w:w="3668" w:type="dxa"/>
          </w:tcPr>
          <w:p w:rsidR="00605AFD" w:rsidRPr="00251003" w:rsidRDefault="00605AFD" w:rsidP="009A5806">
            <w:pPr>
              <w:spacing w:line="276" w:lineRule="auto"/>
            </w:pPr>
            <w:r>
              <w:t xml:space="preserve">Allows selecting and displaying interface windows on the desktop.  The </w:t>
            </w:r>
            <w:r>
              <w:rPr>
                <w:b/>
              </w:rPr>
              <w:t xml:space="preserve">Hide all </w:t>
            </w:r>
            <w:r>
              <w:t>option allows hiding all active visible windows of the Program.</w:t>
            </w:r>
          </w:p>
          <w:p w:rsidR="00605AFD" w:rsidRPr="00251003" w:rsidRDefault="00605AFD" w:rsidP="009A5806">
            <w:pPr>
              <w:spacing w:line="276" w:lineRule="auto"/>
            </w:pPr>
          </w:p>
        </w:tc>
      </w:tr>
      <w:tr w:rsidR="00605AFD" w:rsidRPr="00251003" w:rsidTr="00605AFD">
        <w:tc>
          <w:tcPr>
            <w:tcW w:w="2467" w:type="dxa"/>
          </w:tcPr>
          <w:p w:rsidR="00605AFD" w:rsidRPr="00251003" w:rsidRDefault="00605AFD" w:rsidP="009A5806">
            <w:pPr>
              <w:spacing w:line="276" w:lineRule="auto"/>
            </w:pPr>
            <w:r>
              <w:t xml:space="preserve"> Run</w:t>
            </w:r>
          </w:p>
        </w:tc>
        <w:tc>
          <w:tcPr>
            <w:tcW w:w="3436" w:type="dxa"/>
          </w:tcPr>
          <w:p w:rsidR="00605AFD" w:rsidRPr="00251003" w:rsidRDefault="00605AFD" w:rsidP="009A5806">
            <w:pPr>
              <w:spacing w:line="276" w:lineRule="auto"/>
            </w:pPr>
            <w:r>
              <w:t>Button</w:t>
            </w:r>
          </w:p>
        </w:tc>
        <w:tc>
          <w:tcPr>
            <w:tcW w:w="3668" w:type="dxa"/>
          </w:tcPr>
          <w:p w:rsidR="00B24158" w:rsidRDefault="00605AFD" w:rsidP="009A5806">
            <w:pPr>
              <w:spacing w:line="276" w:lineRule="auto"/>
            </w:pPr>
            <w:r>
              <w:t xml:space="preserve">This button allows accessing different functions for managing the Program: starting, quitting, and configuring the program; manual execution of macros; display of debugger windows, as well as display of information </w:t>
            </w:r>
            <w:r w:rsidR="00B24158">
              <w:t xml:space="preserve">about </w:t>
            </w:r>
            <w:r w:rsidR="008135B6">
              <w:t>SMP</w:t>
            </w:r>
            <w:r w:rsidR="00B24158">
              <w:t xml:space="preserve"> including:</w:t>
            </w:r>
          </w:p>
          <w:p w:rsidR="00B24158" w:rsidRDefault="00B24158" w:rsidP="00EC21AE">
            <w:pPr>
              <w:pStyle w:val="a"/>
              <w:numPr>
                <w:ilvl w:val="0"/>
                <w:numId w:val="105"/>
              </w:numPr>
              <w:spacing w:line="276" w:lineRule="auto"/>
            </w:pPr>
            <w:r>
              <w:t xml:space="preserve">version of </w:t>
            </w:r>
            <w:r w:rsidR="008135B6">
              <w:t>SMP</w:t>
            </w:r>
            <w:r>
              <w:t xml:space="preserve"> and installed extension modules;</w:t>
            </w:r>
          </w:p>
          <w:p w:rsidR="00B24158" w:rsidRDefault="00B24158" w:rsidP="00EC21AE">
            <w:pPr>
              <w:pStyle w:val="a"/>
              <w:numPr>
                <w:ilvl w:val="0"/>
                <w:numId w:val="105"/>
              </w:numPr>
              <w:spacing w:line="276" w:lineRule="auto"/>
            </w:pPr>
            <w:r>
              <w:t xml:space="preserve">equipment installed; </w:t>
            </w:r>
          </w:p>
          <w:p w:rsidR="00605AFD" w:rsidRPr="00251003" w:rsidRDefault="00B24158" w:rsidP="00EC21AE">
            <w:pPr>
              <w:pStyle w:val="a"/>
              <w:numPr>
                <w:ilvl w:val="0"/>
                <w:numId w:val="105"/>
              </w:numPr>
              <w:spacing w:line="276" w:lineRule="auto"/>
            </w:pPr>
            <w:r>
              <w:t>license key limitations to the number of objects.</w:t>
            </w:r>
          </w:p>
        </w:tc>
      </w:tr>
    </w:tbl>
    <w:p w:rsidR="00047B2E" w:rsidRPr="00F04072" w:rsidRDefault="00047B2E" w:rsidP="00047B2E"/>
    <w:p w:rsidR="00047B2E" w:rsidRPr="00F04072" w:rsidRDefault="00047B2E" w:rsidP="00436308">
      <w:pPr>
        <w:pStyle w:val="2"/>
      </w:pPr>
      <w:bookmarkStart w:id="510" w:name="O_385"/>
      <w:bookmarkStart w:id="511" w:name="_Toc179380105"/>
      <w:bookmarkStart w:id="512" w:name="_Ref251840263"/>
      <w:bookmarkStart w:id="513" w:name="_Toc335135725"/>
      <w:bookmarkStart w:id="514" w:name="_Toc337572736"/>
      <w:bookmarkStart w:id="515" w:name="_Toc337712982"/>
      <w:bookmarkStart w:id="516" w:name="_Toc342308296"/>
      <w:bookmarkStart w:id="517" w:name="_Toc792870"/>
      <w:bookmarkEnd w:id="510"/>
      <w:r>
        <w:lastRenderedPageBreak/>
        <w:t>Video Surveillance Monitor</w:t>
      </w:r>
      <w:bookmarkEnd w:id="511"/>
      <w:bookmarkEnd w:id="512"/>
      <w:bookmarkEnd w:id="513"/>
      <w:bookmarkEnd w:id="514"/>
      <w:bookmarkEnd w:id="515"/>
      <w:bookmarkEnd w:id="516"/>
      <w:bookmarkEnd w:id="517"/>
    </w:p>
    <w:p w:rsidR="00047B2E" w:rsidRPr="00F04072" w:rsidRDefault="00047B2E" w:rsidP="00052A9F">
      <w:pPr>
        <w:pStyle w:val="30"/>
      </w:pPr>
      <w:bookmarkStart w:id="518" w:name="O_386"/>
      <w:bookmarkStart w:id="519" w:name="_Toc335135726"/>
      <w:bookmarkStart w:id="520" w:name="_Toc337572737"/>
      <w:bookmarkStart w:id="521" w:name="_Toc337712983"/>
      <w:bookmarkStart w:id="522" w:name="_Toc342308297"/>
      <w:bookmarkStart w:id="523" w:name="_Toc792871"/>
      <w:bookmarkEnd w:id="518"/>
      <w:r>
        <w:t>Purpose</w:t>
      </w:r>
      <w:bookmarkEnd w:id="519"/>
      <w:bookmarkEnd w:id="520"/>
      <w:bookmarkEnd w:id="521"/>
      <w:bookmarkEnd w:id="522"/>
      <w:bookmarkEnd w:id="523"/>
    </w:p>
    <w:p w:rsidR="00047B2E" w:rsidRPr="00F04072" w:rsidRDefault="00047B2E" w:rsidP="00047B2E">
      <w:pPr>
        <w:jc w:val="both"/>
      </w:pPr>
      <w:r>
        <w:t>The Video Surveillance Monitor is designed to display and manage Video Tiles.</w:t>
      </w:r>
    </w:p>
    <w:p w:rsidR="00047B2E" w:rsidRPr="00F04072" w:rsidRDefault="00047B2E" w:rsidP="00052A9F">
      <w:pPr>
        <w:pStyle w:val="30"/>
      </w:pPr>
      <w:bookmarkStart w:id="524" w:name="O_430"/>
      <w:bookmarkStart w:id="525" w:name="_Toc335135727"/>
      <w:bookmarkStart w:id="526" w:name="_Toc337572738"/>
      <w:bookmarkStart w:id="527" w:name="_Toc337712984"/>
      <w:bookmarkStart w:id="528" w:name="_Toc342308298"/>
      <w:bookmarkStart w:id="529" w:name="_Toc792872"/>
      <w:bookmarkEnd w:id="524"/>
      <w:r>
        <w:t>Functions</w:t>
      </w:r>
      <w:bookmarkEnd w:id="525"/>
      <w:bookmarkEnd w:id="526"/>
      <w:bookmarkEnd w:id="527"/>
      <w:bookmarkEnd w:id="528"/>
      <w:bookmarkEnd w:id="529"/>
    </w:p>
    <w:p w:rsidR="00047B2E" w:rsidRPr="00F04072" w:rsidRDefault="00047B2E" w:rsidP="00047B2E">
      <w:r>
        <w:t>The Video Surveillance Monitor shall provide access to the following functions of the Program:</w:t>
      </w:r>
    </w:p>
    <w:p w:rsidR="00047B2E" w:rsidRPr="00F04072" w:rsidRDefault="00047B2E" w:rsidP="003B50E0">
      <w:pPr>
        <w:pStyle w:val="a"/>
        <w:numPr>
          <w:ilvl w:val="0"/>
          <w:numId w:val="26"/>
        </w:numPr>
      </w:pPr>
      <w:r>
        <w:t>Display video imagery from video surveillance cameras.</w:t>
      </w:r>
    </w:p>
    <w:p w:rsidR="00047B2E" w:rsidRPr="00F04072" w:rsidRDefault="00047B2E" w:rsidP="003B50E0">
      <w:pPr>
        <w:pStyle w:val="a"/>
        <w:numPr>
          <w:ilvl w:val="0"/>
          <w:numId w:val="26"/>
        </w:numPr>
      </w:pPr>
      <w:r>
        <w:t>Manage video surveillance modes.</w:t>
      </w:r>
    </w:p>
    <w:p w:rsidR="00047B2E" w:rsidRPr="00F04072" w:rsidRDefault="00047B2E" w:rsidP="003B50E0">
      <w:pPr>
        <w:pStyle w:val="a"/>
        <w:numPr>
          <w:ilvl w:val="0"/>
          <w:numId w:val="26"/>
        </w:numPr>
      </w:pPr>
      <w:r>
        <w:t>Process of video from video cameras.</w:t>
      </w:r>
    </w:p>
    <w:p w:rsidR="00047B2E" w:rsidRPr="00F04072" w:rsidRDefault="00047B2E" w:rsidP="003B50E0">
      <w:pPr>
        <w:pStyle w:val="a"/>
        <w:numPr>
          <w:ilvl w:val="0"/>
          <w:numId w:val="26"/>
        </w:numPr>
      </w:pPr>
      <w:r>
        <w:t>Manage footage from video cameras.</w:t>
      </w:r>
    </w:p>
    <w:p w:rsidR="00047B2E" w:rsidRPr="00F04072" w:rsidRDefault="00F738DD" w:rsidP="003B50E0">
      <w:pPr>
        <w:pStyle w:val="a"/>
        <w:numPr>
          <w:ilvl w:val="0"/>
          <w:numId w:val="26"/>
        </w:numPr>
      </w:pPr>
      <w:r>
        <w:t>W</w:t>
      </w:r>
      <w:r w:rsidRPr="000D78F3">
        <w:t>orking with archives, inclu</w:t>
      </w:r>
      <w:r>
        <w:t>ding archive viewing and export</w:t>
      </w:r>
      <w:r w:rsidRPr="00F738DD">
        <w:t>.</w:t>
      </w:r>
    </w:p>
    <w:p w:rsidR="00047B2E" w:rsidRDefault="00047B2E" w:rsidP="003B50E0">
      <w:pPr>
        <w:pStyle w:val="a"/>
        <w:numPr>
          <w:ilvl w:val="0"/>
          <w:numId w:val="26"/>
        </w:numPr>
      </w:pPr>
      <w:r>
        <w:t>Display information about the status of video cameras.</w:t>
      </w:r>
    </w:p>
    <w:p w:rsidR="00F738DD" w:rsidRPr="000D78F3" w:rsidRDefault="00F738DD" w:rsidP="00F738DD">
      <w:pPr>
        <w:pStyle w:val="a"/>
        <w:numPr>
          <w:ilvl w:val="0"/>
          <w:numId w:val="26"/>
        </w:numPr>
        <w:spacing w:line="360" w:lineRule="auto"/>
      </w:pPr>
      <w:r>
        <w:t>P</w:t>
      </w:r>
      <w:r w:rsidRPr="000D78F3">
        <w:t>rotecting important archive recordings against loop recording</w:t>
      </w:r>
      <w:r>
        <w:t>.</w:t>
      </w:r>
    </w:p>
    <w:p w:rsidR="00F738DD" w:rsidRPr="000D78F3" w:rsidRDefault="00F738DD" w:rsidP="00F738DD">
      <w:pPr>
        <w:pStyle w:val="a"/>
        <w:numPr>
          <w:ilvl w:val="0"/>
          <w:numId w:val="26"/>
        </w:numPr>
        <w:spacing w:line="360" w:lineRule="auto"/>
      </w:pPr>
      <w:r>
        <w:t>C</w:t>
      </w:r>
      <w:r w:rsidRPr="000D78F3">
        <w:t>reating bookmarks – several recordings protected against loop recording</w:t>
      </w:r>
      <w:r>
        <w:t xml:space="preserve">; a </w:t>
      </w:r>
      <w:r w:rsidRPr="000D78F3">
        <w:t>comment can be added</w:t>
      </w:r>
      <w:r>
        <w:t>.</w:t>
      </w:r>
    </w:p>
    <w:p w:rsidR="00F738DD" w:rsidRPr="00F04072" w:rsidRDefault="00F738DD" w:rsidP="00F738DD">
      <w:pPr>
        <w:pStyle w:val="a"/>
        <w:numPr>
          <w:ilvl w:val="0"/>
          <w:numId w:val="26"/>
        </w:numPr>
      </w:pPr>
      <w:r>
        <w:t>V</w:t>
      </w:r>
      <w:r w:rsidRPr="000D78F3">
        <w:t>iewing bookmarks.</w:t>
      </w:r>
    </w:p>
    <w:p w:rsidR="00047B2E" w:rsidRPr="00F04072" w:rsidRDefault="001B59BE" w:rsidP="00052A9F">
      <w:pPr>
        <w:pStyle w:val="30"/>
      </w:pPr>
      <w:bookmarkStart w:id="530" w:name="O_387"/>
      <w:bookmarkStart w:id="531" w:name="_Toc337572739"/>
      <w:bookmarkStart w:id="532" w:name="_Toc337712985"/>
      <w:bookmarkStart w:id="533" w:name="_Toc342308299"/>
      <w:bookmarkStart w:id="534" w:name="_Toc792873"/>
      <w:bookmarkEnd w:id="530"/>
      <w:r>
        <w:t>Requirements for interface</w:t>
      </w:r>
      <w:bookmarkEnd w:id="531"/>
      <w:bookmarkEnd w:id="532"/>
      <w:bookmarkEnd w:id="533"/>
      <w:bookmarkEnd w:id="534"/>
    </w:p>
    <w:p w:rsidR="00047B2E" w:rsidRDefault="00047B2E" w:rsidP="00047B2E">
      <w:pPr>
        <w:jc w:val="both"/>
      </w:pPr>
      <w:r>
        <w:t>The Video Surveillance Monitor consists of a field for displaying viewing tiles and a toolbar, which shall contain the elements described in the table (</w:t>
      </w:r>
      <w:r w:rsidR="00BF47DE">
        <w:fldChar w:fldCharType="begin"/>
      </w:r>
      <w:r w:rsidR="00DF2C67">
        <w:instrText xml:space="preserve"> REF _Ref337201984 \h </w:instrText>
      </w:r>
      <w:r w:rsidR="00BF47DE">
        <w:fldChar w:fldCharType="separate"/>
      </w:r>
      <w:r w:rsidR="00E23B25">
        <w:t xml:space="preserve">Tab. </w:t>
      </w:r>
      <w:r w:rsidR="00E23B25">
        <w:rPr>
          <w:noProof/>
        </w:rPr>
        <w:t>22.2</w:t>
      </w:r>
      <w:r w:rsidR="00E23B25">
        <w:t>—</w:t>
      </w:r>
      <w:r w:rsidR="00E23B25">
        <w:rPr>
          <w:noProof/>
        </w:rPr>
        <w:t>1</w:t>
      </w:r>
      <w:r w:rsidR="00BF47DE">
        <w:fldChar w:fldCharType="end"/>
      </w:r>
      <w:r>
        <w:t>).</w:t>
      </w:r>
    </w:p>
    <w:p w:rsidR="00DF2C67" w:rsidRDefault="00DF2C67" w:rsidP="00DF2C67">
      <w:pPr>
        <w:pStyle w:val="a8"/>
        <w:keepNext/>
      </w:pPr>
      <w:bookmarkStart w:id="535" w:name="_Ref337201984"/>
      <w:r>
        <w:t xml:space="preserve">Tab. </w:t>
      </w:r>
      <w:r w:rsidR="00BF47DE">
        <w:fldChar w:fldCharType="begin"/>
      </w:r>
      <w:r w:rsidR="006D48B7">
        <w:instrText xml:space="preserve"> STYLEREF 2 \s </w:instrText>
      </w:r>
      <w:r w:rsidR="00BF47DE">
        <w:fldChar w:fldCharType="separate"/>
      </w:r>
      <w:r w:rsidR="00E23B25">
        <w:rPr>
          <w:noProof/>
        </w:rPr>
        <w:t>22.2</w:t>
      </w:r>
      <w:r w:rsidR="00BF47DE">
        <w:rPr>
          <w:noProof/>
        </w:rPr>
        <w:fldChar w:fldCharType="end"/>
      </w:r>
      <w:r>
        <w:t>—</w:t>
      </w:r>
      <w:r w:rsidR="00BF47DE">
        <w:fldChar w:fldCharType="begin"/>
      </w:r>
      <w:r w:rsidR="006D48B7">
        <w:instrText xml:space="preserve"> SEQ Таб. \* ARABIC \s 2 </w:instrText>
      </w:r>
      <w:r w:rsidR="00BF47DE">
        <w:fldChar w:fldCharType="separate"/>
      </w:r>
      <w:r w:rsidR="00E23B25">
        <w:rPr>
          <w:noProof/>
        </w:rPr>
        <w:t>1</w:t>
      </w:r>
      <w:r w:rsidR="00BF47DE">
        <w:rPr>
          <w:noProof/>
        </w:rPr>
        <w:fldChar w:fldCharType="end"/>
      </w:r>
      <w:bookmarkEnd w:id="535"/>
      <w:r>
        <w:t xml:space="preserve"> Description of interface elements in the Video Monitor</w:t>
      </w:r>
    </w:p>
    <w:tbl>
      <w:tblPr>
        <w:tblStyle w:val="a6"/>
        <w:tblW w:w="0" w:type="auto"/>
        <w:tblLook w:val="04A0"/>
      </w:tblPr>
      <w:tblGrid>
        <w:gridCol w:w="3190"/>
        <w:gridCol w:w="3190"/>
        <w:gridCol w:w="3191"/>
      </w:tblGrid>
      <w:tr w:rsidR="00605AFD" w:rsidRPr="00251003" w:rsidTr="00DF2C67">
        <w:trPr>
          <w:tblHeader/>
        </w:trPr>
        <w:tc>
          <w:tcPr>
            <w:tcW w:w="3190" w:type="dxa"/>
          </w:tcPr>
          <w:p w:rsidR="00605AFD" w:rsidRPr="00251003" w:rsidRDefault="00605AFD" w:rsidP="009A5806">
            <w:pPr>
              <w:spacing w:line="276" w:lineRule="auto"/>
              <w:rPr>
                <w:rStyle w:val="a9"/>
              </w:rPr>
            </w:pPr>
            <w:r>
              <w:rPr>
                <w:rStyle w:val="a9"/>
              </w:rPr>
              <w:t xml:space="preserve">Name </w:t>
            </w:r>
          </w:p>
        </w:tc>
        <w:tc>
          <w:tcPr>
            <w:tcW w:w="3190" w:type="dxa"/>
          </w:tcPr>
          <w:p w:rsidR="00605AFD" w:rsidRPr="00251003" w:rsidRDefault="00605AFD" w:rsidP="009A5806">
            <w:pPr>
              <w:spacing w:line="276" w:lineRule="auto"/>
              <w:rPr>
                <w:rStyle w:val="a9"/>
              </w:rPr>
            </w:pPr>
            <w:r>
              <w:rPr>
                <w:rStyle w:val="a9"/>
              </w:rPr>
              <w:t>Element type</w:t>
            </w:r>
          </w:p>
        </w:tc>
        <w:tc>
          <w:tcPr>
            <w:tcW w:w="3191" w:type="dxa"/>
          </w:tcPr>
          <w:p w:rsidR="00605AFD" w:rsidRPr="00251003" w:rsidRDefault="00DF2C67" w:rsidP="009A5806">
            <w:pPr>
              <w:spacing w:line="276" w:lineRule="auto"/>
              <w:rPr>
                <w:rStyle w:val="a9"/>
              </w:rPr>
            </w:pPr>
            <w:r>
              <w:rPr>
                <w:rStyle w:val="a9"/>
              </w:rPr>
              <w:t>Function</w:t>
            </w:r>
          </w:p>
        </w:tc>
      </w:tr>
      <w:tr w:rsidR="00605AFD" w:rsidRPr="00251003" w:rsidTr="00DF2C67">
        <w:tc>
          <w:tcPr>
            <w:tcW w:w="3190" w:type="dxa"/>
          </w:tcPr>
          <w:p w:rsidR="00605AFD" w:rsidRPr="00251003" w:rsidRDefault="00605AFD" w:rsidP="009A5806">
            <w:pPr>
              <w:spacing w:line="276" w:lineRule="auto"/>
              <w:jc w:val="both"/>
            </w:pPr>
            <w:r>
              <w:t>Changing the number of displayed tiles</w:t>
            </w:r>
          </w:p>
        </w:tc>
        <w:tc>
          <w:tcPr>
            <w:tcW w:w="3190" w:type="dxa"/>
          </w:tcPr>
          <w:p w:rsidR="00605AFD" w:rsidRPr="00251003" w:rsidRDefault="00DF2C67" w:rsidP="009A5806">
            <w:pPr>
              <w:spacing w:line="276" w:lineRule="auto"/>
              <w:jc w:val="both"/>
            </w:pPr>
            <w:r>
              <w:t>Button group</w:t>
            </w:r>
          </w:p>
        </w:tc>
        <w:tc>
          <w:tcPr>
            <w:tcW w:w="3191" w:type="dxa"/>
          </w:tcPr>
          <w:p w:rsidR="00605AFD" w:rsidRPr="00251003" w:rsidRDefault="00DF2C67" w:rsidP="009A5806">
            <w:pPr>
              <w:spacing w:line="276" w:lineRule="auto"/>
            </w:pPr>
            <w:r>
              <w:t>Change the number of displayed Viewing Tiles on a Video Monitor</w:t>
            </w:r>
          </w:p>
        </w:tc>
      </w:tr>
      <w:tr w:rsidR="00605AFD" w:rsidRPr="00251003" w:rsidTr="00DF2C67">
        <w:tc>
          <w:tcPr>
            <w:tcW w:w="3190" w:type="dxa"/>
          </w:tcPr>
          <w:p w:rsidR="00605AFD" w:rsidRPr="00251003" w:rsidRDefault="00605AFD" w:rsidP="009A5806">
            <w:pPr>
              <w:spacing w:line="276" w:lineRule="auto"/>
              <w:jc w:val="both"/>
            </w:pPr>
            <w:r>
              <w:t>Switching layouts</w:t>
            </w:r>
          </w:p>
        </w:tc>
        <w:tc>
          <w:tcPr>
            <w:tcW w:w="3190" w:type="dxa"/>
          </w:tcPr>
          <w:p w:rsidR="00605AFD" w:rsidRPr="00251003" w:rsidRDefault="00DF2C67" w:rsidP="009A5806">
            <w:pPr>
              <w:spacing w:line="276" w:lineRule="auto"/>
              <w:jc w:val="both"/>
            </w:pPr>
            <w:r>
              <w:t>Button</w:t>
            </w:r>
          </w:p>
        </w:tc>
        <w:tc>
          <w:tcPr>
            <w:tcW w:w="3191" w:type="dxa"/>
          </w:tcPr>
          <w:p w:rsidR="00605AFD" w:rsidRPr="00251003" w:rsidRDefault="00DF2C67" w:rsidP="009A5806">
            <w:pPr>
              <w:spacing w:line="276" w:lineRule="auto"/>
              <w:jc w:val="both"/>
            </w:pPr>
            <w:r>
              <w:t>Switching layouts</w:t>
            </w:r>
          </w:p>
        </w:tc>
      </w:tr>
      <w:tr w:rsidR="00605AFD" w:rsidRPr="00251003" w:rsidTr="00DF2C67">
        <w:tc>
          <w:tcPr>
            <w:tcW w:w="3190" w:type="dxa"/>
          </w:tcPr>
          <w:p w:rsidR="00605AFD" w:rsidRPr="00251003" w:rsidRDefault="00DF2C67" w:rsidP="009A5806">
            <w:pPr>
              <w:spacing w:line="276" w:lineRule="auto"/>
            </w:pPr>
            <w:r>
              <w:t>Flipping through video tiles</w:t>
            </w:r>
          </w:p>
        </w:tc>
        <w:tc>
          <w:tcPr>
            <w:tcW w:w="3190" w:type="dxa"/>
          </w:tcPr>
          <w:p w:rsidR="00605AFD" w:rsidRPr="00251003" w:rsidRDefault="00DF2C67" w:rsidP="009A5806">
            <w:pPr>
              <w:spacing w:line="276" w:lineRule="auto"/>
              <w:jc w:val="both"/>
            </w:pPr>
            <w:r>
              <w:t>Button group</w:t>
            </w:r>
          </w:p>
        </w:tc>
        <w:tc>
          <w:tcPr>
            <w:tcW w:w="3191" w:type="dxa"/>
          </w:tcPr>
          <w:p w:rsidR="00605AFD" w:rsidRPr="00251003" w:rsidRDefault="00DF2C67" w:rsidP="009A5806">
            <w:pPr>
              <w:spacing w:line="276" w:lineRule="auto"/>
            </w:pPr>
            <w:r>
              <w:t>Flipping through video tiles</w:t>
            </w:r>
          </w:p>
        </w:tc>
      </w:tr>
      <w:tr w:rsidR="00605AFD" w:rsidRPr="00251003" w:rsidTr="00DF2C67">
        <w:tc>
          <w:tcPr>
            <w:tcW w:w="3190" w:type="dxa"/>
          </w:tcPr>
          <w:p w:rsidR="00605AFD" w:rsidRPr="00251003" w:rsidRDefault="00DF2C67" w:rsidP="009A5806">
            <w:pPr>
              <w:spacing w:line="276" w:lineRule="auto"/>
              <w:jc w:val="both"/>
            </w:pPr>
            <w:r>
              <w:t>Current date and time</w:t>
            </w:r>
          </w:p>
        </w:tc>
        <w:tc>
          <w:tcPr>
            <w:tcW w:w="3190" w:type="dxa"/>
          </w:tcPr>
          <w:p w:rsidR="00605AFD" w:rsidRPr="00251003" w:rsidRDefault="00DF2C67" w:rsidP="009A5806">
            <w:pPr>
              <w:spacing w:line="276" w:lineRule="auto"/>
              <w:jc w:val="both"/>
            </w:pPr>
            <w:r>
              <w:t>Text box (cannot be edited)</w:t>
            </w:r>
          </w:p>
        </w:tc>
        <w:tc>
          <w:tcPr>
            <w:tcW w:w="3191" w:type="dxa"/>
          </w:tcPr>
          <w:p w:rsidR="00605AFD" w:rsidRPr="00251003" w:rsidRDefault="00DF2C67" w:rsidP="009A5806">
            <w:pPr>
              <w:spacing w:line="276" w:lineRule="auto"/>
              <w:jc w:val="both"/>
            </w:pPr>
            <w:r>
              <w:t>Display current date and time</w:t>
            </w:r>
          </w:p>
        </w:tc>
      </w:tr>
      <w:tr w:rsidR="00605AFD" w:rsidRPr="00251003" w:rsidTr="00DF2C67">
        <w:tc>
          <w:tcPr>
            <w:tcW w:w="3190" w:type="dxa"/>
          </w:tcPr>
          <w:p w:rsidR="00605AFD" w:rsidRPr="00251003" w:rsidRDefault="00DF2C67" w:rsidP="009A5806">
            <w:pPr>
              <w:spacing w:line="276" w:lineRule="auto"/>
              <w:jc w:val="both"/>
            </w:pPr>
            <w:r>
              <w:t>Functional shortcut menu</w:t>
            </w:r>
          </w:p>
        </w:tc>
        <w:tc>
          <w:tcPr>
            <w:tcW w:w="3190" w:type="dxa"/>
          </w:tcPr>
          <w:p w:rsidR="00605AFD" w:rsidRPr="00251003" w:rsidRDefault="00DF2C67" w:rsidP="009A5806">
            <w:pPr>
              <w:spacing w:line="276" w:lineRule="auto"/>
              <w:jc w:val="both"/>
            </w:pPr>
            <w:r>
              <w:t>Menu</w:t>
            </w:r>
          </w:p>
        </w:tc>
        <w:tc>
          <w:tcPr>
            <w:tcW w:w="3191" w:type="dxa"/>
          </w:tcPr>
          <w:p w:rsidR="00605AFD" w:rsidRPr="00251003" w:rsidRDefault="00DF2C67" w:rsidP="009A5806">
            <w:pPr>
              <w:spacing w:line="276" w:lineRule="auto"/>
            </w:pPr>
            <w:r>
              <w:t xml:space="preserve">Access functions including </w:t>
            </w:r>
            <w:r>
              <w:lastRenderedPageBreak/>
              <w:t>arming (disarming) video cameras, processing video imagery, controlling video recording, exporting and printing stills, etc.</w:t>
            </w:r>
          </w:p>
        </w:tc>
      </w:tr>
    </w:tbl>
    <w:p w:rsidR="00047B2E" w:rsidRPr="00F04072" w:rsidRDefault="00047B2E" w:rsidP="00047B2E">
      <w:pPr>
        <w:jc w:val="both"/>
      </w:pPr>
      <w:bookmarkStart w:id="536" w:name="O_388"/>
      <w:bookmarkStart w:id="537" w:name="_Toc179380106"/>
      <w:bookmarkEnd w:id="536"/>
      <w:r>
        <w:lastRenderedPageBreak/>
        <w:t>For ease of use of the Video Surveillance Monitor and Viewing Tiles, keyboard combinations ("hot keys") shall be reserved, as described in the table (</w:t>
      </w:r>
      <w:r w:rsidR="00BF47DE">
        <w:fldChar w:fldCharType="begin"/>
      </w:r>
      <w:r>
        <w:instrText xml:space="preserve"> REF _Ref257968968 \h </w:instrText>
      </w:r>
      <w:r w:rsidR="00BF47DE">
        <w:fldChar w:fldCharType="separate"/>
      </w:r>
      <w:r w:rsidR="00E23B25">
        <w:t xml:space="preserve">Tab. </w:t>
      </w:r>
      <w:r w:rsidR="00E23B25">
        <w:rPr>
          <w:noProof/>
        </w:rPr>
        <w:t>22.2</w:t>
      </w:r>
      <w:r w:rsidR="00E23B25">
        <w:t>—</w:t>
      </w:r>
      <w:r w:rsidR="00E23B25">
        <w:rPr>
          <w:noProof/>
        </w:rPr>
        <w:t>2</w:t>
      </w:r>
      <w:r w:rsidR="00BF47DE">
        <w:fldChar w:fldCharType="end"/>
      </w:r>
      <w:r>
        <w:t>).</w:t>
      </w:r>
    </w:p>
    <w:p w:rsidR="00047B2E" w:rsidRDefault="00047B2E" w:rsidP="00047B2E">
      <w:pPr>
        <w:pStyle w:val="a8"/>
        <w:keepNext/>
      </w:pPr>
      <w:bookmarkStart w:id="538" w:name="_Ref257968968"/>
      <w:r>
        <w:t xml:space="preserve">Tab. </w:t>
      </w:r>
      <w:r w:rsidR="00BF47DE">
        <w:fldChar w:fldCharType="begin"/>
      </w:r>
      <w:r w:rsidR="006D48B7">
        <w:instrText xml:space="preserve"> STYLEREF 2 \s </w:instrText>
      </w:r>
      <w:r w:rsidR="00BF47DE">
        <w:fldChar w:fldCharType="separate"/>
      </w:r>
      <w:r w:rsidR="00E23B25">
        <w:rPr>
          <w:noProof/>
        </w:rPr>
        <w:t>22.2</w:t>
      </w:r>
      <w:r w:rsidR="00BF47DE">
        <w:rPr>
          <w:noProof/>
        </w:rPr>
        <w:fldChar w:fldCharType="end"/>
      </w:r>
      <w:r>
        <w:t>—</w:t>
      </w:r>
      <w:r w:rsidR="00BF47DE">
        <w:fldChar w:fldCharType="begin"/>
      </w:r>
      <w:r w:rsidR="006D48B7">
        <w:instrText xml:space="preserve"> SEQ Таб. \* ARABIC \s 2 </w:instrText>
      </w:r>
      <w:r w:rsidR="00BF47DE">
        <w:fldChar w:fldCharType="separate"/>
      </w:r>
      <w:r w:rsidR="00E23B25">
        <w:rPr>
          <w:noProof/>
        </w:rPr>
        <w:t>2</w:t>
      </w:r>
      <w:r w:rsidR="00BF47DE">
        <w:rPr>
          <w:noProof/>
        </w:rPr>
        <w:fldChar w:fldCharType="end"/>
      </w:r>
      <w:bookmarkEnd w:id="538"/>
      <w:r>
        <w:t>. Hot keys for the video monitor</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43"/>
        <w:gridCol w:w="2835"/>
        <w:gridCol w:w="3793"/>
      </w:tblGrid>
      <w:tr w:rsidR="00047B2E" w:rsidRPr="00251003" w:rsidTr="00047B2E">
        <w:trPr>
          <w:tblHeader/>
        </w:trPr>
        <w:tc>
          <w:tcPr>
            <w:tcW w:w="2943" w:type="dxa"/>
          </w:tcPr>
          <w:p w:rsidR="00047B2E" w:rsidRPr="00251003" w:rsidRDefault="00047B2E" w:rsidP="00047B2E">
            <w:pPr>
              <w:rPr>
                <w:rStyle w:val="a9"/>
              </w:rPr>
            </w:pPr>
            <w:r>
              <w:rPr>
                <w:rStyle w:val="a9"/>
              </w:rPr>
              <w:t>Key combinations (hot keys)</w:t>
            </w:r>
          </w:p>
        </w:tc>
        <w:tc>
          <w:tcPr>
            <w:tcW w:w="2835" w:type="dxa"/>
          </w:tcPr>
          <w:p w:rsidR="00047B2E" w:rsidRPr="00251003" w:rsidRDefault="00047B2E" w:rsidP="00047B2E">
            <w:pPr>
              <w:rPr>
                <w:rStyle w:val="a9"/>
              </w:rPr>
            </w:pPr>
            <w:r>
              <w:rPr>
                <w:rStyle w:val="a9"/>
              </w:rPr>
              <w:t>Action</w:t>
            </w:r>
          </w:p>
        </w:tc>
        <w:tc>
          <w:tcPr>
            <w:tcW w:w="3793" w:type="dxa"/>
          </w:tcPr>
          <w:p w:rsidR="00047B2E" w:rsidRPr="00251003" w:rsidRDefault="00047B2E" w:rsidP="00047B2E">
            <w:pPr>
              <w:rPr>
                <w:rStyle w:val="a9"/>
              </w:rPr>
            </w:pPr>
            <w:r>
              <w:rPr>
                <w:rStyle w:val="a9"/>
              </w:rPr>
              <w:t>Notes</w:t>
            </w:r>
          </w:p>
        </w:tc>
      </w:tr>
      <w:tr w:rsidR="00047B2E" w:rsidRPr="00251003" w:rsidTr="00047B2E">
        <w:tc>
          <w:tcPr>
            <w:tcW w:w="2943" w:type="dxa"/>
          </w:tcPr>
          <w:p w:rsidR="00047B2E" w:rsidRPr="00251003" w:rsidRDefault="00047B2E" w:rsidP="00047B2E">
            <w:r>
              <w:t>0 .. 9 Num (number pad)</w:t>
            </w:r>
          </w:p>
        </w:tc>
        <w:tc>
          <w:tcPr>
            <w:tcW w:w="2835" w:type="dxa"/>
          </w:tcPr>
          <w:p w:rsidR="00047B2E" w:rsidRPr="00251003" w:rsidRDefault="00047B2E" w:rsidP="00047B2E">
            <w:r>
              <w:t>Select the active Viewing Tile</w:t>
            </w:r>
          </w:p>
        </w:tc>
        <w:tc>
          <w:tcPr>
            <w:tcW w:w="3793" w:type="dxa"/>
          </w:tcPr>
          <w:p w:rsidR="00047B2E" w:rsidRPr="00251003" w:rsidRDefault="00047B2E" w:rsidP="00047B2E">
            <w:r>
              <w:t>The number of the Viewing Tile is the number of the relevant keyboard key. To select a Viewing Tile with a two-digit number, press both of the numbers in quick succession.</w:t>
            </w:r>
          </w:p>
        </w:tc>
      </w:tr>
      <w:tr w:rsidR="00047B2E" w:rsidRPr="00251003" w:rsidTr="00047B2E">
        <w:tc>
          <w:tcPr>
            <w:tcW w:w="2943" w:type="dxa"/>
          </w:tcPr>
          <w:p w:rsidR="00047B2E" w:rsidRPr="00251003" w:rsidRDefault="00047B2E" w:rsidP="00047B2E">
            <w:r>
              <w:t>F1 .. F8</w:t>
            </w:r>
          </w:p>
        </w:tc>
        <w:tc>
          <w:tcPr>
            <w:tcW w:w="2835" w:type="dxa"/>
          </w:tcPr>
          <w:p w:rsidR="00047B2E" w:rsidRPr="00251003" w:rsidRDefault="00047B2E" w:rsidP="00047B2E">
            <w:r>
              <w:t>Select number of Viewing Tiles to display</w:t>
            </w:r>
          </w:p>
        </w:tc>
        <w:tc>
          <w:tcPr>
            <w:tcW w:w="3793" w:type="dxa"/>
          </w:tcPr>
          <w:p w:rsidR="00047B2E" w:rsidRPr="00251003" w:rsidRDefault="00047B2E" w:rsidP="00047B2E">
            <w:r>
              <w:t>F1: 1 tile</w:t>
            </w:r>
          </w:p>
          <w:p w:rsidR="00047B2E" w:rsidRPr="00251003" w:rsidRDefault="00047B2E" w:rsidP="00047B2E">
            <w:r>
              <w:t>F2: 4 tiles</w:t>
            </w:r>
          </w:p>
          <w:p w:rsidR="00047B2E" w:rsidRPr="00251003" w:rsidRDefault="00047B2E" w:rsidP="00047B2E">
            <w:r>
              <w:t>F3: 9 tiles</w:t>
            </w:r>
          </w:p>
          <w:p w:rsidR="00047B2E" w:rsidRPr="00251003" w:rsidRDefault="00047B2E" w:rsidP="00047B2E">
            <w:r>
              <w:t>F4: 16 tiles, etc.</w:t>
            </w:r>
          </w:p>
          <w:p w:rsidR="00047B2E" w:rsidRPr="00251003" w:rsidRDefault="00047B2E" w:rsidP="00047B2E"/>
        </w:tc>
      </w:tr>
      <w:tr w:rsidR="00047B2E" w:rsidRPr="00251003" w:rsidTr="00047B2E">
        <w:tc>
          <w:tcPr>
            <w:tcW w:w="2943" w:type="dxa"/>
          </w:tcPr>
          <w:p w:rsidR="00047B2E" w:rsidRPr="00251003" w:rsidRDefault="00047B2E" w:rsidP="00047B2E">
            <w:r>
              <w:lastRenderedPageBreak/>
              <w:t>Ctrl + R</w:t>
            </w:r>
          </w:p>
          <w:p w:rsidR="00047B2E" w:rsidRPr="00251003" w:rsidRDefault="00047B2E" w:rsidP="00047B2E">
            <w:r>
              <w:t>Ctrl + T</w:t>
            </w:r>
          </w:p>
        </w:tc>
        <w:tc>
          <w:tcPr>
            <w:tcW w:w="2835" w:type="dxa"/>
          </w:tcPr>
          <w:p w:rsidR="00047B2E" w:rsidRPr="00251003" w:rsidRDefault="00047B2E" w:rsidP="00047B2E">
            <w:r>
              <w:t>Controlling video recording</w:t>
            </w:r>
          </w:p>
        </w:tc>
        <w:tc>
          <w:tcPr>
            <w:tcW w:w="3793" w:type="dxa"/>
          </w:tcPr>
          <w:p w:rsidR="00047B2E" w:rsidRPr="00251003" w:rsidRDefault="00047B2E" w:rsidP="00047B2E">
            <w:r>
              <w:t>Ctrl + R: start recording</w:t>
            </w:r>
          </w:p>
          <w:p w:rsidR="00047B2E" w:rsidRPr="00251003" w:rsidRDefault="00047B2E" w:rsidP="00047B2E">
            <w:r>
              <w:t>Ctrl + T: stop recording</w:t>
            </w:r>
          </w:p>
        </w:tc>
      </w:tr>
      <w:tr w:rsidR="00047B2E" w:rsidRPr="00251003" w:rsidTr="00047B2E">
        <w:tc>
          <w:tcPr>
            <w:tcW w:w="2943" w:type="dxa"/>
          </w:tcPr>
          <w:p w:rsidR="00047B2E" w:rsidRPr="00251003" w:rsidRDefault="00047B2E" w:rsidP="00047B2E">
            <w:r>
              <w:t>Shift + LeftClick/RightClick</w:t>
            </w:r>
          </w:p>
        </w:tc>
        <w:tc>
          <w:tcPr>
            <w:tcW w:w="2835" w:type="dxa"/>
          </w:tcPr>
          <w:p w:rsidR="00047B2E" w:rsidRPr="00251003" w:rsidRDefault="00047B2E" w:rsidP="00047B2E">
            <w:r>
              <w:t>Scale Viewing Tile contents</w:t>
            </w:r>
          </w:p>
        </w:tc>
        <w:tc>
          <w:tcPr>
            <w:tcW w:w="3793" w:type="dxa"/>
          </w:tcPr>
          <w:p w:rsidR="00047B2E" w:rsidRPr="00251003" w:rsidRDefault="00047B2E" w:rsidP="00047B2E">
            <w:r>
              <w:t>Shift + LeftClick: zoom in by one step</w:t>
            </w:r>
          </w:p>
          <w:p w:rsidR="00047B2E" w:rsidRPr="00251003" w:rsidRDefault="00047B2E" w:rsidP="00047B2E">
            <w:r>
              <w:t>Shift + RightClick: zoom out by one step</w:t>
            </w:r>
          </w:p>
        </w:tc>
      </w:tr>
      <w:tr w:rsidR="00047B2E" w:rsidRPr="00251003" w:rsidTr="00047B2E">
        <w:tc>
          <w:tcPr>
            <w:tcW w:w="2943" w:type="dxa"/>
          </w:tcPr>
          <w:p w:rsidR="00047B2E" w:rsidRPr="00251003" w:rsidRDefault="00047B2E" w:rsidP="00047B2E">
            <w:r>
              <w:t>Tab</w:t>
            </w:r>
          </w:p>
        </w:tc>
        <w:tc>
          <w:tcPr>
            <w:tcW w:w="2835" w:type="dxa"/>
          </w:tcPr>
          <w:p w:rsidR="00047B2E" w:rsidRPr="00251003" w:rsidRDefault="00047B2E" w:rsidP="00047B2E">
            <w:r>
              <w:t xml:space="preserve">Switch from the active Viewing Tile to archive mode and vice versa </w:t>
            </w:r>
          </w:p>
        </w:tc>
        <w:tc>
          <w:tcPr>
            <w:tcW w:w="3793" w:type="dxa"/>
          </w:tcPr>
          <w:p w:rsidR="00047B2E" w:rsidRPr="00251003" w:rsidRDefault="00047B2E" w:rsidP="00047B2E"/>
        </w:tc>
      </w:tr>
      <w:tr w:rsidR="00047B2E" w:rsidRPr="00251003" w:rsidTr="00047B2E">
        <w:tc>
          <w:tcPr>
            <w:tcW w:w="2943" w:type="dxa"/>
          </w:tcPr>
          <w:p w:rsidR="00047B2E" w:rsidRPr="00251003" w:rsidRDefault="00047B2E" w:rsidP="00047B2E">
            <w:r>
              <w:t>Ctrl + /</w:t>
            </w:r>
          </w:p>
          <w:p w:rsidR="00047B2E" w:rsidRPr="00251003" w:rsidRDefault="00047B2E" w:rsidP="00047B2E">
            <w:r>
              <w:t>Ctrl + Spacebar</w:t>
            </w:r>
          </w:p>
          <w:p w:rsidR="00047B2E" w:rsidRPr="00251003" w:rsidRDefault="00047B2E" w:rsidP="00047B2E">
            <w:r>
              <w:t>Ctrl + *</w:t>
            </w:r>
          </w:p>
          <w:p w:rsidR="00047B2E" w:rsidRPr="00251003" w:rsidRDefault="00047B2E" w:rsidP="00047B2E">
            <w:r>
              <w:t>Ctrl + Left/Right</w:t>
            </w:r>
          </w:p>
          <w:p w:rsidR="00047B2E" w:rsidRPr="00251003" w:rsidRDefault="00047B2E" w:rsidP="00047B2E"/>
        </w:tc>
        <w:tc>
          <w:tcPr>
            <w:tcW w:w="2835" w:type="dxa"/>
          </w:tcPr>
          <w:p w:rsidR="00047B2E" w:rsidRPr="00251003" w:rsidRDefault="00047B2E" w:rsidP="00047B2E">
            <w:r>
              <w:t>Control archive playback (playback control panel)</w:t>
            </w:r>
          </w:p>
        </w:tc>
        <w:tc>
          <w:tcPr>
            <w:tcW w:w="3793" w:type="dxa"/>
          </w:tcPr>
          <w:p w:rsidR="00047B2E" w:rsidRPr="00251003" w:rsidRDefault="00047B2E" w:rsidP="00047B2E">
            <w:r>
              <w:t>Ctrl + /: play</w:t>
            </w:r>
          </w:p>
          <w:p w:rsidR="00047B2E" w:rsidRPr="00251003" w:rsidRDefault="00047B2E" w:rsidP="00047B2E">
            <w:r>
              <w:t>Ctrl + Spacebar: stop</w:t>
            </w:r>
          </w:p>
          <w:p w:rsidR="00047B2E" w:rsidRPr="00251003" w:rsidRDefault="00047B2E" w:rsidP="00047B2E">
            <w:r>
              <w:t>Ctrl + *: pause</w:t>
            </w:r>
          </w:p>
          <w:p w:rsidR="00047B2E" w:rsidRPr="00251003" w:rsidRDefault="00047B2E" w:rsidP="00047B2E">
            <w:r>
              <w:t>Ctrl + Left/Right: previous/next frame (while paused)</w:t>
            </w:r>
          </w:p>
        </w:tc>
      </w:tr>
      <w:tr w:rsidR="00047B2E" w:rsidRPr="00251003" w:rsidTr="00047B2E">
        <w:tc>
          <w:tcPr>
            <w:tcW w:w="2943" w:type="dxa"/>
          </w:tcPr>
          <w:p w:rsidR="00047B2E" w:rsidRPr="00251003" w:rsidRDefault="00047B2E" w:rsidP="00047B2E">
            <w:r>
              <w:t>Ctrl + A/D</w:t>
            </w:r>
          </w:p>
        </w:tc>
        <w:tc>
          <w:tcPr>
            <w:tcW w:w="2835" w:type="dxa"/>
          </w:tcPr>
          <w:p w:rsidR="00047B2E" w:rsidRPr="00251003" w:rsidRDefault="00047B2E" w:rsidP="00047B2E">
            <w:r>
              <w:t>Arming (disarming) a video camera</w:t>
            </w:r>
          </w:p>
        </w:tc>
        <w:tc>
          <w:tcPr>
            <w:tcW w:w="3793" w:type="dxa"/>
          </w:tcPr>
          <w:p w:rsidR="00047B2E" w:rsidRPr="00251003" w:rsidRDefault="00047B2E" w:rsidP="00047B2E">
            <w:r>
              <w:t>Ctrl + A: arm camera</w:t>
            </w:r>
          </w:p>
          <w:p w:rsidR="00047B2E" w:rsidRPr="00251003" w:rsidRDefault="00047B2E" w:rsidP="00047B2E">
            <w:r>
              <w:t>Ctrl + D: disarm camera</w:t>
            </w:r>
          </w:p>
        </w:tc>
      </w:tr>
      <w:tr w:rsidR="00047B2E" w:rsidRPr="00251003" w:rsidTr="00047B2E">
        <w:tc>
          <w:tcPr>
            <w:tcW w:w="2943" w:type="dxa"/>
          </w:tcPr>
          <w:p w:rsidR="00047B2E" w:rsidRPr="00251003" w:rsidRDefault="00047B2E" w:rsidP="00047B2E">
            <w:r>
              <w:lastRenderedPageBreak/>
              <w:t xml:space="preserve">Ctrl + E/P </w:t>
            </w:r>
          </w:p>
        </w:tc>
        <w:tc>
          <w:tcPr>
            <w:tcW w:w="2835" w:type="dxa"/>
          </w:tcPr>
          <w:p w:rsidR="00047B2E" w:rsidRPr="00251003" w:rsidRDefault="00047B2E" w:rsidP="00047B2E">
            <w:r>
              <w:t>Working with individual frames</w:t>
            </w:r>
          </w:p>
        </w:tc>
        <w:tc>
          <w:tcPr>
            <w:tcW w:w="3793" w:type="dxa"/>
          </w:tcPr>
          <w:p w:rsidR="00047B2E" w:rsidRPr="00251003" w:rsidRDefault="00047B2E" w:rsidP="00047B2E">
            <w:r>
              <w:t>Ctrl + E: export (save) frame</w:t>
            </w:r>
          </w:p>
          <w:p w:rsidR="00047B2E" w:rsidRPr="00251003" w:rsidRDefault="00047B2E" w:rsidP="00047B2E">
            <w:r>
              <w:t>Ctrl + P: print frame</w:t>
            </w:r>
          </w:p>
        </w:tc>
      </w:tr>
      <w:tr w:rsidR="00047B2E" w:rsidRPr="00251003" w:rsidTr="00047B2E">
        <w:tc>
          <w:tcPr>
            <w:tcW w:w="2943" w:type="dxa"/>
          </w:tcPr>
          <w:p w:rsidR="00047B2E" w:rsidRPr="00251003" w:rsidRDefault="00047B2E" w:rsidP="00047B2E">
            <w:r>
              <w:t>Ctrl + W</w:t>
            </w:r>
          </w:p>
        </w:tc>
        <w:tc>
          <w:tcPr>
            <w:tcW w:w="2835" w:type="dxa"/>
          </w:tcPr>
          <w:p w:rsidR="00047B2E" w:rsidRPr="00251003" w:rsidRDefault="00047B2E" w:rsidP="00047B2E">
            <w:r>
              <w:t>Increase imagery contrast</w:t>
            </w:r>
          </w:p>
        </w:tc>
        <w:tc>
          <w:tcPr>
            <w:tcW w:w="3793" w:type="dxa"/>
          </w:tcPr>
          <w:p w:rsidR="00047B2E" w:rsidRPr="00251003" w:rsidRDefault="00047B2E" w:rsidP="00047B2E">
            <w:r>
              <w:t>Sets contrast to maximum.  To return to the previous value, press the key combination again.</w:t>
            </w:r>
          </w:p>
        </w:tc>
      </w:tr>
      <w:tr w:rsidR="00047B2E" w:rsidRPr="00251003" w:rsidTr="00047B2E">
        <w:tc>
          <w:tcPr>
            <w:tcW w:w="2943" w:type="dxa"/>
          </w:tcPr>
          <w:p w:rsidR="00047B2E" w:rsidRPr="00251003" w:rsidRDefault="00047B2E" w:rsidP="00047B2E">
            <w:r>
              <w:t>Ctrl + S</w:t>
            </w:r>
          </w:p>
          <w:p w:rsidR="00047B2E" w:rsidRPr="00251003" w:rsidRDefault="00047B2E" w:rsidP="00047B2E">
            <w:r>
              <w:t>Ctrl + H</w:t>
            </w:r>
          </w:p>
        </w:tc>
        <w:tc>
          <w:tcPr>
            <w:tcW w:w="2835" w:type="dxa"/>
          </w:tcPr>
          <w:p w:rsidR="00047B2E" w:rsidRPr="00251003" w:rsidRDefault="00047B2E" w:rsidP="00047B2E">
            <w:r>
              <w:t>Add (remove) camera mask</w:t>
            </w:r>
          </w:p>
        </w:tc>
        <w:tc>
          <w:tcPr>
            <w:tcW w:w="3793" w:type="dxa"/>
          </w:tcPr>
          <w:p w:rsidR="00047B2E" w:rsidRPr="00251003" w:rsidRDefault="00047B2E" w:rsidP="00047B2E">
            <w:r>
              <w:t>Ctrl + S: show camera mask</w:t>
            </w:r>
          </w:p>
          <w:p w:rsidR="00047B2E" w:rsidRPr="00251003" w:rsidRDefault="00047B2E" w:rsidP="00047B2E">
            <w:r>
              <w:t>Ctrl + H: hide camera mask</w:t>
            </w:r>
          </w:p>
        </w:tc>
      </w:tr>
    </w:tbl>
    <w:p w:rsidR="00047B2E" w:rsidRPr="00F04072" w:rsidRDefault="00047B2E" w:rsidP="00047B2E"/>
    <w:p w:rsidR="00047B2E" w:rsidRPr="00F04072" w:rsidRDefault="00047B2E" w:rsidP="00436308">
      <w:pPr>
        <w:pStyle w:val="2"/>
      </w:pPr>
      <w:bookmarkStart w:id="539" w:name="_Toc335135729"/>
      <w:bookmarkStart w:id="540" w:name="_Toc337572740"/>
      <w:bookmarkStart w:id="541" w:name="_Toc337712986"/>
      <w:bookmarkStart w:id="542" w:name="_Toc342308300"/>
      <w:bookmarkStart w:id="543" w:name="_Toc792874"/>
      <w:r>
        <w:t>Audio Player</w:t>
      </w:r>
      <w:bookmarkEnd w:id="537"/>
      <w:bookmarkEnd w:id="539"/>
      <w:bookmarkEnd w:id="540"/>
      <w:bookmarkEnd w:id="541"/>
      <w:bookmarkEnd w:id="542"/>
      <w:bookmarkEnd w:id="543"/>
    </w:p>
    <w:p w:rsidR="00047B2E" w:rsidRPr="00F04072" w:rsidRDefault="00047B2E" w:rsidP="00B03651">
      <w:pPr>
        <w:pStyle w:val="30"/>
      </w:pPr>
      <w:bookmarkStart w:id="544" w:name="O_389"/>
      <w:bookmarkStart w:id="545" w:name="_Toc335135730"/>
      <w:bookmarkStart w:id="546" w:name="_Toc337572741"/>
      <w:bookmarkStart w:id="547" w:name="_Toc337712987"/>
      <w:bookmarkStart w:id="548" w:name="_Toc342308301"/>
      <w:bookmarkStart w:id="549" w:name="_Toc792875"/>
      <w:bookmarkEnd w:id="544"/>
      <w:r>
        <w:t>Purpose</w:t>
      </w:r>
      <w:bookmarkEnd w:id="545"/>
      <w:bookmarkEnd w:id="546"/>
      <w:bookmarkEnd w:id="547"/>
      <w:bookmarkEnd w:id="548"/>
      <w:bookmarkEnd w:id="549"/>
    </w:p>
    <w:p w:rsidR="00047B2E" w:rsidRPr="00F04072" w:rsidRDefault="00047B2E" w:rsidP="00047B2E">
      <w:r>
        <w:t>The audio player is designed for Operator interaction with the audio monitoring subsystem, which supports audio monitoring and recording at system sites.</w:t>
      </w:r>
    </w:p>
    <w:p w:rsidR="00047B2E" w:rsidRPr="00F04072" w:rsidRDefault="00047B2E" w:rsidP="00B03651">
      <w:pPr>
        <w:pStyle w:val="30"/>
      </w:pPr>
      <w:bookmarkStart w:id="550" w:name="O_431"/>
      <w:bookmarkStart w:id="551" w:name="_Toc335135731"/>
      <w:bookmarkStart w:id="552" w:name="_Toc337572742"/>
      <w:bookmarkStart w:id="553" w:name="_Toc337712988"/>
      <w:bookmarkStart w:id="554" w:name="_Toc342308302"/>
      <w:bookmarkStart w:id="555" w:name="_Toc792876"/>
      <w:bookmarkEnd w:id="550"/>
      <w:r>
        <w:t>Functions</w:t>
      </w:r>
      <w:bookmarkEnd w:id="551"/>
      <w:bookmarkEnd w:id="552"/>
      <w:bookmarkEnd w:id="553"/>
      <w:bookmarkEnd w:id="554"/>
      <w:bookmarkEnd w:id="555"/>
    </w:p>
    <w:p w:rsidR="00047B2E" w:rsidRPr="00F04072" w:rsidRDefault="00047B2E" w:rsidP="00047B2E">
      <w:r>
        <w:t>The audio player shall provide access to the following functions of the Program:</w:t>
      </w:r>
    </w:p>
    <w:p w:rsidR="00047B2E" w:rsidRPr="00F04072" w:rsidRDefault="00047B2E" w:rsidP="003B50E0">
      <w:pPr>
        <w:pStyle w:val="a"/>
        <w:numPr>
          <w:ilvl w:val="0"/>
          <w:numId w:val="25"/>
        </w:numPr>
      </w:pPr>
      <w:r>
        <w:t>Play back the audio component of events.</w:t>
      </w:r>
    </w:p>
    <w:p w:rsidR="00047B2E" w:rsidRPr="00F04072" w:rsidRDefault="00047B2E" w:rsidP="003B50E0">
      <w:pPr>
        <w:pStyle w:val="a"/>
        <w:numPr>
          <w:ilvl w:val="0"/>
          <w:numId w:val="25"/>
        </w:numPr>
      </w:pPr>
      <w:r>
        <w:t>Record the audio component of events.</w:t>
      </w:r>
    </w:p>
    <w:p w:rsidR="00047B2E" w:rsidRPr="00F04072" w:rsidRDefault="00047B2E" w:rsidP="003B50E0">
      <w:pPr>
        <w:pStyle w:val="a"/>
        <w:numPr>
          <w:ilvl w:val="0"/>
          <w:numId w:val="25"/>
        </w:numPr>
      </w:pPr>
      <w:r>
        <w:t>Play back audio recordings triggered by alarm events.</w:t>
      </w:r>
    </w:p>
    <w:p w:rsidR="00047B2E" w:rsidRPr="00F04072" w:rsidRDefault="00047B2E" w:rsidP="003B50E0">
      <w:pPr>
        <w:pStyle w:val="a"/>
        <w:numPr>
          <w:ilvl w:val="0"/>
          <w:numId w:val="25"/>
        </w:numPr>
      </w:pPr>
      <w:r>
        <w:t>Save recorded audio components of events as audio files in standard Windows format.</w:t>
      </w:r>
    </w:p>
    <w:p w:rsidR="00047B2E" w:rsidRPr="00F04072" w:rsidRDefault="001B59BE" w:rsidP="00B03651">
      <w:pPr>
        <w:pStyle w:val="30"/>
      </w:pPr>
      <w:bookmarkStart w:id="556" w:name="O_390"/>
      <w:bookmarkStart w:id="557" w:name="_Toc337572743"/>
      <w:bookmarkStart w:id="558" w:name="_Toc337712989"/>
      <w:bookmarkStart w:id="559" w:name="_Toc342308303"/>
      <w:bookmarkStart w:id="560" w:name="_Toc792877"/>
      <w:bookmarkEnd w:id="556"/>
      <w:r>
        <w:lastRenderedPageBreak/>
        <w:t>Requirements for interface</w:t>
      </w:r>
      <w:bookmarkEnd w:id="557"/>
      <w:bookmarkEnd w:id="558"/>
      <w:bookmarkEnd w:id="559"/>
      <w:bookmarkEnd w:id="560"/>
    </w:p>
    <w:p w:rsidR="00047B2E" w:rsidRPr="00F04072" w:rsidRDefault="00047B2E" w:rsidP="00B03651">
      <w:r>
        <w:t>The upper portion of the interface window shall include a list of microphones that can be managed from the audio player. For each microphone there shall be a status indicator and real-time indicator of microphone signal strength.</w:t>
      </w:r>
    </w:p>
    <w:p w:rsidR="00047B2E" w:rsidRPr="00F04072" w:rsidRDefault="00047B2E" w:rsidP="00047B2E">
      <w:r>
        <w:t>The Audio Player window shall contain buttons for controlling recording (arming and disarming a microphone) and a button for starting/stopping playback of audio from the microphone, as well as a list of recordings made from the selected microphone on the specified day.</w:t>
      </w:r>
    </w:p>
    <w:p w:rsidR="00047B2E" w:rsidRPr="00F04072" w:rsidRDefault="00047B2E" w:rsidP="00047B2E">
      <w:r>
        <w:t>The start and end time, as well as duration, shall be given for each audio recording.</w:t>
      </w:r>
    </w:p>
    <w:p w:rsidR="00047B2E" w:rsidRPr="00F04072" w:rsidRDefault="00B03651" w:rsidP="00047B2E">
      <w:r>
        <w:t>Selection of a date for viewing accessible recordings shall be present.</w:t>
      </w:r>
    </w:p>
    <w:p w:rsidR="00047B2E" w:rsidRPr="00F04072" w:rsidRDefault="00047B2E" w:rsidP="00B03651">
      <w:r>
        <w:t>Beneath the list of audio recordings, there shall be a panel for controlling playback of recordings.</w:t>
      </w:r>
    </w:p>
    <w:p w:rsidR="00047B2E" w:rsidRDefault="00B03651" w:rsidP="00047B2E">
      <w:r>
        <w:t>There shall also be buttons for controlling playback of the selected recording and a button for exporting the recording to a file.</w:t>
      </w:r>
    </w:p>
    <w:p w:rsidR="00047B2E" w:rsidRPr="00F04072" w:rsidRDefault="00047B2E" w:rsidP="00436308">
      <w:pPr>
        <w:pStyle w:val="2"/>
      </w:pPr>
      <w:bookmarkStart w:id="561" w:name="O_416"/>
      <w:bookmarkStart w:id="562" w:name="_Toc179380107"/>
      <w:bookmarkStart w:id="563" w:name="_Toc335135733"/>
      <w:bookmarkStart w:id="564" w:name="_Toc337572744"/>
      <w:bookmarkStart w:id="565" w:name="_Toc337712990"/>
      <w:bookmarkStart w:id="566" w:name="_Toc342308304"/>
      <w:bookmarkStart w:id="567" w:name="_Toc792878"/>
      <w:bookmarkEnd w:id="561"/>
      <w:r>
        <w:t>Integrated Telemetry Windo</w:t>
      </w:r>
      <w:bookmarkEnd w:id="562"/>
      <w:r>
        <w:t>w</w:t>
      </w:r>
      <w:bookmarkEnd w:id="563"/>
      <w:bookmarkEnd w:id="564"/>
      <w:bookmarkEnd w:id="565"/>
      <w:bookmarkEnd w:id="566"/>
      <w:bookmarkEnd w:id="567"/>
    </w:p>
    <w:p w:rsidR="00047B2E" w:rsidRPr="00F04072" w:rsidRDefault="00047B2E" w:rsidP="00B03651">
      <w:pPr>
        <w:pStyle w:val="30"/>
      </w:pPr>
      <w:bookmarkStart w:id="568" w:name="O_417"/>
      <w:bookmarkStart w:id="569" w:name="_Toc335135734"/>
      <w:bookmarkStart w:id="570" w:name="_Toc337572745"/>
      <w:bookmarkStart w:id="571" w:name="_Toc337712991"/>
      <w:bookmarkStart w:id="572" w:name="_Toc342308305"/>
      <w:bookmarkStart w:id="573" w:name="_Toc792879"/>
      <w:bookmarkEnd w:id="568"/>
      <w:r>
        <w:t>Purpose</w:t>
      </w:r>
      <w:bookmarkEnd w:id="569"/>
      <w:bookmarkEnd w:id="570"/>
      <w:bookmarkEnd w:id="571"/>
      <w:bookmarkEnd w:id="572"/>
      <w:bookmarkEnd w:id="573"/>
    </w:p>
    <w:p w:rsidR="00047B2E" w:rsidRPr="00F04072" w:rsidRDefault="00047B2E" w:rsidP="00047B2E">
      <w:r>
        <w:t>The Integrated Telemetry Window is designed to control PTZ units connected to the System (such as a camera's PTZ unit).</w:t>
      </w:r>
    </w:p>
    <w:p w:rsidR="00047B2E" w:rsidRPr="00F04072" w:rsidRDefault="00047B2E" w:rsidP="00B03651">
      <w:pPr>
        <w:pStyle w:val="30"/>
      </w:pPr>
      <w:bookmarkStart w:id="574" w:name="O_432"/>
      <w:bookmarkStart w:id="575" w:name="_Toc335135735"/>
      <w:bookmarkStart w:id="576" w:name="_Toc337572746"/>
      <w:bookmarkStart w:id="577" w:name="_Toc337712992"/>
      <w:bookmarkStart w:id="578" w:name="_Toc342308306"/>
      <w:bookmarkStart w:id="579" w:name="_Toc792880"/>
      <w:bookmarkEnd w:id="574"/>
      <w:r>
        <w:t>Functions</w:t>
      </w:r>
      <w:bookmarkEnd w:id="575"/>
      <w:bookmarkEnd w:id="576"/>
      <w:bookmarkEnd w:id="577"/>
      <w:bookmarkEnd w:id="578"/>
      <w:bookmarkEnd w:id="579"/>
    </w:p>
    <w:p w:rsidR="00047B2E" w:rsidRPr="00F04072" w:rsidRDefault="00047B2E" w:rsidP="00047B2E">
      <w:r>
        <w:t>The Integrated Telemetry Window shall provide for:</w:t>
      </w:r>
    </w:p>
    <w:p w:rsidR="00047B2E" w:rsidRPr="00F04072" w:rsidRDefault="00047B2E" w:rsidP="003B50E0">
      <w:pPr>
        <w:pStyle w:val="a"/>
        <w:numPr>
          <w:ilvl w:val="0"/>
          <w:numId w:val="24"/>
        </w:numPr>
      </w:pPr>
      <w:r>
        <w:t>Controlling PTZ units.</w:t>
      </w:r>
    </w:p>
    <w:p w:rsidR="00047B2E" w:rsidRPr="00F04072" w:rsidRDefault="00047B2E" w:rsidP="003B50E0">
      <w:pPr>
        <w:pStyle w:val="a"/>
        <w:numPr>
          <w:ilvl w:val="0"/>
          <w:numId w:val="24"/>
        </w:numPr>
      </w:pPr>
      <w:r>
        <w:lastRenderedPageBreak/>
        <w:t>Controlling lens zoom.</w:t>
      </w:r>
    </w:p>
    <w:p w:rsidR="00047B2E" w:rsidRPr="00F04072" w:rsidRDefault="00047B2E" w:rsidP="003B50E0">
      <w:pPr>
        <w:pStyle w:val="a"/>
        <w:numPr>
          <w:ilvl w:val="0"/>
          <w:numId w:val="24"/>
        </w:numPr>
      </w:pPr>
      <w:r>
        <w:t>Configuring video camera lens zoom.</w:t>
      </w:r>
    </w:p>
    <w:p w:rsidR="00047B2E" w:rsidRPr="00F04072" w:rsidRDefault="00047B2E" w:rsidP="003B50E0">
      <w:pPr>
        <w:pStyle w:val="a"/>
        <w:numPr>
          <w:ilvl w:val="0"/>
          <w:numId w:val="24"/>
        </w:numPr>
      </w:pPr>
      <w:r>
        <w:t>Selecting and specifying custom settings for PTZ units.</w:t>
      </w:r>
    </w:p>
    <w:p w:rsidR="00047B2E" w:rsidRPr="00F04072" w:rsidRDefault="001B59BE" w:rsidP="00E12537">
      <w:pPr>
        <w:pStyle w:val="30"/>
      </w:pPr>
      <w:bookmarkStart w:id="580" w:name="O_418"/>
      <w:bookmarkStart w:id="581" w:name="_Toc337572747"/>
      <w:bookmarkStart w:id="582" w:name="_Toc337712993"/>
      <w:bookmarkStart w:id="583" w:name="_Toc342308307"/>
      <w:bookmarkStart w:id="584" w:name="_Toc792881"/>
      <w:bookmarkEnd w:id="580"/>
      <w:r>
        <w:t>Requirements for interface</w:t>
      </w:r>
      <w:bookmarkEnd w:id="581"/>
      <w:bookmarkEnd w:id="582"/>
      <w:bookmarkEnd w:id="583"/>
      <w:bookmarkEnd w:id="584"/>
    </w:p>
    <w:p w:rsidR="00047B2E" w:rsidRPr="00F04072" w:rsidRDefault="001B59BE" w:rsidP="00047B2E">
      <w:r>
        <w:t>The necessary elements of the interface for the Integrated Telemetry Window are described in the table (</w:t>
      </w:r>
      <w:r w:rsidR="00BF47DE">
        <w:fldChar w:fldCharType="begin"/>
      </w:r>
      <w:r w:rsidR="00047B2E">
        <w:instrText xml:space="preserve"> REF _Ref257969033 \h </w:instrText>
      </w:r>
      <w:r w:rsidR="00BF47DE">
        <w:fldChar w:fldCharType="separate"/>
      </w:r>
      <w:r w:rsidR="00E23B25">
        <w:t xml:space="preserve">Tab. </w:t>
      </w:r>
      <w:r w:rsidR="00E23B25">
        <w:rPr>
          <w:noProof/>
        </w:rPr>
        <w:t>22.4</w:t>
      </w:r>
      <w:r w:rsidR="00E23B25">
        <w:t>—</w:t>
      </w:r>
      <w:r w:rsidR="00E23B25">
        <w:rPr>
          <w:noProof/>
        </w:rPr>
        <w:t>1</w:t>
      </w:r>
      <w:r w:rsidR="00BF47DE">
        <w:fldChar w:fldCharType="end"/>
      </w:r>
      <w:r>
        <w:t>).</w:t>
      </w:r>
    </w:p>
    <w:p w:rsidR="00047B2E" w:rsidRDefault="00047B2E" w:rsidP="00047B2E">
      <w:pPr>
        <w:pStyle w:val="a8"/>
        <w:keepNext/>
      </w:pPr>
      <w:bookmarkStart w:id="585" w:name="_Ref257969033"/>
      <w:r>
        <w:t xml:space="preserve">Tab. </w:t>
      </w:r>
      <w:r w:rsidR="00BF47DE">
        <w:fldChar w:fldCharType="begin"/>
      </w:r>
      <w:r w:rsidR="006D48B7">
        <w:instrText xml:space="preserve"> STYLEREF 2 \s </w:instrText>
      </w:r>
      <w:r w:rsidR="00BF47DE">
        <w:fldChar w:fldCharType="separate"/>
      </w:r>
      <w:r w:rsidR="00E23B25">
        <w:rPr>
          <w:noProof/>
        </w:rPr>
        <w:t>22.4</w:t>
      </w:r>
      <w:r w:rsidR="00BF47DE">
        <w:rPr>
          <w:noProof/>
        </w:rPr>
        <w:fldChar w:fldCharType="end"/>
      </w:r>
      <w:r>
        <w:t>—</w:t>
      </w:r>
      <w:r w:rsidR="00BF47DE">
        <w:fldChar w:fldCharType="begin"/>
      </w:r>
      <w:r w:rsidR="006D48B7">
        <w:instrText xml:space="preserve"> SEQ Таб. \* ARABIC \s 2 </w:instrText>
      </w:r>
      <w:r w:rsidR="00BF47DE">
        <w:fldChar w:fldCharType="separate"/>
      </w:r>
      <w:r w:rsidR="00E23B25">
        <w:rPr>
          <w:noProof/>
        </w:rPr>
        <w:t>1</w:t>
      </w:r>
      <w:r w:rsidR="00BF47DE">
        <w:rPr>
          <w:noProof/>
        </w:rPr>
        <w:fldChar w:fldCharType="end"/>
      </w:r>
      <w:bookmarkEnd w:id="585"/>
      <w:r>
        <w:t>. Interface elements of the Integrated Telemetry Window</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307"/>
        <w:gridCol w:w="2444"/>
        <w:gridCol w:w="3820"/>
      </w:tblGrid>
      <w:tr w:rsidR="000806B8" w:rsidRPr="00251003" w:rsidTr="000806B8">
        <w:trPr>
          <w:tblHeader/>
        </w:trPr>
        <w:tc>
          <w:tcPr>
            <w:tcW w:w="3307" w:type="dxa"/>
          </w:tcPr>
          <w:p w:rsidR="000806B8" w:rsidRPr="00251003" w:rsidRDefault="000806B8" w:rsidP="009A5806">
            <w:pPr>
              <w:spacing w:line="276" w:lineRule="auto"/>
              <w:rPr>
                <w:rStyle w:val="a9"/>
              </w:rPr>
            </w:pPr>
            <w:r>
              <w:rPr>
                <w:rStyle w:val="a9"/>
              </w:rPr>
              <w:t>Name</w:t>
            </w:r>
          </w:p>
        </w:tc>
        <w:tc>
          <w:tcPr>
            <w:tcW w:w="2444" w:type="dxa"/>
          </w:tcPr>
          <w:p w:rsidR="000806B8" w:rsidRPr="00251003" w:rsidRDefault="000806B8" w:rsidP="009A5806">
            <w:pPr>
              <w:spacing w:line="276" w:lineRule="auto"/>
              <w:rPr>
                <w:rStyle w:val="a9"/>
              </w:rPr>
            </w:pPr>
            <w:r>
              <w:rPr>
                <w:rStyle w:val="a9"/>
              </w:rPr>
              <w:t>Element type</w:t>
            </w:r>
          </w:p>
        </w:tc>
        <w:tc>
          <w:tcPr>
            <w:tcW w:w="3820" w:type="dxa"/>
          </w:tcPr>
          <w:p w:rsidR="000806B8" w:rsidRPr="00251003" w:rsidRDefault="000806B8" w:rsidP="009A5806">
            <w:pPr>
              <w:spacing w:line="276" w:lineRule="auto"/>
              <w:rPr>
                <w:rStyle w:val="a9"/>
              </w:rPr>
            </w:pPr>
            <w:r>
              <w:rPr>
                <w:rStyle w:val="a9"/>
              </w:rPr>
              <w:t>Function</w:t>
            </w:r>
          </w:p>
        </w:tc>
      </w:tr>
      <w:tr w:rsidR="000806B8" w:rsidRPr="00251003" w:rsidTr="000806B8">
        <w:tc>
          <w:tcPr>
            <w:tcW w:w="3307" w:type="dxa"/>
          </w:tcPr>
          <w:p w:rsidR="000806B8" w:rsidRPr="00251003" w:rsidRDefault="000806B8" w:rsidP="009A5806">
            <w:pPr>
              <w:spacing w:line="276" w:lineRule="auto"/>
            </w:pPr>
            <w:r>
              <w:t>Minimize</w:t>
            </w:r>
          </w:p>
        </w:tc>
        <w:tc>
          <w:tcPr>
            <w:tcW w:w="2444" w:type="dxa"/>
          </w:tcPr>
          <w:p w:rsidR="000806B8" w:rsidRPr="00251003" w:rsidRDefault="000806B8" w:rsidP="009A5806">
            <w:pPr>
              <w:spacing w:line="276" w:lineRule="auto"/>
            </w:pPr>
            <w:r>
              <w:t>Button</w:t>
            </w:r>
          </w:p>
        </w:tc>
        <w:tc>
          <w:tcPr>
            <w:tcW w:w="3820" w:type="dxa"/>
          </w:tcPr>
          <w:p w:rsidR="000806B8" w:rsidRPr="00251003" w:rsidRDefault="000806B8" w:rsidP="009A5806">
            <w:pPr>
              <w:spacing w:line="276" w:lineRule="auto"/>
            </w:pPr>
            <w:r>
              <w:t>Minimize the Integrated Telemetry Window (minimizes the client portion of the window, leaving only the window's title bar).</w:t>
            </w:r>
          </w:p>
        </w:tc>
      </w:tr>
      <w:tr w:rsidR="000806B8" w:rsidRPr="00251003" w:rsidTr="000806B8">
        <w:tc>
          <w:tcPr>
            <w:tcW w:w="3307" w:type="dxa"/>
          </w:tcPr>
          <w:p w:rsidR="000806B8" w:rsidRPr="00251003" w:rsidRDefault="000806B8" w:rsidP="009A5806">
            <w:pPr>
              <w:spacing w:line="276" w:lineRule="auto"/>
            </w:pPr>
            <w:r>
              <w:t>Camera</w:t>
            </w:r>
          </w:p>
        </w:tc>
        <w:tc>
          <w:tcPr>
            <w:tcW w:w="2444" w:type="dxa"/>
          </w:tcPr>
          <w:p w:rsidR="000806B8" w:rsidRPr="00251003" w:rsidRDefault="000806B8" w:rsidP="009A5806">
            <w:pPr>
              <w:spacing w:line="276" w:lineRule="auto"/>
            </w:pPr>
            <w:r>
              <w:t>Drop-down list</w:t>
            </w:r>
          </w:p>
        </w:tc>
        <w:tc>
          <w:tcPr>
            <w:tcW w:w="3820" w:type="dxa"/>
          </w:tcPr>
          <w:p w:rsidR="000806B8" w:rsidRPr="00251003" w:rsidRDefault="000806B8" w:rsidP="009A5806">
            <w:pPr>
              <w:spacing w:line="276" w:lineRule="auto"/>
            </w:pPr>
            <w:r>
              <w:t>Select the camera whose PTZ unit the user wants to control.</w:t>
            </w:r>
          </w:p>
        </w:tc>
      </w:tr>
      <w:tr w:rsidR="000806B8" w:rsidRPr="00251003" w:rsidTr="000806B8">
        <w:tc>
          <w:tcPr>
            <w:tcW w:w="3307" w:type="dxa"/>
          </w:tcPr>
          <w:p w:rsidR="000806B8" w:rsidRPr="00251003" w:rsidRDefault="000806B8" w:rsidP="009A5806">
            <w:pPr>
              <w:spacing w:line="276" w:lineRule="auto"/>
            </w:pPr>
            <w:r>
              <w:t>Speed</w:t>
            </w:r>
          </w:p>
        </w:tc>
        <w:tc>
          <w:tcPr>
            <w:tcW w:w="2444" w:type="dxa"/>
          </w:tcPr>
          <w:p w:rsidR="000806B8" w:rsidRPr="00251003" w:rsidRDefault="000806B8" w:rsidP="009A5806">
            <w:pPr>
              <w:spacing w:line="276" w:lineRule="auto"/>
            </w:pPr>
            <w:r>
              <w:t>Allowable values</w:t>
            </w:r>
          </w:p>
        </w:tc>
        <w:tc>
          <w:tcPr>
            <w:tcW w:w="3820" w:type="dxa"/>
          </w:tcPr>
          <w:p w:rsidR="000806B8" w:rsidRPr="00251003" w:rsidRDefault="000806B8" w:rsidP="009A5806">
            <w:pPr>
              <w:spacing w:line="276" w:lineRule="auto"/>
            </w:pPr>
            <w:r>
              <w:t>Set the relative speed of motion of the video camera when controlling the PTZ unit for that camera.</w:t>
            </w:r>
          </w:p>
        </w:tc>
      </w:tr>
      <w:tr w:rsidR="000806B8" w:rsidRPr="00251003" w:rsidTr="000806B8">
        <w:tc>
          <w:tcPr>
            <w:tcW w:w="3307" w:type="dxa"/>
          </w:tcPr>
          <w:p w:rsidR="000806B8" w:rsidRPr="00251003" w:rsidRDefault="000806B8" w:rsidP="009A5806">
            <w:pPr>
              <w:spacing w:line="276" w:lineRule="auto"/>
            </w:pPr>
            <w:r>
              <w:t>Control</w:t>
            </w:r>
          </w:p>
        </w:tc>
        <w:tc>
          <w:tcPr>
            <w:tcW w:w="2444" w:type="dxa"/>
          </w:tcPr>
          <w:p w:rsidR="000806B8" w:rsidRPr="00251003" w:rsidRDefault="000806B8" w:rsidP="009A5806">
            <w:pPr>
              <w:spacing w:line="276" w:lineRule="auto"/>
            </w:pPr>
            <w:r>
              <w:t>Button group</w:t>
            </w:r>
          </w:p>
        </w:tc>
        <w:tc>
          <w:tcPr>
            <w:tcW w:w="3820" w:type="dxa"/>
          </w:tcPr>
          <w:p w:rsidR="000806B8" w:rsidRPr="00251003" w:rsidRDefault="000806B8" w:rsidP="009A5806">
            <w:pPr>
              <w:spacing w:line="276" w:lineRule="auto"/>
            </w:pPr>
            <w:r>
              <w:t>Controlling the orientation of the camera lens</w:t>
            </w:r>
          </w:p>
        </w:tc>
      </w:tr>
      <w:tr w:rsidR="000806B8" w:rsidRPr="00251003" w:rsidTr="000806B8">
        <w:tc>
          <w:tcPr>
            <w:tcW w:w="3307" w:type="dxa"/>
          </w:tcPr>
          <w:p w:rsidR="000806B8" w:rsidRPr="00251003" w:rsidRDefault="000806B8" w:rsidP="009A5806">
            <w:pPr>
              <w:spacing w:line="276" w:lineRule="auto"/>
            </w:pPr>
            <w:r>
              <w:t>Zoom</w:t>
            </w:r>
          </w:p>
        </w:tc>
        <w:tc>
          <w:tcPr>
            <w:tcW w:w="2444" w:type="dxa"/>
          </w:tcPr>
          <w:p w:rsidR="000806B8" w:rsidRPr="00251003" w:rsidRDefault="000806B8" w:rsidP="009A5806">
            <w:pPr>
              <w:spacing w:line="276" w:lineRule="auto"/>
            </w:pPr>
            <w:r>
              <w:t>Button group</w:t>
            </w:r>
          </w:p>
        </w:tc>
        <w:tc>
          <w:tcPr>
            <w:tcW w:w="3820" w:type="dxa"/>
          </w:tcPr>
          <w:p w:rsidR="000806B8" w:rsidRPr="00251003" w:rsidRDefault="000806B8" w:rsidP="009A5806">
            <w:pPr>
              <w:spacing w:line="276" w:lineRule="auto"/>
            </w:pPr>
            <w:r>
              <w:t>Controlling lens zoom.</w:t>
            </w:r>
          </w:p>
        </w:tc>
      </w:tr>
      <w:tr w:rsidR="000806B8" w:rsidRPr="00251003" w:rsidTr="000806B8">
        <w:tc>
          <w:tcPr>
            <w:tcW w:w="3307" w:type="dxa"/>
          </w:tcPr>
          <w:p w:rsidR="000806B8" w:rsidRPr="00251003" w:rsidRDefault="000806B8" w:rsidP="009A5806">
            <w:pPr>
              <w:spacing w:line="276" w:lineRule="auto"/>
            </w:pPr>
            <w:r>
              <w:t>Focus</w:t>
            </w:r>
          </w:p>
        </w:tc>
        <w:tc>
          <w:tcPr>
            <w:tcW w:w="2444" w:type="dxa"/>
          </w:tcPr>
          <w:p w:rsidR="000806B8" w:rsidRPr="00251003" w:rsidRDefault="000806B8" w:rsidP="009A5806">
            <w:pPr>
              <w:spacing w:line="276" w:lineRule="auto"/>
            </w:pPr>
            <w:r>
              <w:t>Button group</w:t>
            </w:r>
          </w:p>
        </w:tc>
        <w:tc>
          <w:tcPr>
            <w:tcW w:w="3820" w:type="dxa"/>
          </w:tcPr>
          <w:p w:rsidR="000806B8" w:rsidRPr="00251003" w:rsidRDefault="000806B8" w:rsidP="009A5806">
            <w:pPr>
              <w:spacing w:line="276" w:lineRule="auto"/>
            </w:pPr>
            <w:r>
              <w:t>Configuring video camera lens zoom.</w:t>
            </w:r>
          </w:p>
        </w:tc>
      </w:tr>
      <w:tr w:rsidR="000806B8" w:rsidRPr="00251003" w:rsidTr="000806B8">
        <w:tc>
          <w:tcPr>
            <w:tcW w:w="3307" w:type="dxa"/>
          </w:tcPr>
          <w:p w:rsidR="000806B8" w:rsidRPr="00251003" w:rsidRDefault="000806B8" w:rsidP="009A5806">
            <w:pPr>
              <w:spacing w:line="276" w:lineRule="auto"/>
            </w:pPr>
            <w:r>
              <w:t>Presets</w:t>
            </w:r>
          </w:p>
        </w:tc>
        <w:tc>
          <w:tcPr>
            <w:tcW w:w="2444" w:type="dxa"/>
          </w:tcPr>
          <w:p w:rsidR="000806B8" w:rsidRPr="00251003" w:rsidRDefault="000806B8" w:rsidP="009A5806">
            <w:pPr>
              <w:spacing w:line="276" w:lineRule="auto"/>
            </w:pPr>
            <w:r>
              <w:t>Button group and drop-down list</w:t>
            </w:r>
          </w:p>
        </w:tc>
        <w:tc>
          <w:tcPr>
            <w:tcW w:w="3820" w:type="dxa"/>
          </w:tcPr>
          <w:p w:rsidR="000806B8" w:rsidRPr="00251003" w:rsidRDefault="000806B8" w:rsidP="009A5806">
            <w:pPr>
              <w:spacing w:line="276" w:lineRule="auto"/>
            </w:pPr>
            <w:r>
              <w:t>Selecting and specifying custom settings for PTZ units</w:t>
            </w:r>
          </w:p>
        </w:tc>
      </w:tr>
      <w:tr w:rsidR="000806B8" w:rsidRPr="00251003" w:rsidTr="000806B8">
        <w:tc>
          <w:tcPr>
            <w:tcW w:w="3307" w:type="dxa"/>
          </w:tcPr>
          <w:p w:rsidR="000806B8" w:rsidRPr="00251003" w:rsidRDefault="000806B8" w:rsidP="009A5806">
            <w:pPr>
              <w:spacing w:line="276" w:lineRule="auto"/>
            </w:pPr>
            <w:r>
              <w:t>Size</w:t>
            </w:r>
          </w:p>
        </w:tc>
        <w:tc>
          <w:tcPr>
            <w:tcW w:w="2444" w:type="dxa"/>
          </w:tcPr>
          <w:p w:rsidR="000806B8" w:rsidRPr="00251003" w:rsidRDefault="000806B8" w:rsidP="009A5806">
            <w:pPr>
              <w:spacing w:line="276" w:lineRule="auto"/>
            </w:pPr>
            <w:r>
              <w:t>Button</w:t>
            </w:r>
          </w:p>
        </w:tc>
        <w:tc>
          <w:tcPr>
            <w:tcW w:w="3820" w:type="dxa"/>
          </w:tcPr>
          <w:p w:rsidR="000806B8" w:rsidRPr="00251003" w:rsidRDefault="000806B8" w:rsidP="009A5806">
            <w:pPr>
              <w:spacing w:line="276" w:lineRule="auto"/>
            </w:pPr>
            <w:r>
              <w:t>Change the size of the Integrated Telemetry Window</w:t>
            </w:r>
          </w:p>
        </w:tc>
      </w:tr>
    </w:tbl>
    <w:p w:rsidR="00047B2E" w:rsidRPr="00F04072" w:rsidRDefault="00047B2E" w:rsidP="00047B2E"/>
    <w:p w:rsidR="00047B2E" w:rsidRPr="00F04072" w:rsidRDefault="00047B2E" w:rsidP="00436308">
      <w:pPr>
        <w:pStyle w:val="2"/>
      </w:pPr>
      <w:bookmarkStart w:id="586" w:name="O_419"/>
      <w:bookmarkStart w:id="587" w:name="_Toc179380108"/>
      <w:bookmarkStart w:id="588" w:name="_Toc335135737"/>
      <w:bookmarkStart w:id="589" w:name="_Toc337572748"/>
      <w:bookmarkStart w:id="590" w:name="_Toc337712994"/>
      <w:bookmarkStart w:id="591" w:name="_Toc342308308"/>
      <w:bookmarkStart w:id="592" w:name="_Toc792882"/>
      <w:bookmarkEnd w:id="586"/>
      <w:r>
        <w:lastRenderedPageBreak/>
        <w:t>Custom Dialog Box</w:t>
      </w:r>
      <w:bookmarkEnd w:id="587"/>
      <w:bookmarkEnd w:id="588"/>
      <w:bookmarkEnd w:id="589"/>
      <w:bookmarkEnd w:id="590"/>
      <w:bookmarkEnd w:id="591"/>
      <w:bookmarkEnd w:id="592"/>
    </w:p>
    <w:p w:rsidR="00047B2E" w:rsidRPr="00F04072" w:rsidRDefault="00047B2E" w:rsidP="001B59BE">
      <w:pPr>
        <w:pStyle w:val="30"/>
      </w:pPr>
      <w:bookmarkStart w:id="593" w:name="O_420"/>
      <w:bookmarkStart w:id="594" w:name="_Toc335135738"/>
      <w:bookmarkStart w:id="595" w:name="_Toc337572749"/>
      <w:bookmarkStart w:id="596" w:name="_Toc337712995"/>
      <w:bookmarkStart w:id="597" w:name="_Toc342308309"/>
      <w:bookmarkStart w:id="598" w:name="_Toc792883"/>
      <w:bookmarkEnd w:id="593"/>
      <w:r>
        <w:t>Purpose</w:t>
      </w:r>
      <w:bookmarkEnd w:id="594"/>
      <w:bookmarkEnd w:id="595"/>
      <w:bookmarkEnd w:id="596"/>
      <w:bookmarkEnd w:id="597"/>
      <w:bookmarkEnd w:id="598"/>
    </w:p>
    <w:p w:rsidR="00047B2E" w:rsidRPr="00F04072" w:rsidRDefault="00047B2E" w:rsidP="00047B2E">
      <w:r>
        <w:t>The Custom Dialog Box allows controlling different devices and modules of the System.</w:t>
      </w:r>
    </w:p>
    <w:p w:rsidR="00047B2E" w:rsidRPr="00F04072" w:rsidRDefault="00047B2E" w:rsidP="001B59BE">
      <w:pPr>
        <w:pStyle w:val="30"/>
      </w:pPr>
      <w:bookmarkStart w:id="599" w:name="O_433"/>
      <w:bookmarkStart w:id="600" w:name="_Toc335135739"/>
      <w:bookmarkStart w:id="601" w:name="_Toc337572750"/>
      <w:bookmarkStart w:id="602" w:name="_Toc337712996"/>
      <w:bookmarkStart w:id="603" w:name="_Toc342308310"/>
      <w:bookmarkStart w:id="604" w:name="_Toc792884"/>
      <w:bookmarkEnd w:id="599"/>
      <w:r>
        <w:t>Functions</w:t>
      </w:r>
      <w:bookmarkEnd w:id="600"/>
      <w:bookmarkEnd w:id="601"/>
      <w:bookmarkEnd w:id="602"/>
      <w:bookmarkEnd w:id="603"/>
      <w:bookmarkEnd w:id="604"/>
    </w:p>
    <w:p w:rsidR="00047B2E" w:rsidRPr="00F04072" w:rsidRDefault="00047B2E" w:rsidP="00047B2E">
      <w:r>
        <w:t>The Custom Dialog Box shall provide:</w:t>
      </w:r>
    </w:p>
    <w:p w:rsidR="00047B2E" w:rsidRPr="00F04072" w:rsidRDefault="00047B2E" w:rsidP="003B50E0">
      <w:pPr>
        <w:pStyle w:val="a"/>
        <w:numPr>
          <w:ilvl w:val="0"/>
          <w:numId w:val="23"/>
        </w:numPr>
      </w:pPr>
      <w:r>
        <w:t>Control of various devices and modules of the System</w:t>
      </w:r>
    </w:p>
    <w:p w:rsidR="00047B2E" w:rsidRPr="00F04072" w:rsidRDefault="00047B2E" w:rsidP="003B50E0">
      <w:pPr>
        <w:pStyle w:val="a"/>
        <w:numPr>
          <w:ilvl w:val="0"/>
          <w:numId w:val="23"/>
        </w:numPr>
      </w:pPr>
      <w:r>
        <w:t>Access to custom System functions</w:t>
      </w:r>
    </w:p>
    <w:p w:rsidR="00047B2E" w:rsidRPr="00F04072" w:rsidRDefault="001B59BE" w:rsidP="001B59BE">
      <w:pPr>
        <w:pStyle w:val="30"/>
      </w:pPr>
      <w:bookmarkStart w:id="605" w:name="O_421"/>
      <w:bookmarkStart w:id="606" w:name="_Toc337572751"/>
      <w:bookmarkStart w:id="607" w:name="_Toc337712997"/>
      <w:bookmarkStart w:id="608" w:name="_Toc342308311"/>
      <w:bookmarkStart w:id="609" w:name="_Toc792885"/>
      <w:bookmarkEnd w:id="605"/>
      <w:r>
        <w:t>Requirements for interface</w:t>
      </w:r>
      <w:bookmarkEnd w:id="606"/>
      <w:bookmarkEnd w:id="607"/>
      <w:bookmarkEnd w:id="608"/>
      <w:bookmarkEnd w:id="609"/>
    </w:p>
    <w:p w:rsidR="00047B2E" w:rsidRDefault="00047B2E" w:rsidP="000806B8">
      <w:r>
        <w:t xml:space="preserve">The Custom Dialog Box shall display a custom-configurable set of items created by the Program administrator during setup. </w:t>
      </w:r>
    </w:p>
    <w:p w:rsidR="00047B2E" w:rsidRPr="00F04072" w:rsidRDefault="00C16E0F" w:rsidP="00436308">
      <w:pPr>
        <w:pStyle w:val="2"/>
      </w:pPr>
      <w:bookmarkStart w:id="610" w:name="O_410"/>
      <w:bookmarkStart w:id="611" w:name="_Toc179380109"/>
      <w:bookmarkStart w:id="612" w:name="_Toc335135741"/>
      <w:bookmarkStart w:id="613" w:name="_Toc337572752"/>
      <w:bookmarkStart w:id="614" w:name="_Toc337712998"/>
      <w:bookmarkStart w:id="615" w:name="_Toc342308312"/>
      <w:bookmarkStart w:id="616" w:name="_Toc792886"/>
      <w:bookmarkEnd w:id="610"/>
      <w:r>
        <w:t>Long-term archiving</w:t>
      </w:r>
      <w:r w:rsidR="00047B2E">
        <w:t xml:space="preserve"> Panel</w:t>
      </w:r>
      <w:bookmarkEnd w:id="611"/>
      <w:bookmarkEnd w:id="612"/>
      <w:bookmarkEnd w:id="613"/>
      <w:bookmarkEnd w:id="614"/>
      <w:bookmarkEnd w:id="615"/>
      <w:bookmarkEnd w:id="616"/>
    </w:p>
    <w:p w:rsidR="00047B2E" w:rsidRPr="00F04072" w:rsidRDefault="00047B2E" w:rsidP="001B59BE">
      <w:pPr>
        <w:pStyle w:val="30"/>
      </w:pPr>
      <w:bookmarkStart w:id="617" w:name="O_411"/>
      <w:bookmarkStart w:id="618" w:name="_Toc335135742"/>
      <w:bookmarkStart w:id="619" w:name="_Toc337572753"/>
      <w:bookmarkStart w:id="620" w:name="_Toc337712999"/>
      <w:bookmarkStart w:id="621" w:name="_Toc342308313"/>
      <w:bookmarkStart w:id="622" w:name="_Toc792887"/>
      <w:bookmarkEnd w:id="617"/>
      <w:r>
        <w:t>Purpose</w:t>
      </w:r>
      <w:bookmarkEnd w:id="618"/>
      <w:bookmarkEnd w:id="619"/>
      <w:bookmarkEnd w:id="620"/>
      <w:bookmarkEnd w:id="621"/>
      <w:bookmarkEnd w:id="622"/>
    </w:p>
    <w:p w:rsidR="00047B2E" w:rsidRPr="00F04072" w:rsidRDefault="00047B2E" w:rsidP="00047B2E">
      <w:r>
        <w:t xml:space="preserve">The </w:t>
      </w:r>
      <w:r w:rsidR="00C16E0F">
        <w:t>Long-term archiving</w:t>
      </w:r>
      <w:r>
        <w:t xml:space="preserve"> panel allows controlling and managing the </w:t>
      </w:r>
      <w:r w:rsidR="00C16E0F">
        <w:t>Long-term archive</w:t>
      </w:r>
      <w:r>
        <w:t xml:space="preserve"> on the Failover Server.</w:t>
      </w:r>
    </w:p>
    <w:p w:rsidR="00047B2E" w:rsidRPr="00F04072" w:rsidRDefault="00047B2E" w:rsidP="001B59BE">
      <w:pPr>
        <w:pStyle w:val="30"/>
      </w:pPr>
      <w:bookmarkStart w:id="623" w:name="O_434"/>
      <w:bookmarkStart w:id="624" w:name="_Toc335135743"/>
      <w:bookmarkStart w:id="625" w:name="_Toc337572754"/>
      <w:bookmarkStart w:id="626" w:name="_Toc337713000"/>
      <w:bookmarkStart w:id="627" w:name="_Toc342308314"/>
      <w:bookmarkStart w:id="628" w:name="_Toc792888"/>
      <w:bookmarkEnd w:id="623"/>
      <w:r>
        <w:t>Functions</w:t>
      </w:r>
      <w:bookmarkEnd w:id="624"/>
      <w:bookmarkEnd w:id="625"/>
      <w:bookmarkEnd w:id="626"/>
      <w:bookmarkEnd w:id="627"/>
      <w:bookmarkEnd w:id="628"/>
    </w:p>
    <w:p w:rsidR="00047B2E" w:rsidRPr="00F04072" w:rsidRDefault="00047B2E" w:rsidP="00047B2E">
      <w:r>
        <w:t xml:space="preserve">The </w:t>
      </w:r>
      <w:r w:rsidR="00C16E0F">
        <w:t>Long-term archiving</w:t>
      </w:r>
      <w:r>
        <w:t xml:space="preserve"> Panel shall allow:</w:t>
      </w:r>
    </w:p>
    <w:p w:rsidR="00047B2E" w:rsidRPr="00F04072" w:rsidRDefault="00047B2E" w:rsidP="003B50E0">
      <w:pPr>
        <w:pStyle w:val="a"/>
        <w:numPr>
          <w:ilvl w:val="0"/>
          <w:numId w:val="22"/>
        </w:numPr>
      </w:pPr>
      <w:r>
        <w:t xml:space="preserve">Monitoring the status of the </w:t>
      </w:r>
      <w:r w:rsidR="00C16E0F">
        <w:t>Long-term archive</w:t>
      </w:r>
      <w:r>
        <w:t>.</w:t>
      </w:r>
    </w:p>
    <w:p w:rsidR="00047B2E" w:rsidRPr="00F04072" w:rsidRDefault="00047B2E" w:rsidP="003B50E0">
      <w:pPr>
        <w:pStyle w:val="a"/>
        <w:numPr>
          <w:ilvl w:val="0"/>
          <w:numId w:val="22"/>
        </w:numPr>
      </w:pPr>
      <w:r>
        <w:t>Performing manual backup of video recordings.</w:t>
      </w:r>
    </w:p>
    <w:p w:rsidR="00047B2E" w:rsidRPr="00F04072" w:rsidRDefault="00047B2E" w:rsidP="003B50E0">
      <w:pPr>
        <w:pStyle w:val="a"/>
        <w:numPr>
          <w:ilvl w:val="0"/>
          <w:numId w:val="22"/>
        </w:numPr>
      </w:pPr>
      <w:r>
        <w:t>Performing automatic backup of video recordings.</w:t>
      </w:r>
    </w:p>
    <w:p w:rsidR="00047B2E" w:rsidRPr="00F04072" w:rsidRDefault="00047B2E" w:rsidP="003B50E0">
      <w:pPr>
        <w:pStyle w:val="a"/>
        <w:numPr>
          <w:ilvl w:val="0"/>
          <w:numId w:val="22"/>
        </w:numPr>
      </w:pPr>
      <w:r>
        <w:t>Selecting video cameras for which backups will be made.</w:t>
      </w:r>
    </w:p>
    <w:p w:rsidR="00047B2E" w:rsidRPr="00F04072" w:rsidRDefault="00047B2E" w:rsidP="003B50E0">
      <w:pPr>
        <w:pStyle w:val="a"/>
        <w:numPr>
          <w:ilvl w:val="0"/>
          <w:numId w:val="22"/>
        </w:numPr>
      </w:pPr>
      <w:r>
        <w:lastRenderedPageBreak/>
        <w:t>Setting a time interval for performing backup of video recordings (separately for each camera).</w:t>
      </w:r>
    </w:p>
    <w:p w:rsidR="00047B2E" w:rsidRPr="00F04072" w:rsidRDefault="001B59BE" w:rsidP="001B59BE">
      <w:pPr>
        <w:pStyle w:val="30"/>
      </w:pPr>
      <w:bookmarkStart w:id="629" w:name="O_412"/>
      <w:bookmarkStart w:id="630" w:name="_Toc337572755"/>
      <w:bookmarkStart w:id="631" w:name="_Toc337713001"/>
      <w:bookmarkStart w:id="632" w:name="_Toc342308315"/>
      <w:bookmarkStart w:id="633" w:name="_Toc792889"/>
      <w:bookmarkEnd w:id="629"/>
      <w:r>
        <w:t>Requirements for interface</w:t>
      </w:r>
      <w:bookmarkEnd w:id="630"/>
      <w:bookmarkEnd w:id="631"/>
      <w:bookmarkEnd w:id="632"/>
      <w:bookmarkEnd w:id="633"/>
    </w:p>
    <w:p w:rsidR="00047B2E" w:rsidRPr="00F04072" w:rsidRDefault="00B1359B" w:rsidP="00047B2E">
      <w:bookmarkStart w:id="634" w:name="O_413"/>
      <w:bookmarkStart w:id="635" w:name="_Toc179380110"/>
      <w:bookmarkEnd w:id="634"/>
      <w:r>
        <w:t xml:space="preserve">Above the panel there shall be </w:t>
      </w:r>
      <w:r>
        <w:rPr>
          <w:b/>
        </w:rPr>
        <w:t xml:space="preserve">Monitoring </w:t>
      </w:r>
      <w:r>
        <w:t xml:space="preserve">and </w:t>
      </w:r>
      <w:r>
        <w:rPr>
          <w:b/>
        </w:rPr>
        <w:t xml:space="preserve">Schedule </w:t>
      </w:r>
      <w:r>
        <w:t xml:space="preserve">tabs. The </w:t>
      </w:r>
      <w:r>
        <w:rPr>
          <w:b/>
        </w:rPr>
        <w:t xml:space="preserve">Monitoring </w:t>
      </w:r>
      <w:r>
        <w:t xml:space="preserve">tab provides access to surveillance and manual management of the </w:t>
      </w:r>
      <w:r w:rsidR="00C16E0F">
        <w:t>Long-term archive</w:t>
      </w:r>
      <w:r>
        <w:t xml:space="preserve">. The </w:t>
      </w:r>
      <w:r>
        <w:rPr>
          <w:b/>
        </w:rPr>
        <w:t xml:space="preserve">Schedule </w:t>
      </w:r>
      <w:r>
        <w:t xml:space="preserve">tab is for configuring automatic functioning of the </w:t>
      </w:r>
      <w:r w:rsidR="00C16E0F">
        <w:t>Long-term archive</w:t>
      </w:r>
      <w:r>
        <w:t>.</w:t>
      </w:r>
    </w:p>
    <w:p w:rsidR="00047B2E" w:rsidRDefault="00B1359B" w:rsidP="00047B2E">
      <w:r>
        <w:t xml:space="preserve">The </w:t>
      </w:r>
      <w:r>
        <w:rPr>
          <w:b/>
        </w:rPr>
        <w:t xml:space="preserve">Monitoring </w:t>
      </w:r>
      <w:r>
        <w:t>tab shall contain the elements described in the table (</w:t>
      </w:r>
      <w:r w:rsidR="00BF47DE">
        <w:fldChar w:fldCharType="begin"/>
      </w:r>
      <w:r w:rsidR="00362A89">
        <w:instrText xml:space="preserve"> REF _Ref337204252 \h </w:instrText>
      </w:r>
      <w:r w:rsidR="00BF47DE">
        <w:fldChar w:fldCharType="separate"/>
      </w:r>
      <w:r w:rsidR="00E23B25">
        <w:t xml:space="preserve">Tab. </w:t>
      </w:r>
      <w:r w:rsidR="00E23B25">
        <w:rPr>
          <w:noProof/>
        </w:rPr>
        <w:t>22.6</w:t>
      </w:r>
      <w:r w:rsidR="00E23B25">
        <w:t>—</w:t>
      </w:r>
      <w:r w:rsidR="00E23B25">
        <w:rPr>
          <w:noProof/>
        </w:rPr>
        <w:t>1</w:t>
      </w:r>
      <w:r w:rsidR="00BF47DE">
        <w:fldChar w:fldCharType="end"/>
      </w:r>
      <w:r>
        <w:t>).</w:t>
      </w:r>
    </w:p>
    <w:p w:rsidR="00362A89" w:rsidRDefault="00362A89" w:rsidP="00362A89">
      <w:pPr>
        <w:pStyle w:val="a8"/>
        <w:keepNext/>
      </w:pPr>
      <w:bookmarkStart w:id="636" w:name="_Ref337204252"/>
      <w:r>
        <w:t xml:space="preserve">Tab. </w:t>
      </w:r>
      <w:r w:rsidR="00BF47DE">
        <w:fldChar w:fldCharType="begin"/>
      </w:r>
      <w:r w:rsidR="006D48B7">
        <w:instrText xml:space="preserve"> STYLEREF 2 \s </w:instrText>
      </w:r>
      <w:r w:rsidR="00BF47DE">
        <w:fldChar w:fldCharType="separate"/>
      </w:r>
      <w:r w:rsidR="00E23B25">
        <w:rPr>
          <w:noProof/>
        </w:rPr>
        <w:t>22.6</w:t>
      </w:r>
      <w:r w:rsidR="00BF47DE">
        <w:rPr>
          <w:noProof/>
        </w:rPr>
        <w:fldChar w:fldCharType="end"/>
      </w:r>
      <w:r>
        <w:t>—</w:t>
      </w:r>
      <w:r w:rsidR="00BF47DE">
        <w:fldChar w:fldCharType="begin"/>
      </w:r>
      <w:r w:rsidR="006D48B7">
        <w:instrText xml:space="preserve"> SEQ Таб. \* ARABIC \s 2 </w:instrText>
      </w:r>
      <w:r w:rsidR="00BF47DE">
        <w:fldChar w:fldCharType="separate"/>
      </w:r>
      <w:r w:rsidR="00E23B25">
        <w:rPr>
          <w:noProof/>
        </w:rPr>
        <w:t>1</w:t>
      </w:r>
      <w:r w:rsidR="00BF47DE">
        <w:rPr>
          <w:noProof/>
        </w:rPr>
        <w:fldChar w:fldCharType="end"/>
      </w:r>
      <w:bookmarkEnd w:id="636"/>
      <w:r>
        <w:t xml:space="preserve"> Interface elements of the </w:t>
      </w:r>
      <w:r w:rsidR="00C16E0F">
        <w:t>Long-term archiving</w:t>
      </w:r>
      <w:r>
        <w:t xml:space="preserve"> Panel</w:t>
      </w:r>
    </w:p>
    <w:tbl>
      <w:tblPr>
        <w:tblStyle w:val="a6"/>
        <w:tblW w:w="0" w:type="auto"/>
        <w:tblLook w:val="04A0"/>
      </w:tblPr>
      <w:tblGrid>
        <w:gridCol w:w="3190"/>
        <w:gridCol w:w="3190"/>
        <w:gridCol w:w="3191"/>
      </w:tblGrid>
      <w:tr w:rsidR="00B1359B" w:rsidRPr="00251003" w:rsidTr="00362A89">
        <w:trPr>
          <w:tblHeader/>
        </w:trPr>
        <w:tc>
          <w:tcPr>
            <w:tcW w:w="3190" w:type="dxa"/>
          </w:tcPr>
          <w:p w:rsidR="00B1359B" w:rsidRPr="00251003" w:rsidRDefault="00B1359B" w:rsidP="009A5806">
            <w:pPr>
              <w:spacing w:line="276" w:lineRule="auto"/>
              <w:rPr>
                <w:b/>
              </w:rPr>
            </w:pPr>
            <w:r>
              <w:rPr>
                <w:b/>
              </w:rPr>
              <w:t>Name</w:t>
            </w:r>
          </w:p>
        </w:tc>
        <w:tc>
          <w:tcPr>
            <w:tcW w:w="3190" w:type="dxa"/>
          </w:tcPr>
          <w:p w:rsidR="00B1359B" w:rsidRPr="00251003" w:rsidRDefault="00B1359B" w:rsidP="009A5806">
            <w:pPr>
              <w:spacing w:line="276" w:lineRule="auto"/>
              <w:rPr>
                <w:b/>
              </w:rPr>
            </w:pPr>
            <w:r>
              <w:rPr>
                <w:b/>
              </w:rPr>
              <w:t>Element type</w:t>
            </w:r>
          </w:p>
        </w:tc>
        <w:tc>
          <w:tcPr>
            <w:tcW w:w="3191" w:type="dxa"/>
          </w:tcPr>
          <w:p w:rsidR="00B1359B" w:rsidRPr="00251003" w:rsidRDefault="00B1359B" w:rsidP="009A5806">
            <w:pPr>
              <w:spacing w:line="276" w:lineRule="auto"/>
              <w:rPr>
                <w:b/>
              </w:rPr>
            </w:pPr>
            <w:r>
              <w:rPr>
                <w:b/>
              </w:rPr>
              <w:t>Function</w:t>
            </w:r>
          </w:p>
        </w:tc>
      </w:tr>
      <w:tr w:rsidR="00B1359B" w:rsidRPr="00251003" w:rsidTr="00B1359B">
        <w:tc>
          <w:tcPr>
            <w:tcW w:w="3190" w:type="dxa"/>
          </w:tcPr>
          <w:p w:rsidR="00B1359B" w:rsidRPr="00251003" w:rsidRDefault="00B1359B" w:rsidP="009A5806">
            <w:pPr>
              <w:spacing w:line="276" w:lineRule="auto"/>
            </w:pPr>
            <w:r>
              <w:t>Start</w:t>
            </w:r>
          </w:p>
        </w:tc>
        <w:tc>
          <w:tcPr>
            <w:tcW w:w="3190" w:type="dxa"/>
          </w:tcPr>
          <w:p w:rsidR="00B1359B" w:rsidRPr="00251003" w:rsidRDefault="00B1359B" w:rsidP="009A5806">
            <w:pPr>
              <w:spacing w:line="276" w:lineRule="auto"/>
            </w:pPr>
            <w:r>
              <w:t>Button</w:t>
            </w:r>
          </w:p>
        </w:tc>
        <w:tc>
          <w:tcPr>
            <w:tcW w:w="3191" w:type="dxa"/>
          </w:tcPr>
          <w:p w:rsidR="00B1359B" w:rsidRPr="00251003" w:rsidRDefault="00B1359B" w:rsidP="009A5806">
            <w:pPr>
              <w:spacing w:line="276" w:lineRule="auto"/>
            </w:pPr>
            <w:r>
              <w:t>Start backup</w:t>
            </w:r>
          </w:p>
        </w:tc>
      </w:tr>
      <w:tr w:rsidR="00B1359B" w:rsidRPr="00251003" w:rsidTr="00B1359B">
        <w:tc>
          <w:tcPr>
            <w:tcW w:w="3190" w:type="dxa"/>
          </w:tcPr>
          <w:p w:rsidR="00B1359B" w:rsidRPr="00251003" w:rsidRDefault="00B1359B" w:rsidP="009A5806">
            <w:pPr>
              <w:spacing w:line="276" w:lineRule="auto"/>
            </w:pPr>
            <w:r>
              <w:t>Stop</w:t>
            </w:r>
          </w:p>
        </w:tc>
        <w:tc>
          <w:tcPr>
            <w:tcW w:w="3190" w:type="dxa"/>
          </w:tcPr>
          <w:p w:rsidR="00B1359B" w:rsidRPr="00251003" w:rsidRDefault="00B1359B" w:rsidP="009A5806">
            <w:pPr>
              <w:spacing w:line="276" w:lineRule="auto"/>
            </w:pPr>
            <w:r>
              <w:t>Button</w:t>
            </w:r>
          </w:p>
        </w:tc>
        <w:tc>
          <w:tcPr>
            <w:tcW w:w="3191" w:type="dxa"/>
          </w:tcPr>
          <w:p w:rsidR="00B1359B" w:rsidRPr="00251003" w:rsidRDefault="00B1359B" w:rsidP="009A5806">
            <w:pPr>
              <w:spacing w:line="276" w:lineRule="auto"/>
            </w:pPr>
            <w:r>
              <w:t>Stop backup</w:t>
            </w:r>
          </w:p>
        </w:tc>
      </w:tr>
      <w:tr w:rsidR="00B1359B" w:rsidRPr="00251003" w:rsidTr="00B1359B">
        <w:tc>
          <w:tcPr>
            <w:tcW w:w="3190" w:type="dxa"/>
          </w:tcPr>
          <w:p w:rsidR="00B1359B" w:rsidRPr="00251003" w:rsidRDefault="00B1359B" w:rsidP="009A5806">
            <w:pPr>
              <w:spacing w:line="276" w:lineRule="auto"/>
            </w:pPr>
            <w:r>
              <w:t>Archiving period</w:t>
            </w:r>
          </w:p>
        </w:tc>
        <w:tc>
          <w:tcPr>
            <w:tcW w:w="3190" w:type="dxa"/>
          </w:tcPr>
          <w:p w:rsidR="00B1359B" w:rsidRPr="00251003" w:rsidRDefault="00B1359B" w:rsidP="009A5806">
            <w:pPr>
              <w:spacing w:line="276" w:lineRule="auto"/>
            </w:pPr>
            <w:r>
              <w:t>Text box (can be edited)</w:t>
            </w:r>
          </w:p>
        </w:tc>
        <w:tc>
          <w:tcPr>
            <w:tcW w:w="3191" w:type="dxa"/>
          </w:tcPr>
          <w:p w:rsidR="00B1359B" w:rsidRPr="00251003" w:rsidRDefault="00362A89" w:rsidP="009A5806">
            <w:pPr>
              <w:spacing w:line="276" w:lineRule="auto"/>
            </w:pPr>
            <w:r>
              <w:t>Boxes for setting the time interval for backup</w:t>
            </w:r>
          </w:p>
        </w:tc>
      </w:tr>
      <w:tr w:rsidR="00B1359B" w:rsidRPr="00251003" w:rsidTr="00B1359B">
        <w:tc>
          <w:tcPr>
            <w:tcW w:w="3190" w:type="dxa"/>
          </w:tcPr>
          <w:p w:rsidR="00B1359B" w:rsidRPr="00251003" w:rsidRDefault="00362A89" w:rsidP="009A5806">
            <w:pPr>
              <w:spacing w:line="276" w:lineRule="auto"/>
            </w:pPr>
            <w:r>
              <w:t>Video camera</w:t>
            </w:r>
          </w:p>
        </w:tc>
        <w:tc>
          <w:tcPr>
            <w:tcW w:w="3190" w:type="dxa"/>
          </w:tcPr>
          <w:p w:rsidR="00B1359B" w:rsidRPr="00251003" w:rsidRDefault="00362A89" w:rsidP="009A5806">
            <w:pPr>
              <w:spacing w:line="276" w:lineRule="auto"/>
            </w:pPr>
            <w:r>
              <w:t>Table</w:t>
            </w:r>
          </w:p>
        </w:tc>
        <w:tc>
          <w:tcPr>
            <w:tcW w:w="3191" w:type="dxa"/>
          </w:tcPr>
          <w:p w:rsidR="00B1359B" w:rsidRPr="00251003" w:rsidRDefault="00362A89" w:rsidP="009A5806">
            <w:pPr>
              <w:spacing w:line="276" w:lineRule="auto"/>
            </w:pPr>
            <w:r>
              <w:t>Selecting video cameras and backup status</w:t>
            </w:r>
          </w:p>
        </w:tc>
      </w:tr>
      <w:tr w:rsidR="00B1359B" w:rsidRPr="00251003" w:rsidTr="00B1359B">
        <w:tc>
          <w:tcPr>
            <w:tcW w:w="3190" w:type="dxa"/>
          </w:tcPr>
          <w:p w:rsidR="00B1359B" w:rsidRPr="00251003" w:rsidRDefault="00362A89" w:rsidP="009A5806">
            <w:pPr>
              <w:spacing w:line="276" w:lineRule="auto"/>
            </w:pPr>
            <w:r>
              <w:t>Select all</w:t>
            </w:r>
          </w:p>
        </w:tc>
        <w:tc>
          <w:tcPr>
            <w:tcW w:w="3190" w:type="dxa"/>
          </w:tcPr>
          <w:p w:rsidR="00B1359B" w:rsidRPr="00251003" w:rsidRDefault="00362A89" w:rsidP="009A5806">
            <w:pPr>
              <w:spacing w:line="276" w:lineRule="auto"/>
            </w:pPr>
            <w:r>
              <w:t>Button</w:t>
            </w:r>
          </w:p>
        </w:tc>
        <w:tc>
          <w:tcPr>
            <w:tcW w:w="3191" w:type="dxa"/>
          </w:tcPr>
          <w:p w:rsidR="00B1359B" w:rsidRPr="00251003" w:rsidRDefault="00362A89" w:rsidP="009A5806">
            <w:pPr>
              <w:spacing w:line="276" w:lineRule="auto"/>
            </w:pPr>
            <w:r>
              <w:t>Simultaneous selection (de-selection) of all video cameras</w:t>
            </w:r>
          </w:p>
        </w:tc>
      </w:tr>
    </w:tbl>
    <w:p w:rsidR="00047B2E" w:rsidRDefault="00362A89" w:rsidP="00047B2E">
      <w:r>
        <w:t xml:space="preserve">The </w:t>
      </w:r>
      <w:r>
        <w:rPr>
          <w:b/>
        </w:rPr>
        <w:t xml:space="preserve">Schedule </w:t>
      </w:r>
      <w:r>
        <w:t>tab has a table for configuring automatic backups.</w:t>
      </w:r>
    </w:p>
    <w:p w:rsidR="00047B2E" w:rsidRPr="00F04072" w:rsidRDefault="00047B2E" w:rsidP="00436308">
      <w:pPr>
        <w:pStyle w:val="2"/>
      </w:pPr>
      <w:bookmarkStart w:id="637" w:name="O_391"/>
      <w:bookmarkStart w:id="638" w:name="_Toc179380111"/>
      <w:bookmarkStart w:id="639" w:name="_Ref290623523"/>
      <w:bookmarkStart w:id="640" w:name="_Toc335135745"/>
      <w:bookmarkStart w:id="641" w:name="_Toc337572756"/>
      <w:bookmarkStart w:id="642" w:name="_Toc337713002"/>
      <w:bookmarkStart w:id="643" w:name="_Toc342308316"/>
      <w:bookmarkStart w:id="644" w:name="_Toc792890"/>
      <w:bookmarkEnd w:id="635"/>
      <w:bookmarkEnd w:id="637"/>
      <w:r>
        <w:t>Alarm notification window</w:t>
      </w:r>
      <w:bookmarkEnd w:id="638"/>
      <w:bookmarkEnd w:id="639"/>
      <w:bookmarkEnd w:id="640"/>
      <w:bookmarkEnd w:id="641"/>
      <w:bookmarkEnd w:id="642"/>
      <w:bookmarkEnd w:id="643"/>
      <w:bookmarkEnd w:id="644"/>
    </w:p>
    <w:p w:rsidR="00047B2E" w:rsidRPr="00F04072" w:rsidRDefault="00047B2E" w:rsidP="001B59BE">
      <w:pPr>
        <w:pStyle w:val="30"/>
      </w:pPr>
      <w:bookmarkStart w:id="645" w:name="O_392"/>
      <w:bookmarkStart w:id="646" w:name="_Toc335135746"/>
      <w:bookmarkStart w:id="647" w:name="_Toc337572757"/>
      <w:bookmarkStart w:id="648" w:name="_Toc337713003"/>
      <w:bookmarkStart w:id="649" w:name="_Toc342308317"/>
      <w:bookmarkStart w:id="650" w:name="_Toc792891"/>
      <w:bookmarkEnd w:id="645"/>
      <w:r>
        <w:t>Purpose</w:t>
      </w:r>
      <w:bookmarkEnd w:id="646"/>
      <w:bookmarkEnd w:id="647"/>
      <w:bookmarkEnd w:id="648"/>
      <w:bookmarkEnd w:id="649"/>
      <w:bookmarkEnd w:id="650"/>
    </w:p>
    <w:p w:rsidR="00047B2E" w:rsidRPr="00F04072" w:rsidRDefault="00047B2E" w:rsidP="00047B2E">
      <w:r>
        <w:t>The alarm notification window informs the Operator when the System has recorded different types of alarms and information events.</w:t>
      </w:r>
    </w:p>
    <w:p w:rsidR="00047B2E" w:rsidRPr="00F04072" w:rsidRDefault="00047B2E" w:rsidP="001B59BE">
      <w:pPr>
        <w:pStyle w:val="30"/>
      </w:pPr>
      <w:bookmarkStart w:id="651" w:name="O_436"/>
      <w:bookmarkStart w:id="652" w:name="_Toc335135747"/>
      <w:bookmarkStart w:id="653" w:name="_Toc337572758"/>
      <w:bookmarkStart w:id="654" w:name="_Toc337713004"/>
      <w:bookmarkStart w:id="655" w:name="_Toc342308318"/>
      <w:bookmarkStart w:id="656" w:name="_Toc792892"/>
      <w:bookmarkEnd w:id="651"/>
      <w:r>
        <w:t>Functions</w:t>
      </w:r>
      <w:bookmarkEnd w:id="652"/>
      <w:bookmarkEnd w:id="653"/>
      <w:bookmarkEnd w:id="654"/>
      <w:bookmarkEnd w:id="655"/>
      <w:bookmarkEnd w:id="656"/>
    </w:p>
    <w:p w:rsidR="00047B2E" w:rsidRPr="00F04072" w:rsidRDefault="00047B2E" w:rsidP="00047B2E">
      <w:r>
        <w:t>The alarm notification window shall provide:</w:t>
      </w:r>
    </w:p>
    <w:p w:rsidR="00047B2E" w:rsidRPr="00F04072" w:rsidRDefault="00047B2E" w:rsidP="003B50E0">
      <w:pPr>
        <w:pStyle w:val="a"/>
        <w:numPr>
          <w:ilvl w:val="0"/>
          <w:numId w:val="28"/>
        </w:numPr>
      </w:pPr>
      <w:r>
        <w:lastRenderedPageBreak/>
        <w:t>Automatic notification of the Operator when the System has recorded information events</w:t>
      </w:r>
    </w:p>
    <w:p w:rsidR="00047B2E" w:rsidRPr="00F04072" w:rsidRDefault="00047B2E" w:rsidP="003B50E0">
      <w:pPr>
        <w:pStyle w:val="a"/>
        <w:numPr>
          <w:ilvl w:val="0"/>
          <w:numId w:val="28"/>
        </w:numPr>
      </w:pPr>
      <w:r>
        <w:t>Automatic notification of the Operator when the System has recorded alarm events</w:t>
      </w:r>
    </w:p>
    <w:p w:rsidR="00047B2E" w:rsidRPr="00F04072" w:rsidRDefault="00047B2E" w:rsidP="003B50E0">
      <w:pPr>
        <w:pStyle w:val="a"/>
        <w:numPr>
          <w:ilvl w:val="0"/>
          <w:numId w:val="28"/>
        </w:numPr>
      </w:pPr>
      <w:r>
        <w:t>Ability for the Operator to process the information events and alarms that have been recorded by the System</w:t>
      </w:r>
    </w:p>
    <w:p w:rsidR="00047B2E" w:rsidRPr="00F04072" w:rsidRDefault="001B59BE" w:rsidP="001B59BE">
      <w:pPr>
        <w:pStyle w:val="30"/>
      </w:pPr>
      <w:bookmarkStart w:id="657" w:name="O_393"/>
      <w:bookmarkStart w:id="658" w:name="_Toc337572759"/>
      <w:bookmarkStart w:id="659" w:name="_Toc337713005"/>
      <w:bookmarkStart w:id="660" w:name="_Toc342308319"/>
      <w:bookmarkStart w:id="661" w:name="_Toc792893"/>
      <w:bookmarkEnd w:id="657"/>
      <w:r>
        <w:t>Requirements for interface</w:t>
      </w:r>
      <w:bookmarkEnd w:id="658"/>
      <w:bookmarkEnd w:id="659"/>
      <w:bookmarkEnd w:id="660"/>
      <w:bookmarkEnd w:id="661"/>
    </w:p>
    <w:p w:rsidR="00047B2E" w:rsidRPr="00362A89" w:rsidRDefault="00047B2E" w:rsidP="00362A89">
      <w:pPr>
        <w:rPr>
          <w:rStyle w:val="a7"/>
          <w:i w:val="0"/>
          <w:color w:val="auto"/>
        </w:rPr>
      </w:pPr>
      <w:r>
        <w:rPr>
          <w:rStyle w:val="a7"/>
          <w:i w:val="0"/>
          <w:color w:val="auto"/>
        </w:rPr>
        <w:t>By default, the alarm notification window is not displayed. It is displayed only when the System has recorded information events or alarms, and appears above all other windows in the user interface of the Program. The alarm notification window is displayed even if all elements of the user interface of the Program are hidden.</w:t>
      </w:r>
    </w:p>
    <w:p w:rsidR="00047B2E" w:rsidRPr="00F04072" w:rsidRDefault="00362A89" w:rsidP="00047B2E">
      <w:r>
        <w:t>The necessary elements of the interface for the alarm notification window are described in the table (</w:t>
      </w:r>
      <w:r w:rsidR="00BF47DE">
        <w:fldChar w:fldCharType="begin"/>
      </w:r>
      <w:r>
        <w:instrText xml:space="preserve"> REF _Ref257969459 \h </w:instrText>
      </w:r>
      <w:r w:rsidR="00BF47DE">
        <w:fldChar w:fldCharType="separate"/>
      </w:r>
      <w:r w:rsidR="00E23B25">
        <w:t xml:space="preserve">Tab. </w:t>
      </w:r>
      <w:r w:rsidR="00E23B25">
        <w:rPr>
          <w:noProof/>
        </w:rPr>
        <w:t>22.7</w:t>
      </w:r>
      <w:r w:rsidR="00E23B25">
        <w:t>—</w:t>
      </w:r>
      <w:r w:rsidR="00E23B25">
        <w:rPr>
          <w:noProof/>
        </w:rPr>
        <w:t>1</w:t>
      </w:r>
      <w:r w:rsidR="00BF47DE">
        <w:fldChar w:fldCharType="end"/>
      </w:r>
      <w:r>
        <w:t>).</w:t>
      </w:r>
    </w:p>
    <w:p w:rsidR="00047B2E" w:rsidRDefault="00047B2E" w:rsidP="00047B2E">
      <w:pPr>
        <w:pStyle w:val="a8"/>
        <w:keepNext/>
      </w:pPr>
      <w:bookmarkStart w:id="662" w:name="_Ref257969459"/>
      <w:r>
        <w:t xml:space="preserve">Tab. </w:t>
      </w:r>
      <w:r w:rsidR="00BF47DE">
        <w:fldChar w:fldCharType="begin"/>
      </w:r>
      <w:r w:rsidR="006D48B7">
        <w:instrText xml:space="preserve"> STYLEREF 2 \s </w:instrText>
      </w:r>
      <w:r w:rsidR="00BF47DE">
        <w:fldChar w:fldCharType="separate"/>
      </w:r>
      <w:r w:rsidR="00E23B25">
        <w:rPr>
          <w:noProof/>
        </w:rPr>
        <w:t>22.7</w:t>
      </w:r>
      <w:r w:rsidR="00BF47DE">
        <w:rPr>
          <w:noProof/>
        </w:rPr>
        <w:fldChar w:fldCharType="end"/>
      </w:r>
      <w:r>
        <w:t>—</w:t>
      </w:r>
      <w:r w:rsidR="00BF47DE">
        <w:fldChar w:fldCharType="begin"/>
      </w:r>
      <w:r w:rsidR="006D48B7">
        <w:instrText xml:space="preserve"> SEQ Таб. \* ARABIC \s 2 </w:instrText>
      </w:r>
      <w:r w:rsidR="00BF47DE">
        <w:fldChar w:fldCharType="separate"/>
      </w:r>
      <w:r w:rsidR="00E23B25">
        <w:rPr>
          <w:noProof/>
        </w:rPr>
        <w:t>1</w:t>
      </w:r>
      <w:r w:rsidR="00BF47DE">
        <w:rPr>
          <w:noProof/>
        </w:rPr>
        <w:fldChar w:fldCharType="end"/>
      </w:r>
      <w:bookmarkEnd w:id="662"/>
      <w:r>
        <w:t>. Elements of the interface for the alarm notification window</w:t>
      </w:r>
    </w:p>
    <w:tbl>
      <w:tblPr>
        <w:tblW w:w="86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43"/>
        <w:gridCol w:w="3119"/>
        <w:gridCol w:w="2551"/>
      </w:tblGrid>
      <w:tr w:rsidR="00362A89" w:rsidRPr="00251003" w:rsidTr="00251003">
        <w:trPr>
          <w:tblHeader/>
        </w:trPr>
        <w:tc>
          <w:tcPr>
            <w:tcW w:w="2943" w:type="dxa"/>
          </w:tcPr>
          <w:p w:rsidR="00362A89" w:rsidRPr="00251003" w:rsidRDefault="00362A89" w:rsidP="009A5806">
            <w:pPr>
              <w:spacing w:line="276" w:lineRule="auto"/>
              <w:rPr>
                <w:b/>
              </w:rPr>
            </w:pPr>
            <w:r>
              <w:rPr>
                <w:b/>
              </w:rPr>
              <w:t>Name of interface element</w:t>
            </w:r>
          </w:p>
        </w:tc>
        <w:tc>
          <w:tcPr>
            <w:tcW w:w="3119" w:type="dxa"/>
          </w:tcPr>
          <w:p w:rsidR="00362A89" w:rsidRPr="00251003" w:rsidRDefault="00362A89" w:rsidP="009A5806">
            <w:pPr>
              <w:spacing w:line="276" w:lineRule="auto"/>
              <w:rPr>
                <w:b/>
              </w:rPr>
            </w:pPr>
            <w:r>
              <w:rPr>
                <w:b/>
              </w:rPr>
              <w:t>Element type</w:t>
            </w:r>
          </w:p>
        </w:tc>
        <w:tc>
          <w:tcPr>
            <w:tcW w:w="2551" w:type="dxa"/>
          </w:tcPr>
          <w:p w:rsidR="00362A89" w:rsidRPr="00251003" w:rsidRDefault="00362A89" w:rsidP="009A5806">
            <w:pPr>
              <w:spacing w:line="276" w:lineRule="auto"/>
              <w:rPr>
                <w:b/>
              </w:rPr>
            </w:pPr>
            <w:r>
              <w:rPr>
                <w:b/>
              </w:rPr>
              <w:t>Notes</w:t>
            </w:r>
          </w:p>
        </w:tc>
      </w:tr>
      <w:tr w:rsidR="00362A89" w:rsidRPr="00251003" w:rsidTr="00251003">
        <w:tc>
          <w:tcPr>
            <w:tcW w:w="2943" w:type="dxa"/>
          </w:tcPr>
          <w:p w:rsidR="00362A89" w:rsidRPr="00251003" w:rsidRDefault="00362A89" w:rsidP="009A5806">
            <w:pPr>
              <w:spacing w:line="276" w:lineRule="auto"/>
            </w:pPr>
            <w:r>
              <w:t>Alarm</w:t>
            </w:r>
          </w:p>
        </w:tc>
        <w:tc>
          <w:tcPr>
            <w:tcW w:w="3119" w:type="dxa"/>
          </w:tcPr>
          <w:p w:rsidR="00362A89" w:rsidRPr="00251003" w:rsidRDefault="00362A89" w:rsidP="009A5806">
            <w:pPr>
              <w:spacing w:line="276" w:lineRule="auto"/>
            </w:pPr>
            <w:r>
              <w:t>Button</w:t>
            </w:r>
          </w:p>
        </w:tc>
        <w:tc>
          <w:tcPr>
            <w:tcW w:w="2551" w:type="dxa"/>
          </w:tcPr>
          <w:p w:rsidR="00362A89" w:rsidRPr="00251003" w:rsidRDefault="00362A89" w:rsidP="009A5806">
            <w:pPr>
              <w:spacing w:line="276" w:lineRule="auto"/>
            </w:pPr>
            <w:r>
              <w:t>Event name</w:t>
            </w:r>
          </w:p>
        </w:tc>
      </w:tr>
      <w:tr w:rsidR="00362A89" w:rsidRPr="00251003" w:rsidTr="00251003">
        <w:tc>
          <w:tcPr>
            <w:tcW w:w="2943" w:type="dxa"/>
          </w:tcPr>
          <w:p w:rsidR="00362A89" w:rsidRPr="00251003" w:rsidRDefault="00362A89" w:rsidP="009A5806">
            <w:pPr>
              <w:spacing w:line="276" w:lineRule="auto"/>
            </w:pPr>
            <w:r>
              <w:t>Date and time</w:t>
            </w:r>
          </w:p>
        </w:tc>
        <w:tc>
          <w:tcPr>
            <w:tcW w:w="3119" w:type="dxa"/>
          </w:tcPr>
          <w:p w:rsidR="00362A89" w:rsidRPr="00251003" w:rsidRDefault="00362A89" w:rsidP="009A5806">
            <w:pPr>
              <w:spacing w:line="276" w:lineRule="auto"/>
            </w:pPr>
            <w:r>
              <w:t>Text box (cannot be edited)</w:t>
            </w:r>
          </w:p>
        </w:tc>
        <w:tc>
          <w:tcPr>
            <w:tcW w:w="2551" w:type="dxa"/>
          </w:tcPr>
          <w:p w:rsidR="00362A89" w:rsidRPr="00251003" w:rsidRDefault="00362A89" w:rsidP="009A5806">
            <w:pPr>
              <w:spacing w:line="276" w:lineRule="auto"/>
            </w:pPr>
            <w:r>
              <w:t>Date and time of event</w:t>
            </w:r>
          </w:p>
        </w:tc>
      </w:tr>
      <w:tr w:rsidR="00362A89" w:rsidRPr="00251003" w:rsidTr="00251003">
        <w:tc>
          <w:tcPr>
            <w:tcW w:w="2943" w:type="dxa"/>
          </w:tcPr>
          <w:p w:rsidR="00362A89" w:rsidRPr="00251003" w:rsidRDefault="00362A89" w:rsidP="009A5806">
            <w:pPr>
              <w:spacing w:line="276" w:lineRule="auto"/>
            </w:pPr>
            <w:r>
              <w:t>Source</w:t>
            </w:r>
          </w:p>
        </w:tc>
        <w:tc>
          <w:tcPr>
            <w:tcW w:w="3119" w:type="dxa"/>
          </w:tcPr>
          <w:p w:rsidR="00362A89" w:rsidRPr="00251003" w:rsidRDefault="00362A89" w:rsidP="009A5806">
            <w:pPr>
              <w:spacing w:line="276" w:lineRule="auto"/>
            </w:pPr>
            <w:r>
              <w:t>Text box (cannot be edited)</w:t>
            </w:r>
          </w:p>
        </w:tc>
        <w:tc>
          <w:tcPr>
            <w:tcW w:w="2551" w:type="dxa"/>
          </w:tcPr>
          <w:p w:rsidR="00362A89" w:rsidRPr="00251003" w:rsidRDefault="00362A89" w:rsidP="009A5806">
            <w:pPr>
              <w:spacing w:line="276" w:lineRule="auto"/>
            </w:pPr>
            <w:r>
              <w:t>Object that is the source of the event</w:t>
            </w:r>
          </w:p>
        </w:tc>
      </w:tr>
      <w:tr w:rsidR="00362A89" w:rsidRPr="00251003" w:rsidTr="00251003">
        <w:tc>
          <w:tcPr>
            <w:tcW w:w="2943" w:type="dxa"/>
          </w:tcPr>
          <w:p w:rsidR="00362A89" w:rsidRPr="00251003" w:rsidRDefault="00362A89" w:rsidP="009A5806">
            <w:pPr>
              <w:spacing w:line="276" w:lineRule="auto"/>
            </w:pPr>
            <w:r>
              <w:t>Area</w:t>
            </w:r>
          </w:p>
        </w:tc>
        <w:tc>
          <w:tcPr>
            <w:tcW w:w="3119" w:type="dxa"/>
          </w:tcPr>
          <w:p w:rsidR="00362A89" w:rsidRPr="00251003" w:rsidRDefault="00362A89" w:rsidP="009A5806">
            <w:pPr>
              <w:spacing w:line="276" w:lineRule="auto"/>
            </w:pPr>
            <w:r>
              <w:t>Text box (cannot be edited)</w:t>
            </w:r>
          </w:p>
        </w:tc>
        <w:tc>
          <w:tcPr>
            <w:tcW w:w="2551" w:type="dxa"/>
          </w:tcPr>
          <w:p w:rsidR="00362A89" w:rsidRPr="00251003" w:rsidRDefault="00362A89" w:rsidP="009A5806">
            <w:pPr>
              <w:spacing w:line="276" w:lineRule="auto"/>
            </w:pPr>
            <w:r>
              <w:t>Approximate area (zone) in which the event source object is located</w:t>
            </w:r>
          </w:p>
        </w:tc>
      </w:tr>
      <w:tr w:rsidR="00362A89" w:rsidRPr="00251003" w:rsidTr="00251003">
        <w:tc>
          <w:tcPr>
            <w:tcW w:w="2943" w:type="dxa"/>
          </w:tcPr>
          <w:p w:rsidR="00362A89" w:rsidRPr="00251003" w:rsidRDefault="00362A89" w:rsidP="009A5806">
            <w:pPr>
              <w:spacing w:line="276" w:lineRule="auto"/>
            </w:pPr>
            <w:r>
              <w:t>Notes</w:t>
            </w:r>
          </w:p>
        </w:tc>
        <w:tc>
          <w:tcPr>
            <w:tcW w:w="3119" w:type="dxa"/>
          </w:tcPr>
          <w:p w:rsidR="00362A89" w:rsidRPr="00251003" w:rsidRDefault="00362A89" w:rsidP="009A5806">
            <w:pPr>
              <w:spacing w:line="276" w:lineRule="auto"/>
            </w:pPr>
            <w:r>
              <w:t>Text box (cannot be edited)</w:t>
            </w:r>
          </w:p>
        </w:tc>
        <w:tc>
          <w:tcPr>
            <w:tcW w:w="2551" w:type="dxa"/>
          </w:tcPr>
          <w:p w:rsidR="00362A89" w:rsidRPr="00251003" w:rsidRDefault="00362A89" w:rsidP="009A5806">
            <w:pPr>
              <w:spacing w:line="276" w:lineRule="auto"/>
            </w:pPr>
            <w:r>
              <w:t>Additional information about the event</w:t>
            </w:r>
          </w:p>
        </w:tc>
      </w:tr>
      <w:tr w:rsidR="00362A89" w:rsidRPr="00251003" w:rsidTr="00251003">
        <w:tc>
          <w:tcPr>
            <w:tcW w:w="2943" w:type="dxa"/>
          </w:tcPr>
          <w:p w:rsidR="00362A89" w:rsidRPr="00251003" w:rsidRDefault="00362A89" w:rsidP="009A5806">
            <w:pPr>
              <w:spacing w:line="276" w:lineRule="auto"/>
            </w:pPr>
            <w:r>
              <w:t>Control of event processing</w:t>
            </w:r>
          </w:p>
        </w:tc>
        <w:tc>
          <w:tcPr>
            <w:tcW w:w="3119" w:type="dxa"/>
          </w:tcPr>
          <w:p w:rsidR="00362A89" w:rsidRPr="00251003" w:rsidRDefault="00362A89" w:rsidP="009A5806">
            <w:pPr>
              <w:spacing w:line="276" w:lineRule="auto"/>
            </w:pPr>
            <w:r>
              <w:t>Button group</w:t>
            </w:r>
          </w:p>
        </w:tc>
        <w:tc>
          <w:tcPr>
            <w:tcW w:w="2551" w:type="dxa"/>
          </w:tcPr>
          <w:p w:rsidR="00362A89" w:rsidRPr="00251003" w:rsidRDefault="00362A89" w:rsidP="009A5806">
            <w:pPr>
              <w:spacing w:line="276" w:lineRule="auto"/>
            </w:pPr>
            <w:r>
              <w:t xml:space="preserve">Interface elements for accepting or declining </w:t>
            </w:r>
            <w:r>
              <w:lastRenderedPageBreak/>
              <w:t>events</w:t>
            </w:r>
          </w:p>
        </w:tc>
      </w:tr>
      <w:tr w:rsidR="00362A89" w:rsidRPr="00251003" w:rsidTr="00251003">
        <w:tc>
          <w:tcPr>
            <w:tcW w:w="2943" w:type="dxa"/>
          </w:tcPr>
          <w:p w:rsidR="00362A89" w:rsidRPr="00251003" w:rsidRDefault="00362A89" w:rsidP="009A5806">
            <w:pPr>
              <w:spacing w:line="276" w:lineRule="auto"/>
            </w:pPr>
            <w:r>
              <w:lastRenderedPageBreak/>
              <w:t>Navigation</w:t>
            </w:r>
          </w:p>
        </w:tc>
        <w:tc>
          <w:tcPr>
            <w:tcW w:w="3119" w:type="dxa"/>
          </w:tcPr>
          <w:p w:rsidR="00362A89" w:rsidRPr="00251003" w:rsidRDefault="00362A89" w:rsidP="009A5806">
            <w:pPr>
              <w:spacing w:line="276" w:lineRule="auto"/>
            </w:pPr>
            <w:r>
              <w:t>Button group</w:t>
            </w:r>
          </w:p>
        </w:tc>
        <w:tc>
          <w:tcPr>
            <w:tcW w:w="2551" w:type="dxa"/>
          </w:tcPr>
          <w:p w:rsidR="00362A89" w:rsidRPr="00251003" w:rsidRDefault="00362A89" w:rsidP="009A5806">
            <w:pPr>
              <w:spacing w:line="276" w:lineRule="auto"/>
            </w:pPr>
            <w:r>
              <w:t>Group of interface items for navigating between events</w:t>
            </w:r>
          </w:p>
        </w:tc>
      </w:tr>
    </w:tbl>
    <w:p w:rsidR="00E83413" w:rsidRDefault="00E83413" w:rsidP="00E83413">
      <w:bookmarkStart w:id="663" w:name="O_394"/>
      <w:bookmarkStart w:id="664" w:name="_Toc179380112"/>
      <w:bookmarkStart w:id="665" w:name="_Ref290623739"/>
      <w:bookmarkStart w:id="666" w:name="_Toc335135749"/>
      <w:bookmarkStart w:id="667" w:name="_Toc337572760"/>
      <w:bookmarkStart w:id="668" w:name="_Toc337713006"/>
      <w:bookmarkStart w:id="669" w:name="_Toc342308320"/>
      <w:bookmarkEnd w:id="663"/>
    </w:p>
    <w:p w:rsidR="00047B2E" w:rsidRPr="00F04072" w:rsidRDefault="00047B2E" w:rsidP="00436308">
      <w:pPr>
        <w:pStyle w:val="2"/>
      </w:pPr>
      <w:bookmarkStart w:id="670" w:name="_Toc792894"/>
      <w:r>
        <w:t>Event log</w:t>
      </w:r>
      <w:bookmarkEnd w:id="664"/>
      <w:bookmarkEnd w:id="665"/>
      <w:bookmarkEnd w:id="666"/>
      <w:bookmarkEnd w:id="667"/>
      <w:bookmarkEnd w:id="668"/>
      <w:bookmarkEnd w:id="669"/>
      <w:bookmarkEnd w:id="670"/>
    </w:p>
    <w:p w:rsidR="00047B2E" w:rsidRPr="00F04072" w:rsidRDefault="00047B2E" w:rsidP="001B59BE">
      <w:pPr>
        <w:pStyle w:val="30"/>
      </w:pPr>
      <w:bookmarkStart w:id="671" w:name="O_395"/>
      <w:bookmarkStart w:id="672" w:name="_Toc335135750"/>
      <w:bookmarkStart w:id="673" w:name="_Toc337572761"/>
      <w:bookmarkStart w:id="674" w:name="_Toc337713007"/>
      <w:bookmarkStart w:id="675" w:name="_Toc342308321"/>
      <w:bookmarkStart w:id="676" w:name="_Toc792895"/>
      <w:bookmarkEnd w:id="671"/>
      <w:r>
        <w:t>Purpose</w:t>
      </w:r>
      <w:bookmarkEnd w:id="672"/>
      <w:bookmarkEnd w:id="673"/>
      <w:bookmarkEnd w:id="674"/>
      <w:bookmarkEnd w:id="675"/>
      <w:bookmarkEnd w:id="676"/>
    </w:p>
    <w:p w:rsidR="00047B2E" w:rsidRPr="00F04072" w:rsidRDefault="00047B2E" w:rsidP="00047B2E">
      <w:r>
        <w:t>The event log displays data about events recorded by the System (with support for filtering the data displayed, based on event type).</w:t>
      </w:r>
    </w:p>
    <w:p w:rsidR="00047B2E" w:rsidRPr="00F04072" w:rsidRDefault="00047B2E" w:rsidP="001B59BE">
      <w:pPr>
        <w:pStyle w:val="30"/>
      </w:pPr>
      <w:bookmarkStart w:id="677" w:name="O_437"/>
      <w:bookmarkStart w:id="678" w:name="_Toc335135751"/>
      <w:bookmarkStart w:id="679" w:name="_Toc337572762"/>
      <w:bookmarkStart w:id="680" w:name="_Toc337713008"/>
      <w:bookmarkStart w:id="681" w:name="_Toc342308322"/>
      <w:bookmarkStart w:id="682" w:name="_Toc792896"/>
      <w:bookmarkEnd w:id="677"/>
      <w:r>
        <w:t>Functions</w:t>
      </w:r>
      <w:bookmarkEnd w:id="678"/>
      <w:bookmarkEnd w:id="679"/>
      <w:bookmarkEnd w:id="680"/>
      <w:bookmarkEnd w:id="681"/>
      <w:bookmarkEnd w:id="682"/>
    </w:p>
    <w:p w:rsidR="00047B2E" w:rsidRPr="00F04072" w:rsidRDefault="00047B2E" w:rsidP="00047B2E">
      <w:r>
        <w:t>The event log shall:</w:t>
      </w:r>
    </w:p>
    <w:p w:rsidR="00047B2E" w:rsidRDefault="00047B2E" w:rsidP="003B50E0">
      <w:pPr>
        <w:numPr>
          <w:ilvl w:val="0"/>
          <w:numId w:val="11"/>
        </w:numPr>
      </w:pPr>
      <w:r>
        <w:t xml:space="preserve">Display the list of </w:t>
      </w:r>
      <w:r w:rsidR="005A3906">
        <w:t>all events, recorded by the System.</w:t>
      </w:r>
    </w:p>
    <w:p w:rsidR="005A3906" w:rsidRPr="00F04072" w:rsidRDefault="005A3906" w:rsidP="005A3906">
      <w:pPr>
        <w:numPr>
          <w:ilvl w:val="0"/>
          <w:numId w:val="11"/>
        </w:numPr>
        <w:spacing w:line="360" w:lineRule="auto"/>
      </w:pPr>
      <w:r>
        <w:t>D</w:t>
      </w:r>
      <w:r w:rsidRPr="00243B8B">
        <w:t>isplaying the list of events registered in the system</w:t>
      </w:r>
      <w:r>
        <w:t xml:space="preserve"> according to the preset filter.</w:t>
      </w:r>
    </w:p>
    <w:p w:rsidR="00047B2E" w:rsidRPr="00F04072" w:rsidRDefault="00047B2E" w:rsidP="003B50E0">
      <w:pPr>
        <w:numPr>
          <w:ilvl w:val="0"/>
          <w:numId w:val="11"/>
        </w:numPr>
      </w:pPr>
      <w:r>
        <w:t>Show the following information about the displayed event: source, event name, area, date and time of event, and additional event information.</w:t>
      </w:r>
    </w:p>
    <w:p w:rsidR="00047B2E" w:rsidRPr="00F04072" w:rsidRDefault="00047B2E" w:rsidP="003B50E0">
      <w:pPr>
        <w:numPr>
          <w:ilvl w:val="0"/>
          <w:numId w:val="11"/>
        </w:numPr>
      </w:pPr>
      <w:r>
        <w:t>Save and print a report about recorded events.</w:t>
      </w:r>
    </w:p>
    <w:p w:rsidR="00047B2E" w:rsidRPr="00F04072" w:rsidRDefault="00047B2E" w:rsidP="003B50E0">
      <w:pPr>
        <w:numPr>
          <w:ilvl w:val="0"/>
          <w:numId w:val="11"/>
        </w:numPr>
      </w:pPr>
      <w:r>
        <w:t>Switch to the location on the Map of the event source object.</w:t>
      </w:r>
    </w:p>
    <w:p w:rsidR="00047B2E" w:rsidRPr="00F04072" w:rsidRDefault="00047B2E" w:rsidP="003B50E0">
      <w:pPr>
        <w:numPr>
          <w:ilvl w:val="0"/>
          <w:numId w:val="11"/>
        </w:numPr>
      </w:pPr>
      <w:r>
        <w:t>Allow playing back video from the source video camera for the event from the Event Log child window.</w:t>
      </w:r>
    </w:p>
    <w:p w:rsidR="00047B2E" w:rsidRPr="00F04072" w:rsidRDefault="001B59BE" w:rsidP="001B59BE">
      <w:pPr>
        <w:pStyle w:val="30"/>
      </w:pPr>
      <w:bookmarkStart w:id="683" w:name="O_396"/>
      <w:bookmarkStart w:id="684" w:name="_Toc337572763"/>
      <w:bookmarkStart w:id="685" w:name="_Toc337713009"/>
      <w:bookmarkStart w:id="686" w:name="_Toc342308323"/>
      <w:bookmarkStart w:id="687" w:name="_Toc792897"/>
      <w:bookmarkEnd w:id="683"/>
      <w:r>
        <w:lastRenderedPageBreak/>
        <w:t>Requirements for interface</w:t>
      </w:r>
      <w:bookmarkEnd w:id="684"/>
      <w:bookmarkEnd w:id="685"/>
      <w:bookmarkEnd w:id="686"/>
      <w:bookmarkEnd w:id="687"/>
    </w:p>
    <w:p w:rsidR="00047B2E" w:rsidRPr="00F04072" w:rsidRDefault="00047B2E" w:rsidP="00047B2E">
      <w:r>
        <w:t xml:space="preserve">All displayed events should be presented in a table of events with the columns described in the table (see </w:t>
      </w:r>
      <w:r w:rsidR="00BF47DE">
        <w:fldChar w:fldCharType="begin"/>
      </w:r>
      <w:r>
        <w:instrText xml:space="preserve"> REF _Ref257969527 \h </w:instrText>
      </w:r>
      <w:r w:rsidR="00BF47DE">
        <w:fldChar w:fldCharType="separate"/>
      </w:r>
      <w:r w:rsidR="00E23B25">
        <w:t xml:space="preserve">Tab. </w:t>
      </w:r>
      <w:r w:rsidR="00E23B25">
        <w:rPr>
          <w:noProof/>
        </w:rPr>
        <w:t>22.8</w:t>
      </w:r>
      <w:r w:rsidR="00E23B25">
        <w:t>—</w:t>
      </w:r>
      <w:r w:rsidR="00E23B25">
        <w:rPr>
          <w:noProof/>
        </w:rPr>
        <w:t>1</w:t>
      </w:r>
      <w:r w:rsidR="00BF47DE">
        <w:fldChar w:fldCharType="end"/>
      </w:r>
      <w:r>
        <w:t>).</w:t>
      </w:r>
    </w:p>
    <w:p w:rsidR="00047B2E" w:rsidRDefault="00047B2E" w:rsidP="00047B2E">
      <w:pPr>
        <w:pStyle w:val="a8"/>
        <w:keepNext/>
      </w:pPr>
      <w:bookmarkStart w:id="688" w:name="_Ref257969527"/>
      <w:r>
        <w:t xml:space="preserve">Tab. </w:t>
      </w:r>
      <w:r w:rsidR="00BF47DE">
        <w:fldChar w:fldCharType="begin"/>
      </w:r>
      <w:r w:rsidR="006D48B7">
        <w:instrText xml:space="preserve"> STYLEREF 2 \s </w:instrText>
      </w:r>
      <w:r w:rsidR="00BF47DE">
        <w:fldChar w:fldCharType="separate"/>
      </w:r>
      <w:r w:rsidR="00E23B25">
        <w:rPr>
          <w:noProof/>
        </w:rPr>
        <w:t>22.8</w:t>
      </w:r>
      <w:r w:rsidR="00BF47DE">
        <w:rPr>
          <w:noProof/>
        </w:rPr>
        <w:fldChar w:fldCharType="end"/>
      </w:r>
      <w:r>
        <w:t>—</w:t>
      </w:r>
      <w:r w:rsidR="00BF47DE">
        <w:fldChar w:fldCharType="begin"/>
      </w:r>
      <w:r w:rsidR="006D48B7">
        <w:instrText xml:space="preserve"> SEQ Таб. \* ARABIC \s 2 </w:instrText>
      </w:r>
      <w:r w:rsidR="00BF47DE">
        <w:fldChar w:fldCharType="separate"/>
      </w:r>
      <w:r w:rsidR="00E23B25">
        <w:rPr>
          <w:noProof/>
        </w:rPr>
        <w:t>1</w:t>
      </w:r>
      <w:r w:rsidR="00BF47DE">
        <w:rPr>
          <w:noProof/>
        </w:rPr>
        <w:fldChar w:fldCharType="end"/>
      </w:r>
      <w:bookmarkEnd w:id="688"/>
      <w:r>
        <w:t>. Description of the interface of the Event Log Window</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302"/>
        <w:gridCol w:w="6561"/>
      </w:tblGrid>
      <w:tr w:rsidR="00047B2E" w:rsidRPr="00251003" w:rsidTr="005A3906">
        <w:trPr>
          <w:tblHeader/>
        </w:trPr>
        <w:tc>
          <w:tcPr>
            <w:tcW w:w="2302" w:type="dxa"/>
          </w:tcPr>
          <w:p w:rsidR="00047B2E" w:rsidRPr="00251003" w:rsidRDefault="00047B2E" w:rsidP="009A5806">
            <w:pPr>
              <w:spacing w:line="276" w:lineRule="auto"/>
              <w:rPr>
                <w:rStyle w:val="a9"/>
              </w:rPr>
            </w:pPr>
            <w:r>
              <w:rPr>
                <w:rStyle w:val="a9"/>
              </w:rPr>
              <w:t>Column name</w:t>
            </w:r>
          </w:p>
        </w:tc>
        <w:tc>
          <w:tcPr>
            <w:tcW w:w="6561" w:type="dxa"/>
          </w:tcPr>
          <w:p w:rsidR="00047B2E" w:rsidRPr="00251003" w:rsidRDefault="00047B2E" w:rsidP="009A5806">
            <w:pPr>
              <w:spacing w:line="276" w:lineRule="auto"/>
              <w:rPr>
                <w:rStyle w:val="a9"/>
              </w:rPr>
            </w:pPr>
            <w:r>
              <w:rPr>
                <w:rStyle w:val="a9"/>
              </w:rPr>
              <w:t>Notes</w:t>
            </w:r>
          </w:p>
        </w:tc>
      </w:tr>
      <w:tr w:rsidR="00047B2E" w:rsidRPr="00251003" w:rsidTr="005A3906">
        <w:tc>
          <w:tcPr>
            <w:tcW w:w="2302" w:type="dxa"/>
          </w:tcPr>
          <w:p w:rsidR="00047B2E" w:rsidRPr="00251003" w:rsidRDefault="00047B2E" w:rsidP="009A5806">
            <w:pPr>
              <w:spacing w:line="276" w:lineRule="auto"/>
            </w:pPr>
            <w:r>
              <w:t>Source</w:t>
            </w:r>
          </w:p>
        </w:tc>
        <w:tc>
          <w:tcPr>
            <w:tcW w:w="6561" w:type="dxa"/>
          </w:tcPr>
          <w:p w:rsidR="00047B2E" w:rsidRPr="00251003" w:rsidRDefault="00047B2E" w:rsidP="009A5806">
            <w:pPr>
              <w:spacing w:line="276" w:lineRule="auto"/>
            </w:pPr>
            <w:r>
              <w:t>Object that is the source of the event</w:t>
            </w:r>
          </w:p>
        </w:tc>
      </w:tr>
      <w:tr w:rsidR="00047B2E" w:rsidRPr="00251003" w:rsidTr="005A3906">
        <w:tc>
          <w:tcPr>
            <w:tcW w:w="2302" w:type="dxa"/>
          </w:tcPr>
          <w:p w:rsidR="00047B2E" w:rsidRPr="00251003" w:rsidRDefault="00047B2E" w:rsidP="009A5806">
            <w:pPr>
              <w:spacing w:line="276" w:lineRule="auto"/>
            </w:pPr>
            <w:r>
              <w:t>Event</w:t>
            </w:r>
          </w:p>
        </w:tc>
        <w:tc>
          <w:tcPr>
            <w:tcW w:w="6561" w:type="dxa"/>
          </w:tcPr>
          <w:p w:rsidR="00047B2E" w:rsidRPr="00251003" w:rsidRDefault="00047B2E" w:rsidP="009A5806">
            <w:pPr>
              <w:spacing w:line="276" w:lineRule="auto"/>
            </w:pPr>
            <w:r>
              <w:t>Event name</w:t>
            </w:r>
          </w:p>
        </w:tc>
      </w:tr>
      <w:tr w:rsidR="00047B2E" w:rsidRPr="00251003" w:rsidTr="005A3906">
        <w:tc>
          <w:tcPr>
            <w:tcW w:w="2302" w:type="dxa"/>
          </w:tcPr>
          <w:p w:rsidR="00047B2E" w:rsidRPr="00251003" w:rsidRDefault="00047B2E" w:rsidP="009A5806">
            <w:pPr>
              <w:spacing w:line="276" w:lineRule="auto"/>
            </w:pPr>
            <w:r>
              <w:t>Zone</w:t>
            </w:r>
          </w:p>
        </w:tc>
        <w:tc>
          <w:tcPr>
            <w:tcW w:w="6561" w:type="dxa"/>
          </w:tcPr>
          <w:p w:rsidR="00047B2E" w:rsidRPr="00251003" w:rsidRDefault="00047B2E" w:rsidP="009A5806">
            <w:pPr>
              <w:spacing w:line="276" w:lineRule="auto"/>
            </w:pPr>
            <w:r>
              <w:t>Approximate area (zone) in which the event source object is located</w:t>
            </w:r>
          </w:p>
        </w:tc>
      </w:tr>
      <w:tr w:rsidR="00047B2E" w:rsidRPr="00251003" w:rsidTr="005A3906">
        <w:tc>
          <w:tcPr>
            <w:tcW w:w="2302" w:type="dxa"/>
          </w:tcPr>
          <w:p w:rsidR="00047B2E" w:rsidRPr="00251003" w:rsidRDefault="00047B2E" w:rsidP="009A5806">
            <w:pPr>
              <w:spacing w:line="276" w:lineRule="auto"/>
            </w:pPr>
            <w:r>
              <w:t>Notes</w:t>
            </w:r>
          </w:p>
        </w:tc>
        <w:tc>
          <w:tcPr>
            <w:tcW w:w="6561" w:type="dxa"/>
            <w:shd w:val="clear" w:color="auto" w:fill="auto"/>
          </w:tcPr>
          <w:p w:rsidR="00047B2E" w:rsidRPr="00251003" w:rsidRDefault="00047B2E" w:rsidP="009A5806">
            <w:pPr>
              <w:spacing w:line="276" w:lineRule="auto"/>
            </w:pPr>
            <w:r>
              <w:t>Additional information about the event</w:t>
            </w:r>
          </w:p>
        </w:tc>
      </w:tr>
      <w:tr w:rsidR="00047B2E" w:rsidRPr="00251003" w:rsidTr="005A3906">
        <w:tc>
          <w:tcPr>
            <w:tcW w:w="2302" w:type="dxa"/>
          </w:tcPr>
          <w:p w:rsidR="00047B2E" w:rsidRPr="00251003" w:rsidRDefault="00047B2E" w:rsidP="009A5806">
            <w:pPr>
              <w:spacing w:line="276" w:lineRule="auto"/>
            </w:pPr>
            <w:r>
              <w:t>Date</w:t>
            </w:r>
          </w:p>
        </w:tc>
        <w:tc>
          <w:tcPr>
            <w:tcW w:w="6561" w:type="dxa"/>
            <w:vMerge w:val="restart"/>
            <w:shd w:val="clear" w:color="auto" w:fill="auto"/>
          </w:tcPr>
          <w:p w:rsidR="00047B2E" w:rsidRPr="00251003" w:rsidRDefault="00047B2E" w:rsidP="009A5806">
            <w:pPr>
              <w:spacing w:line="276" w:lineRule="auto"/>
            </w:pPr>
            <w:r>
              <w:t>Date and time of event</w:t>
            </w:r>
          </w:p>
        </w:tc>
      </w:tr>
      <w:tr w:rsidR="00047B2E" w:rsidRPr="00251003" w:rsidTr="005A3906">
        <w:tc>
          <w:tcPr>
            <w:tcW w:w="2302" w:type="dxa"/>
          </w:tcPr>
          <w:p w:rsidR="00047B2E" w:rsidRPr="00251003" w:rsidRDefault="00047B2E" w:rsidP="009A5806">
            <w:pPr>
              <w:spacing w:line="276" w:lineRule="auto"/>
            </w:pPr>
            <w:r>
              <w:t>Time</w:t>
            </w:r>
          </w:p>
        </w:tc>
        <w:tc>
          <w:tcPr>
            <w:tcW w:w="6561" w:type="dxa"/>
            <w:vMerge/>
          </w:tcPr>
          <w:p w:rsidR="00047B2E" w:rsidRPr="00251003" w:rsidRDefault="00047B2E" w:rsidP="009A5806">
            <w:pPr>
              <w:spacing w:line="276" w:lineRule="auto"/>
            </w:pPr>
          </w:p>
        </w:tc>
      </w:tr>
      <w:tr w:rsidR="00506CE2" w:rsidRPr="00251003" w:rsidTr="005A3906">
        <w:tc>
          <w:tcPr>
            <w:tcW w:w="2302" w:type="dxa"/>
          </w:tcPr>
          <w:p w:rsidR="00506CE2" w:rsidRPr="00506CE2" w:rsidRDefault="00506CE2" w:rsidP="009A5806">
            <w:pPr>
              <w:spacing w:line="276" w:lineRule="auto"/>
              <w:rPr>
                <w:lang w:val="ru-RU"/>
              </w:rPr>
            </w:pPr>
            <w:r w:rsidRPr="00506CE2">
              <w:t>Card</w:t>
            </w:r>
          </w:p>
        </w:tc>
        <w:tc>
          <w:tcPr>
            <w:tcW w:w="6561" w:type="dxa"/>
          </w:tcPr>
          <w:p w:rsidR="00506CE2" w:rsidRPr="00737729" w:rsidRDefault="00506CE2" w:rsidP="009A5806">
            <w:pPr>
              <w:spacing w:line="276" w:lineRule="auto"/>
            </w:pPr>
            <w:r w:rsidRPr="00506CE2">
              <w:t>Card code for events related to access. This column can be disabled while configuring the program object.</w:t>
            </w:r>
          </w:p>
        </w:tc>
      </w:tr>
    </w:tbl>
    <w:p w:rsidR="00506CE2" w:rsidRDefault="005A3906" w:rsidP="005A3906">
      <w:pPr>
        <w:jc w:val="both"/>
      </w:pPr>
      <w:r w:rsidRPr="00243B8B">
        <w:t xml:space="preserve">There shall be </w:t>
      </w:r>
      <w:r w:rsidR="00506CE2">
        <w:t>the following fe</w:t>
      </w:r>
      <w:r w:rsidRPr="00243B8B">
        <w:t>a</w:t>
      </w:r>
      <w:r w:rsidR="00506CE2">
        <w:t>tures:</w:t>
      </w:r>
    </w:p>
    <w:p w:rsidR="00506CE2" w:rsidRDefault="00506CE2" w:rsidP="00EC21AE">
      <w:pPr>
        <w:pStyle w:val="a"/>
        <w:numPr>
          <w:ilvl w:val="0"/>
          <w:numId w:val="104"/>
        </w:numPr>
        <w:jc w:val="both"/>
      </w:pPr>
      <w:r>
        <w:t>A</w:t>
      </w:r>
      <w:r w:rsidR="005A3906" w:rsidRPr="00243B8B">
        <w:t xml:space="preserve"> checkbox in the Event viewer interface window intended to display </w:t>
      </w:r>
      <w:r w:rsidR="005A3906">
        <w:t xml:space="preserve">the </w:t>
      </w:r>
      <w:r w:rsidR="005A3906" w:rsidRPr="00243B8B">
        <w:t>filter list preset while configuring the system. Activation of one or more filters shall be performed by setting the checkboxes next to their names.</w:t>
      </w:r>
    </w:p>
    <w:p w:rsidR="00506CE2" w:rsidRDefault="00506CE2" w:rsidP="00EC21AE">
      <w:pPr>
        <w:pStyle w:val="a"/>
        <w:numPr>
          <w:ilvl w:val="0"/>
          <w:numId w:val="104"/>
        </w:numPr>
        <w:jc w:val="both"/>
      </w:pPr>
      <w:r>
        <w:t>There shall be a dynamic filter by each column.</w:t>
      </w:r>
    </w:p>
    <w:p w:rsidR="00506CE2" w:rsidRDefault="00047B2E" w:rsidP="00EC21AE">
      <w:pPr>
        <w:pStyle w:val="a"/>
        <w:numPr>
          <w:ilvl w:val="0"/>
          <w:numId w:val="104"/>
        </w:numPr>
        <w:jc w:val="both"/>
      </w:pPr>
      <w:r>
        <w:t xml:space="preserve">Additionally, the icon across from the name of the event source object shall indicate the current status of the object. </w:t>
      </w:r>
    </w:p>
    <w:p w:rsidR="00E83413" w:rsidRDefault="00047B2E" w:rsidP="00EC21AE">
      <w:pPr>
        <w:pStyle w:val="a"/>
        <w:numPr>
          <w:ilvl w:val="0"/>
          <w:numId w:val="104"/>
        </w:numPr>
        <w:jc w:val="both"/>
      </w:pPr>
      <w:r>
        <w:t xml:space="preserve">Each event in the table shall have a functional shortcut menu, opened by right-clicking the line with the name of the event in the table or by pressing the keyboard combination Ctrl + P. The specific contents of the functional shortcut menu shall depend on the type of event source object. </w:t>
      </w:r>
    </w:p>
    <w:p w:rsidR="00047B2E" w:rsidRDefault="00047B2E" w:rsidP="00436308">
      <w:pPr>
        <w:pStyle w:val="2"/>
      </w:pPr>
      <w:bookmarkStart w:id="689" w:name="_Toc298243288"/>
      <w:bookmarkStart w:id="690" w:name="_Toc335135753"/>
      <w:bookmarkStart w:id="691" w:name="_Toc337572764"/>
      <w:bookmarkStart w:id="692" w:name="_Toc337713010"/>
      <w:bookmarkStart w:id="693" w:name="_Toc342308324"/>
      <w:bookmarkStart w:id="694" w:name="_Toc792898"/>
      <w:r>
        <w:lastRenderedPageBreak/>
        <w:t>Operator log</w:t>
      </w:r>
      <w:bookmarkEnd w:id="689"/>
      <w:bookmarkEnd w:id="690"/>
      <w:bookmarkEnd w:id="691"/>
      <w:bookmarkEnd w:id="692"/>
      <w:bookmarkEnd w:id="693"/>
      <w:bookmarkEnd w:id="694"/>
    </w:p>
    <w:p w:rsidR="00047B2E" w:rsidRDefault="00047B2E" w:rsidP="001B59BE">
      <w:pPr>
        <w:pStyle w:val="30"/>
      </w:pPr>
      <w:bookmarkStart w:id="695" w:name="_Toc298243289"/>
      <w:bookmarkStart w:id="696" w:name="_Toc335135754"/>
      <w:bookmarkStart w:id="697" w:name="_Toc337572765"/>
      <w:bookmarkStart w:id="698" w:name="_Toc337713011"/>
      <w:bookmarkStart w:id="699" w:name="_Toc342308325"/>
      <w:bookmarkStart w:id="700" w:name="_Toc792899"/>
      <w:r>
        <w:t>Purpose</w:t>
      </w:r>
      <w:bookmarkEnd w:id="695"/>
      <w:bookmarkEnd w:id="696"/>
      <w:bookmarkEnd w:id="697"/>
      <w:bookmarkEnd w:id="698"/>
      <w:bookmarkEnd w:id="699"/>
      <w:bookmarkEnd w:id="700"/>
    </w:p>
    <w:p w:rsidR="00047B2E" w:rsidRDefault="00047B2E" w:rsidP="00047B2E">
      <w:r>
        <w:t>The operator log window is made for processing events registered by objects in the security system and for searching for events in the archive.</w:t>
      </w:r>
    </w:p>
    <w:p w:rsidR="00047B2E" w:rsidRDefault="00047B2E" w:rsidP="001B59BE">
      <w:pPr>
        <w:pStyle w:val="30"/>
      </w:pPr>
      <w:bookmarkStart w:id="701" w:name="_Toc298243290"/>
      <w:bookmarkStart w:id="702" w:name="_Toc335135755"/>
      <w:bookmarkStart w:id="703" w:name="_Toc337572766"/>
      <w:bookmarkStart w:id="704" w:name="_Toc337713012"/>
      <w:bookmarkStart w:id="705" w:name="_Toc342308326"/>
      <w:bookmarkStart w:id="706" w:name="_Toc792900"/>
      <w:r>
        <w:t>Functions</w:t>
      </w:r>
      <w:bookmarkEnd w:id="701"/>
      <w:bookmarkEnd w:id="702"/>
      <w:bookmarkEnd w:id="703"/>
      <w:bookmarkEnd w:id="704"/>
      <w:bookmarkEnd w:id="705"/>
      <w:bookmarkEnd w:id="706"/>
    </w:p>
    <w:p w:rsidR="00047B2E" w:rsidRDefault="00047B2E" w:rsidP="00047B2E">
      <w:r>
        <w:t>The operator log window shall provide:</w:t>
      </w:r>
    </w:p>
    <w:p w:rsidR="00047B2E" w:rsidRDefault="00047B2E" w:rsidP="00657ECE">
      <w:pPr>
        <w:pStyle w:val="a"/>
        <w:numPr>
          <w:ilvl w:val="0"/>
          <w:numId w:val="13"/>
        </w:numPr>
        <w:spacing w:line="360" w:lineRule="auto"/>
        <w:ind w:hanging="76"/>
      </w:pPr>
      <w:r>
        <w:t>Display in the interface window of events that have been registered by security system objects</w:t>
      </w:r>
    </w:p>
    <w:p w:rsidR="00047B2E" w:rsidRDefault="00047B2E" w:rsidP="00657ECE">
      <w:pPr>
        <w:pStyle w:val="a"/>
        <w:numPr>
          <w:ilvl w:val="0"/>
          <w:numId w:val="13"/>
        </w:numPr>
        <w:spacing w:line="360" w:lineRule="auto"/>
        <w:ind w:hanging="76"/>
      </w:pPr>
      <w:r>
        <w:t>Assignment of a status (type) to registered events</w:t>
      </w:r>
    </w:p>
    <w:p w:rsidR="00047B2E" w:rsidRDefault="00047B2E" w:rsidP="00657ECE">
      <w:pPr>
        <w:pStyle w:val="a"/>
        <w:numPr>
          <w:ilvl w:val="0"/>
          <w:numId w:val="13"/>
        </w:numPr>
        <w:spacing w:line="360" w:lineRule="auto"/>
        <w:ind w:hanging="76"/>
      </w:pPr>
      <w:r>
        <w:t>Addition of comments to events</w:t>
      </w:r>
    </w:p>
    <w:p w:rsidR="00047B2E" w:rsidRDefault="00047B2E" w:rsidP="00657ECE">
      <w:pPr>
        <w:pStyle w:val="a"/>
        <w:numPr>
          <w:ilvl w:val="0"/>
          <w:numId w:val="13"/>
        </w:numPr>
        <w:spacing w:line="360" w:lineRule="auto"/>
        <w:ind w:hanging="76"/>
      </w:pPr>
      <w:r>
        <w:t>Writing of events to the archive</w:t>
      </w:r>
    </w:p>
    <w:p w:rsidR="00047B2E" w:rsidRDefault="00047B2E" w:rsidP="00657ECE">
      <w:pPr>
        <w:pStyle w:val="a"/>
        <w:numPr>
          <w:ilvl w:val="0"/>
          <w:numId w:val="13"/>
        </w:numPr>
        <w:spacing w:line="360" w:lineRule="auto"/>
        <w:ind w:hanging="76"/>
      </w:pPr>
      <w:r>
        <w:t xml:space="preserve">Search of events in the archive </w:t>
      </w:r>
    </w:p>
    <w:p w:rsidR="00047B2E" w:rsidRDefault="00047B2E" w:rsidP="00657ECE">
      <w:pPr>
        <w:pStyle w:val="a"/>
        <w:numPr>
          <w:ilvl w:val="0"/>
          <w:numId w:val="13"/>
        </w:numPr>
        <w:spacing w:line="360" w:lineRule="auto"/>
        <w:ind w:hanging="76"/>
      </w:pPr>
      <w:r>
        <w:t xml:space="preserve">Viewing of event video  </w:t>
      </w:r>
    </w:p>
    <w:p w:rsidR="00657ECE" w:rsidRPr="0019405C" w:rsidRDefault="00657ECE" w:rsidP="00657ECE">
      <w:pPr>
        <w:pStyle w:val="a"/>
        <w:numPr>
          <w:ilvl w:val="0"/>
          <w:numId w:val="13"/>
        </w:numPr>
        <w:spacing w:line="360" w:lineRule="auto"/>
        <w:ind w:left="709" w:hanging="425"/>
      </w:pPr>
      <w:r w:rsidRPr="0019405C">
        <w:t>Displaying an event source object on the map</w:t>
      </w:r>
    </w:p>
    <w:p w:rsidR="00657ECE" w:rsidRPr="0019405C" w:rsidRDefault="00657ECE" w:rsidP="00657ECE">
      <w:pPr>
        <w:pStyle w:val="a"/>
        <w:numPr>
          <w:ilvl w:val="0"/>
          <w:numId w:val="13"/>
        </w:numPr>
        <w:spacing w:line="360" w:lineRule="auto"/>
        <w:ind w:left="709" w:hanging="425"/>
      </w:pPr>
      <w:r w:rsidRPr="0019405C">
        <w:t>Escalating non-processed events to the operator protocol of a higher level</w:t>
      </w:r>
    </w:p>
    <w:p w:rsidR="00657ECE" w:rsidRPr="0019405C" w:rsidRDefault="00657ECE" w:rsidP="00657ECE">
      <w:pPr>
        <w:pStyle w:val="a"/>
        <w:numPr>
          <w:ilvl w:val="0"/>
          <w:numId w:val="13"/>
        </w:numPr>
        <w:spacing w:line="360" w:lineRule="auto"/>
        <w:ind w:left="709" w:hanging="425"/>
      </w:pPr>
      <w:r w:rsidRPr="0019405C">
        <w:t>Creating reports on events in the archive</w:t>
      </w:r>
    </w:p>
    <w:p w:rsidR="00657ECE" w:rsidRDefault="00657ECE" w:rsidP="00657ECE">
      <w:pPr>
        <w:pStyle w:val="a"/>
        <w:numPr>
          <w:ilvl w:val="0"/>
          <w:numId w:val="13"/>
        </w:numPr>
        <w:spacing w:line="360" w:lineRule="auto"/>
        <w:ind w:hanging="76"/>
      </w:pPr>
      <w:r w:rsidRPr="0019405C">
        <w:t>Creating ev</w:t>
      </w:r>
      <w:r>
        <w:t>ents on system objects manually</w:t>
      </w:r>
    </w:p>
    <w:p w:rsidR="00047B2E" w:rsidRDefault="001B59BE" w:rsidP="001B59BE">
      <w:pPr>
        <w:pStyle w:val="30"/>
      </w:pPr>
      <w:bookmarkStart w:id="707" w:name="_Toc337572767"/>
      <w:bookmarkStart w:id="708" w:name="_Toc337713013"/>
      <w:bookmarkStart w:id="709" w:name="_Toc342308327"/>
      <w:bookmarkStart w:id="710" w:name="_Toc792901"/>
      <w:r>
        <w:t>Requirements for interface</w:t>
      </w:r>
      <w:bookmarkEnd w:id="707"/>
      <w:bookmarkEnd w:id="708"/>
      <w:bookmarkEnd w:id="709"/>
      <w:bookmarkEnd w:id="710"/>
    </w:p>
    <w:p w:rsidR="00047B2E" w:rsidRDefault="00047B2E" w:rsidP="00047B2E">
      <w:r>
        <w:t>A description of the interface elements required for the operator log window is given in the table (</w:t>
      </w:r>
      <w:r w:rsidR="00BF47DE">
        <w:fldChar w:fldCharType="begin"/>
      </w:r>
      <w:r>
        <w:instrText xml:space="preserve"> REF _Ref298142731 \h </w:instrText>
      </w:r>
      <w:r w:rsidR="00BF47DE">
        <w:fldChar w:fldCharType="separate"/>
      </w:r>
      <w:r w:rsidR="00E23B25">
        <w:t xml:space="preserve">Tab. </w:t>
      </w:r>
      <w:r w:rsidR="00E23B25">
        <w:rPr>
          <w:noProof/>
        </w:rPr>
        <w:t>22.9</w:t>
      </w:r>
      <w:r w:rsidR="00E23B25">
        <w:t>—</w:t>
      </w:r>
      <w:r w:rsidR="00E23B25">
        <w:rPr>
          <w:noProof/>
        </w:rPr>
        <w:t>1</w:t>
      </w:r>
      <w:r w:rsidR="00BF47DE">
        <w:fldChar w:fldCharType="end"/>
      </w:r>
      <w:r>
        <w:t>).</w:t>
      </w:r>
    </w:p>
    <w:p w:rsidR="00047B2E" w:rsidRDefault="00047B2E" w:rsidP="00047B2E">
      <w:pPr>
        <w:pStyle w:val="a8"/>
        <w:keepNext/>
      </w:pPr>
      <w:bookmarkStart w:id="711" w:name="_Ref298142731"/>
      <w:r>
        <w:t xml:space="preserve">Tab. </w:t>
      </w:r>
      <w:r w:rsidR="00BF47DE">
        <w:fldChar w:fldCharType="begin"/>
      </w:r>
      <w:r w:rsidR="006D48B7">
        <w:instrText xml:space="preserve"> STYLEREF 2 \s </w:instrText>
      </w:r>
      <w:r w:rsidR="00BF47DE">
        <w:fldChar w:fldCharType="separate"/>
      </w:r>
      <w:r w:rsidR="00E23B25">
        <w:rPr>
          <w:noProof/>
        </w:rPr>
        <w:t>22.9</w:t>
      </w:r>
      <w:r w:rsidR="00BF47DE">
        <w:rPr>
          <w:noProof/>
        </w:rPr>
        <w:fldChar w:fldCharType="end"/>
      </w:r>
      <w:r>
        <w:t>—</w:t>
      </w:r>
      <w:r w:rsidR="00BF47DE">
        <w:fldChar w:fldCharType="begin"/>
      </w:r>
      <w:r w:rsidR="006D48B7">
        <w:instrText xml:space="preserve"> SEQ Таб. \* ARABIC \s 2 </w:instrText>
      </w:r>
      <w:r w:rsidR="00BF47DE">
        <w:fldChar w:fldCharType="separate"/>
      </w:r>
      <w:r w:rsidR="00E23B25">
        <w:rPr>
          <w:noProof/>
        </w:rPr>
        <w:t>1</w:t>
      </w:r>
      <w:r w:rsidR="00BF47DE">
        <w:rPr>
          <w:noProof/>
        </w:rPr>
        <w:fldChar w:fldCharType="end"/>
      </w:r>
      <w:bookmarkEnd w:id="711"/>
      <w:r>
        <w:t xml:space="preserve"> Description of interface elements in the operator log window</w:t>
      </w:r>
    </w:p>
    <w:tbl>
      <w:tblPr>
        <w:tblStyle w:val="a6"/>
        <w:tblW w:w="8755" w:type="dxa"/>
        <w:tblLook w:val="04A0"/>
      </w:tblPr>
      <w:tblGrid>
        <w:gridCol w:w="2518"/>
        <w:gridCol w:w="2977"/>
        <w:gridCol w:w="3260"/>
      </w:tblGrid>
      <w:tr w:rsidR="002B50D9" w:rsidRPr="00251003" w:rsidTr="00251003">
        <w:trPr>
          <w:trHeight w:val="397"/>
          <w:tblHeader/>
        </w:trPr>
        <w:tc>
          <w:tcPr>
            <w:tcW w:w="2518" w:type="dxa"/>
            <w:vAlign w:val="center"/>
          </w:tcPr>
          <w:p w:rsidR="002B50D9" w:rsidRPr="00251003" w:rsidRDefault="002B50D9" w:rsidP="009A5806">
            <w:pPr>
              <w:spacing w:line="276" w:lineRule="auto"/>
              <w:rPr>
                <w:b/>
              </w:rPr>
            </w:pPr>
            <w:r>
              <w:rPr>
                <w:b/>
              </w:rPr>
              <w:t>Name</w:t>
            </w:r>
          </w:p>
        </w:tc>
        <w:tc>
          <w:tcPr>
            <w:tcW w:w="2977" w:type="dxa"/>
            <w:vAlign w:val="center"/>
          </w:tcPr>
          <w:p w:rsidR="002B50D9" w:rsidRPr="00251003" w:rsidRDefault="002B50D9" w:rsidP="009A5806">
            <w:pPr>
              <w:spacing w:line="276" w:lineRule="auto"/>
              <w:rPr>
                <w:b/>
              </w:rPr>
            </w:pPr>
            <w:r>
              <w:rPr>
                <w:b/>
              </w:rPr>
              <w:t>Element type</w:t>
            </w:r>
          </w:p>
        </w:tc>
        <w:tc>
          <w:tcPr>
            <w:tcW w:w="3260" w:type="dxa"/>
            <w:vAlign w:val="center"/>
          </w:tcPr>
          <w:p w:rsidR="002B50D9" w:rsidRPr="00251003" w:rsidRDefault="002B50D9" w:rsidP="009A5806">
            <w:pPr>
              <w:spacing w:line="276" w:lineRule="auto"/>
              <w:rPr>
                <w:b/>
              </w:rPr>
            </w:pPr>
            <w:r>
              <w:rPr>
                <w:b/>
              </w:rPr>
              <w:t>Description</w:t>
            </w:r>
          </w:p>
        </w:tc>
      </w:tr>
      <w:tr w:rsidR="002B50D9" w:rsidRPr="00251003" w:rsidTr="00251003">
        <w:trPr>
          <w:trHeight w:val="397"/>
        </w:trPr>
        <w:tc>
          <w:tcPr>
            <w:tcW w:w="8755" w:type="dxa"/>
            <w:gridSpan w:val="3"/>
          </w:tcPr>
          <w:p w:rsidR="002B50D9" w:rsidRPr="00251003" w:rsidRDefault="002B50D9" w:rsidP="009A5806">
            <w:pPr>
              <w:spacing w:line="276" w:lineRule="auto"/>
              <w:jc w:val="center"/>
            </w:pPr>
            <w:r>
              <w:rPr>
                <w:b/>
              </w:rPr>
              <w:t xml:space="preserve">Current events </w:t>
            </w:r>
            <w:r>
              <w:t>tab</w:t>
            </w:r>
          </w:p>
        </w:tc>
      </w:tr>
      <w:tr w:rsidR="00775198" w:rsidRPr="00251003" w:rsidTr="00251003">
        <w:trPr>
          <w:trHeight w:val="397"/>
        </w:trPr>
        <w:tc>
          <w:tcPr>
            <w:tcW w:w="8755" w:type="dxa"/>
            <w:gridSpan w:val="3"/>
          </w:tcPr>
          <w:p w:rsidR="00775198" w:rsidRPr="00775198" w:rsidRDefault="00775198" w:rsidP="009A5806">
            <w:pPr>
              <w:spacing w:line="276" w:lineRule="auto"/>
              <w:jc w:val="center"/>
            </w:pPr>
            <w:r w:rsidRPr="00775198">
              <w:t>Event control panel</w:t>
            </w:r>
          </w:p>
        </w:tc>
      </w:tr>
      <w:tr w:rsidR="002B50D9" w:rsidRPr="00251003" w:rsidTr="00251003">
        <w:trPr>
          <w:trHeight w:val="397"/>
        </w:trPr>
        <w:tc>
          <w:tcPr>
            <w:tcW w:w="2518" w:type="dxa"/>
            <w:vAlign w:val="center"/>
          </w:tcPr>
          <w:p w:rsidR="002B50D9" w:rsidRPr="00251003" w:rsidRDefault="002B50D9" w:rsidP="009A5806">
            <w:pPr>
              <w:spacing w:line="276" w:lineRule="auto"/>
            </w:pPr>
            <w:r>
              <w:t>Notes</w:t>
            </w:r>
          </w:p>
        </w:tc>
        <w:tc>
          <w:tcPr>
            <w:tcW w:w="2977" w:type="dxa"/>
            <w:vAlign w:val="center"/>
          </w:tcPr>
          <w:p w:rsidR="002B50D9" w:rsidRPr="00251003" w:rsidRDefault="002B50D9" w:rsidP="009A5806">
            <w:pPr>
              <w:spacing w:line="276" w:lineRule="auto"/>
            </w:pPr>
            <w:r>
              <w:t>Text box (can be edited)</w:t>
            </w:r>
          </w:p>
        </w:tc>
        <w:tc>
          <w:tcPr>
            <w:tcW w:w="3260" w:type="dxa"/>
            <w:vAlign w:val="center"/>
          </w:tcPr>
          <w:p w:rsidR="002B50D9" w:rsidRPr="00251003" w:rsidRDefault="002B50D9" w:rsidP="009A5806">
            <w:pPr>
              <w:spacing w:line="276" w:lineRule="auto"/>
            </w:pPr>
            <w:r>
              <w:t>Comments field</w:t>
            </w:r>
          </w:p>
        </w:tc>
      </w:tr>
      <w:tr w:rsidR="002B50D9" w:rsidRPr="00251003" w:rsidTr="00251003">
        <w:trPr>
          <w:trHeight w:val="907"/>
        </w:trPr>
        <w:tc>
          <w:tcPr>
            <w:tcW w:w="2518" w:type="dxa"/>
            <w:vAlign w:val="center"/>
          </w:tcPr>
          <w:p w:rsidR="002B50D9" w:rsidRPr="00251003" w:rsidRDefault="002B50D9" w:rsidP="009A5806">
            <w:pPr>
              <w:spacing w:line="276" w:lineRule="auto"/>
            </w:pPr>
            <w:r>
              <w:lastRenderedPageBreak/>
              <w:t>Apply to all</w:t>
            </w:r>
          </w:p>
        </w:tc>
        <w:tc>
          <w:tcPr>
            <w:tcW w:w="2977" w:type="dxa"/>
            <w:vAlign w:val="center"/>
          </w:tcPr>
          <w:p w:rsidR="002B50D9" w:rsidRPr="00251003" w:rsidRDefault="002B50D9" w:rsidP="009A5806">
            <w:pPr>
              <w:spacing w:line="276" w:lineRule="auto"/>
            </w:pPr>
            <w:r>
              <w:t>Check box</w:t>
            </w:r>
          </w:p>
        </w:tc>
        <w:tc>
          <w:tcPr>
            <w:tcW w:w="3260" w:type="dxa"/>
            <w:vAlign w:val="center"/>
          </w:tcPr>
          <w:p w:rsidR="002B50D9" w:rsidRPr="00251003" w:rsidRDefault="002B50D9" w:rsidP="009A5806">
            <w:pPr>
              <w:spacing w:line="276" w:lineRule="auto"/>
            </w:pPr>
            <w:r>
              <w:t>When the check box is selected, the type assigned to the event will be assigned for all events on the</w:t>
            </w:r>
            <w:r>
              <w:rPr>
                <w:b/>
              </w:rPr>
              <w:t xml:space="preserve"> Current events</w:t>
            </w:r>
            <w:r>
              <w:t xml:space="preserve"> tab.</w:t>
            </w:r>
          </w:p>
        </w:tc>
      </w:tr>
      <w:tr w:rsidR="003A6652" w:rsidRPr="00251003" w:rsidTr="00251003">
        <w:trPr>
          <w:trHeight w:val="907"/>
        </w:trPr>
        <w:tc>
          <w:tcPr>
            <w:tcW w:w="2518" w:type="dxa"/>
            <w:vAlign w:val="center"/>
          </w:tcPr>
          <w:p w:rsidR="003A6652" w:rsidRDefault="003A6652" w:rsidP="009A5806">
            <w:pPr>
              <w:spacing w:line="276" w:lineRule="auto"/>
            </w:pPr>
            <w:r>
              <w:t>Set bookmark</w:t>
            </w:r>
          </w:p>
        </w:tc>
        <w:tc>
          <w:tcPr>
            <w:tcW w:w="2977" w:type="dxa"/>
            <w:vAlign w:val="center"/>
          </w:tcPr>
          <w:p w:rsidR="003A6652" w:rsidRDefault="003A6652" w:rsidP="009A5806">
            <w:pPr>
              <w:spacing w:line="276" w:lineRule="auto"/>
            </w:pPr>
            <w:r>
              <w:t>Check box</w:t>
            </w:r>
          </w:p>
        </w:tc>
        <w:tc>
          <w:tcPr>
            <w:tcW w:w="3260" w:type="dxa"/>
            <w:vAlign w:val="center"/>
          </w:tcPr>
          <w:p w:rsidR="003A6652" w:rsidRDefault="00E135B0" w:rsidP="009A5806">
            <w:pPr>
              <w:spacing w:line="276" w:lineRule="auto"/>
            </w:pPr>
            <w:r>
              <w:t>Enables automatic creation of a bookmark in the archive when the operator processes the event. The name of the bookmark should be the comment.</w:t>
            </w:r>
          </w:p>
        </w:tc>
      </w:tr>
      <w:tr w:rsidR="002B50D9" w:rsidRPr="00251003" w:rsidTr="00251003">
        <w:trPr>
          <w:trHeight w:val="397"/>
        </w:trPr>
        <w:tc>
          <w:tcPr>
            <w:tcW w:w="2518" w:type="dxa"/>
            <w:vAlign w:val="center"/>
          </w:tcPr>
          <w:p w:rsidR="002B50D9" w:rsidRPr="00251003" w:rsidRDefault="002B50D9" w:rsidP="009A5806">
            <w:pPr>
              <w:spacing w:line="276" w:lineRule="auto"/>
            </w:pPr>
            <w:r>
              <w:t>Status</w:t>
            </w:r>
          </w:p>
        </w:tc>
        <w:tc>
          <w:tcPr>
            <w:tcW w:w="2977" w:type="dxa"/>
            <w:vAlign w:val="center"/>
          </w:tcPr>
          <w:p w:rsidR="002B50D9" w:rsidRPr="00251003" w:rsidRDefault="002B50D9" w:rsidP="009A5806">
            <w:pPr>
              <w:spacing w:line="276" w:lineRule="auto"/>
            </w:pPr>
            <w:r>
              <w:t>Button group</w:t>
            </w:r>
          </w:p>
        </w:tc>
        <w:tc>
          <w:tcPr>
            <w:tcW w:w="3260" w:type="dxa"/>
            <w:vAlign w:val="center"/>
          </w:tcPr>
          <w:p w:rsidR="002B50D9" w:rsidRPr="00251003" w:rsidRDefault="002B50D9" w:rsidP="009A5806">
            <w:pPr>
              <w:spacing w:line="276" w:lineRule="auto"/>
            </w:pPr>
            <w:r>
              <w:t xml:space="preserve">Button for assigning event type (status) </w:t>
            </w:r>
          </w:p>
        </w:tc>
      </w:tr>
      <w:tr w:rsidR="00657ECE" w:rsidRPr="00251003" w:rsidTr="00251003">
        <w:trPr>
          <w:trHeight w:val="397"/>
        </w:trPr>
        <w:tc>
          <w:tcPr>
            <w:tcW w:w="2518" w:type="dxa"/>
            <w:vAlign w:val="center"/>
          </w:tcPr>
          <w:p w:rsidR="00657ECE" w:rsidRPr="0019405C" w:rsidRDefault="00657ECE" w:rsidP="009A5806">
            <w:pPr>
              <w:spacing w:line="276" w:lineRule="auto"/>
              <w:rPr>
                <w:noProof/>
              </w:rPr>
            </w:pPr>
            <w:r w:rsidRPr="0019405C">
              <w:rPr>
                <w:noProof/>
              </w:rPr>
              <w:t>Escalation</w:t>
            </w:r>
          </w:p>
        </w:tc>
        <w:tc>
          <w:tcPr>
            <w:tcW w:w="2977" w:type="dxa"/>
            <w:vAlign w:val="center"/>
          </w:tcPr>
          <w:p w:rsidR="00657ECE" w:rsidRPr="0019405C" w:rsidRDefault="00657ECE" w:rsidP="009A5806">
            <w:pPr>
              <w:spacing w:line="276" w:lineRule="auto"/>
            </w:pPr>
            <w:r w:rsidRPr="0019405C">
              <w:t>Button</w:t>
            </w:r>
          </w:p>
        </w:tc>
        <w:tc>
          <w:tcPr>
            <w:tcW w:w="3260" w:type="dxa"/>
            <w:vAlign w:val="center"/>
          </w:tcPr>
          <w:p w:rsidR="00657ECE" w:rsidRPr="0019405C" w:rsidRDefault="00657ECE" w:rsidP="009A5806">
            <w:pPr>
              <w:spacing w:line="276" w:lineRule="auto"/>
            </w:pPr>
            <w:r w:rsidRPr="0019405C">
              <w:t xml:space="preserve">Events escalation to the operator protocol of a higher level </w:t>
            </w:r>
          </w:p>
        </w:tc>
      </w:tr>
      <w:tr w:rsidR="00BB21E2" w:rsidRPr="00251003" w:rsidTr="00251003">
        <w:trPr>
          <w:trHeight w:val="397"/>
        </w:trPr>
        <w:tc>
          <w:tcPr>
            <w:tcW w:w="2518" w:type="dxa"/>
            <w:vAlign w:val="center"/>
          </w:tcPr>
          <w:p w:rsidR="00BB21E2" w:rsidRPr="0019405C" w:rsidRDefault="00BB21E2" w:rsidP="009A5806">
            <w:pPr>
              <w:spacing w:line="276" w:lineRule="auto"/>
              <w:rPr>
                <w:noProof/>
              </w:rPr>
            </w:pPr>
            <w:r>
              <w:rPr>
                <w:noProof/>
              </w:rPr>
              <w:t>Postpone</w:t>
            </w:r>
          </w:p>
        </w:tc>
        <w:tc>
          <w:tcPr>
            <w:tcW w:w="2977" w:type="dxa"/>
            <w:vAlign w:val="center"/>
          </w:tcPr>
          <w:p w:rsidR="00BB21E2" w:rsidRPr="0019405C" w:rsidRDefault="00BB21E2" w:rsidP="009A5806">
            <w:pPr>
              <w:spacing w:line="276" w:lineRule="auto"/>
            </w:pPr>
            <w:r>
              <w:t>Button</w:t>
            </w:r>
          </w:p>
        </w:tc>
        <w:tc>
          <w:tcPr>
            <w:tcW w:w="3260" w:type="dxa"/>
            <w:vAlign w:val="center"/>
          </w:tcPr>
          <w:p w:rsidR="00BB21E2" w:rsidRPr="0019405C" w:rsidRDefault="00BB21E2" w:rsidP="009A5806">
            <w:pPr>
              <w:spacing w:line="276" w:lineRule="auto"/>
            </w:pPr>
            <w:r w:rsidRPr="00243B8B">
              <w:t>Allows postpon</w:t>
            </w:r>
            <w:r>
              <w:t>ing</w:t>
            </w:r>
            <w:r w:rsidRPr="00243B8B">
              <w:t xml:space="preserve"> event processing once for the period specified while configuring the Operator protocol</w:t>
            </w:r>
          </w:p>
        </w:tc>
      </w:tr>
      <w:tr w:rsidR="00775198" w:rsidRPr="00251003" w:rsidTr="00B03A09">
        <w:trPr>
          <w:trHeight w:val="397"/>
        </w:trPr>
        <w:tc>
          <w:tcPr>
            <w:tcW w:w="2518" w:type="dxa"/>
            <w:vAlign w:val="center"/>
          </w:tcPr>
          <w:p w:rsidR="00775198" w:rsidRPr="00251003" w:rsidRDefault="00775198" w:rsidP="009A5806">
            <w:pPr>
              <w:spacing w:line="276" w:lineRule="auto"/>
              <w:rPr>
                <w:noProof/>
              </w:rPr>
            </w:pPr>
            <w:r>
              <w:rPr>
                <w:noProof/>
              </w:rPr>
              <w:t>Log in to archive</w:t>
            </w:r>
          </w:p>
        </w:tc>
        <w:tc>
          <w:tcPr>
            <w:tcW w:w="2977" w:type="dxa"/>
            <w:vAlign w:val="center"/>
          </w:tcPr>
          <w:p w:rsidR="00775198" w:rsidRPr="00251003" w:rsidRDefault="00775198" w:rsidP="009A5806">
            <w:pPr>
              <w:spacing w:line="276" w:lineRule="auto"/>
            </w:pPr>
            <w:r>
              <w:t>Button</w:t>
            </w:r>
          </w:p>
        </w:tc>
        <w:tc>
          <w:tcPr>
            <w:tcW w:w="3260" w:type="dxa"/>
            <w:vAlign w:val="center"/>
          </w:tcPr>
          <w:p w:rsidR="00775198" w:rsidRPr="00B53BAF" w:rsidRDefault="00775198" w:rsidP="009A5806">
            <w:pPr>
              <w:spacing w:line="276" w:lineRule="auto"/>
            </w:pPr>
            <w:r>
              <w:rPr>
                <w:shd w:val="clear" w:color="auto" w:fill="FFFFFF"/>
              </w:rPr>
              <w:t>Go to archive for viewing and exporting event video</w:t>
            </w:r>
          </w:p>
        </w:tc>
      </w:tr>
      <w:tr w:rsidR="00775198" w:rsidRPr="00251003" w:rsidTr="00B03A09">
        <w:trPr>
          <w:trHeight w:val="397"/>
        </w:trPr>
        <w:tc>
          <w:tcPr>
            <w:tcW w:w="2518" w:type="dxa"/>
            <w:vAlign w:val="center"/>
          </w:tcPr>
          <w:p w:rsidR="00775198" w:rsidRPr="00251003" w:rsidRDefault="00775198" w:rsidP="009A5806">
            <w:pPr>
              <w:spacing w:line="276" w:lineRule="auto"/>
              <w:rPr>
                <w:noProof/>
              </w:rPr>
            </w:pPr>
            <w:r>
              <w:rPr>
                <w:noProof/>
              </w:rPr>
              <w:t>Find on map</w:t>
            </w:r>
          </w:p>
        </w:tc>
        <w:tc>
          <w:tcPr>
            <w:tcW w:w="2977" w:type="dxa"/>
            <w:vAlign w:val="center"/>
          </w:tcPr>
          <w:p w:rsidR="00775198" w:rsidRPr="00251003" w:rsidRDefault="00775198" w:rsidP="009A5806">
            <w:pPr>
              <w:spacing w:line="276" w:lineRule="auto"/>
            </w:pPr>
            <w:r>
              <w:t>Button</w:t>
            </w:r>
          </w:p>
        </w:tc>
        <w:tc>
          <w:tcPr>
            <w:tcW w:w="3260" w:type="dxa"/>
            <w:vAlign w:val="center"/>
          </w:tcPr>
          <w:p w:rsidR="00775198" w:rsidRPr="00B53BAF" w:rsidRDefault="00775198" w:rsidP="009A5806">
            <w:pPr>
              <w:spacing w:line="276" w:lineRule="auto"/>
            </w:pPr>
            <w:r>
              <w:rPr>
                <w:shd w:val="clear" w:color="auto" w:fill="FFFFFF"/>
              </w:rPr>
              <w:t>Go to map layer on which the event source is located</w:t>
            </w:r>
          </w:p>
        </w:tc>
      </w:tr>
      <w:tr w:rsidR="00720393" w:rsidRPr="00251003" w:rsidTr="00B03A09">
        <w:trPr>
          <w:trHeight w:val="397"/>
        </w:trPr>
        <w:tc>
          <w:tcPr>
            <w:tcW w:w="2518" w:type="dxa"/>
            <w:vAlign w:val="center"/>
          </w:tcPr>
          <w:p w:rsidR="00720393" w:rsidRDefault="00720393" w:rsidP="009A5806">
            <w:pPr>
              <w:spacing w:line="276" w:lineRule="auto"/>
              <w:rPr>
                <w:noProof/>
              </w:rPr>
            </w:pPr>
            <w:r>
              <w:t>Checklist</w:t>
            </w:r>
          </w:p>
        </w:tc>
        <w:tc>
          <w:tcPr>
            <w:tcW w:w="2977" w:type="dxa"/>
            <w:vAlign w:val="center"/>
          </w:tcPr>
          <w:p w:rsidR="00720393" w:rsidRDefault="00720393" w:rsidP="009A5806">
            <w:pPr>
              <w:spacing w:line="276" w:lineRule="auto"/>
            </w:pPr>
            <w:r>
              <w:t>Checkbox list</w:t>
            </w:r>
          </w:p>
        </w:tc>
        <w:tc>
          <w:tcPr>
            <w:tcW w:w="3260" w:type="dxa"/>
            <w:vAlign w:val="center"/>
          </w:tcPr>
          <w:p w:rsidR="00720393" w:rsidRDefault="00720393" w:rsidP="009A5806">
            <w:pPr>
              <w:spacing w:line="276" w:lineRule="auto"/>
              <w:rPr>
                <w:shd w:val="clear" w:color="auto" w:fill="FFFFFF"/>
              </w:rPr>
            </w:pPr>
            <w:r>
              <w:t>The list of actions that must be performed for the event processing.</w:t>
            </w:r>
          </w:p>
        </w:tc>
      </w:tr>
      <w:tr w:rsidR="00775198" w:rsidRPr="00251003" w:rsidTr="00B03A09">
        <w:trPr>
          <w:trHeight w:val="397"/>
        </w:trPr>
        <w:tc>
          <w:tcPr>
            <w:tcW w:w="8755" w:type="dxa"/>
            <w:gridSpan w:val="3"/>
            <w:vAlign w:val="center"/>
          </w:tcPr>
          <w:p w:rsidR="00775198" w:rsidRDefault="00775198" w:rsidP="009A5806">
            <w:pPr>
              <w:spacing w:line="276" w:lineRule="auto"/>
              <w:jc w:val="center"/>
              <w:rPr>
                <w:shd w:val="clear" w:color="auto" w:fill="FFFFFF"/>
              </w:rPr>
            </w:pPr>
            <w:r>
              <w:rPr>
                <w:shd w:val="clear" w:color="auto" w:fill="FFFFFF"/>
              </w:rPr>
              <w:t>Event cell</w:t>
            </w:r>
          </w:p>
        </w:tc>
      </w:tr>
      <w:tr w:rsidR="00775198" w:rsidRPr="00251003" w:rsidTr="00B03A09">
        <w:trPr>
          <w:trHeight w:val="397"/>
        </w:trPr>
        <w:tc>
          <w:tcPr>
            <w:tcW w:w="2518" w:type="dxa"/>
            <w:vAlign w:val="center"/>
          </w:tcPr>
          <w:p w:rsidR="00775198" w:rsidRPr="00251003" w:rsidRDefault="00775198" w:rsidP="009A5806">
            <w:pPr>
              <w:spacing w:line="276" w:lineRule="auto"/>
            </w:pPr>
            <w:r>
              <w:t>Alarm still</w:t>
            </w:r>
          </w:p>
        </w:tc>
        <w:tc>
          <w:tcPr>
            <w:tcW w:w="2977" w:type="dxa"/>
            <w:vAlign w:val="center"/>
          </w:tcPr>
          <w:p w:rsidR="00775198" w:rsidRPr="00251003" w:rsidRDefault="00775198" w:rsidP="009A5806">
            <w:pPr>
              <w:spacing w:line="276" w:lineRule="auto"/>
            </w:pPr>
            <w:r>
              <w:t>Image</w:t>
            </w:r>
          </w:p>
        </w:tc>
        <w:tc>
          <w:tcPr>
            <w:tcW w:w="3260" w:type="dxa"/>
            <w:vAlign w:val="center"/>
          </w:tcPr>
          <w:p w:rsidR="00775198" w:rsidRPr="00251003" w:rsidRDefault="00775198" w:rsidP="009A5806">
            <w:pPr>
              <w:spacing w:line="276" w:lineRule="auto"/>
            </w:pPr>
            <w:r>
              <w:t xml:space="preserve">Alarm still </w:t>
            </w:r>
            <w:r w:rsidR="00720393">
              <w:t>with a caption containing the name and number of the camera.</w:t>
            </w:r>
          </w:p>
        </w:tc>
      </w:tr>
      <w:tr w:rsidR="00720393" w:rsidRPr="00251003" w:rsidTr="00B03A09">
        <w:trPr>
          <w:trHeight w:val="397"/>
        </w:trPr>
        <w:tc>
          <w:tcPr>
            <w:tcW w:w="2518" w:type="dxa"/>
            <w:vAlign w:val="center"/>
          </w:tcPr>
          <w:p w:rsidR="00720393" w:rsidRDefault="00720393" w:rsidP="009A5806">
            <w:pPr>
              <w:spacing w:line="276" w:lineRule="auto"/>
            </w:pPr>
            <w:r>
              <w:t>Buttons for switching frames</w:t>
            </w:r>
          </w:p>
        </w:tc>
        <w:tc>
          <w:tcPr>
            <w:tcW w:w="2977" w:type="dxa"/>
            <w:vAlign w:val="center"/>
          </w:tcPr>
          <w:p w:rsidR="00720393" w:rsidRDefault="00720393" w:rsidP="009A5806">
            <w:pPr>
              <w:spacing w:line="276" w:lineRule="auto"/>
            </w:pPr>
            <w:r>
              <w:t>Buttons</w:t>
            </w:r>
          </w:p>
        </w:tc>
        <w:tc>
          <w:tcPr>
            <w:tcW w:w="3260" w:type="dxa"/>
            <w:vAlign w:val="center"/>
          </w:tcPr>
          <w:p w:rsidR="00720393" w:rsidRDefault="00720393" w:rsidP="009A5806">
            <w:pPr>
              <w:spacing w:line="276" w:lineRule="auto"/>
            </w:pPr>
            <w:r>
              <w:t>Switching frames from several cameras (if several cameras are attached to an object).</w:t>
            </w:r>
          </w:p>
        </w:tc>
      </w:tr>
      <w:tr w:rsidR="00775198" w:rsidRPr="00251003" w:rsidTr="00B03A09">
        <w:trPr>
          <w:trHeight w:val="227"/>
        </w:trPr>
        <w:tc>
          <w:tcPr>
            <w:tcW w:w="2518" w:type="dxa"/>
            <w:vAlign w:val="center"/>
          </w:tcPr>
          <w:p w:rsidR="00775198" w:rsidRPr="00251003" w:rsidRDefault="00775198" w:rsidP="009A5806">
            <w:pPr>
              <w:spacing w:line="276" w:lineRule="auto"/>
            </w:pPr>
            <w:r>
              <w:t>Event information</w:t>
            </w:r>
          </w:p>
        </w:tc>
        <w:tc>
          <w:tcPr>
            <w:tcW w:w="2977" w:type="dxa"/>
            <w:vAlign w:val="center"/>
          </w:tcPr>
          <w:p w:rsidR="00775198" w:rsidRPr="00251003" w:rsidRDefault="00775198" w:rsidP="009A5806">
            <w:pPr>
              <w:spacing w:line="276" w:lineRule="auto"/>
            </w:pPr>
            <w:r>
              <w:t>Text box (cannot be edited)</w:t>
            </w:r>
          </w:p>
        </w:tc>
        <w:tc>
          <w:tcPr>
            <w:tcW w:w="3260" w:type="dxa"/>
            <w:vAlign w:val="center"/>
          </w:tcPr>
          <w:p w:rsidR="00775198" w:rsidRPr="00251003" w:rsidRDefault="00775198" w:rsidP="009A5806">
            <w:pPr>
              <w:spacing w:line="276" w:lineRule="auto"/>
            </w:pPr>
            <w:r>
              <w:t>Event information:</w:t>
            </w:r>
          </w:p>
          <w:p w:rsidR="00775198" w:rsidRPr="00251003" w:rsidRDefault="00775198" w:rsidP="009A5806">
            <w:pPr>
              <w:pStyle w:val="a"/>
              <w:numPr>
                <w:ilvl w:val="0"/>
                <w:numId w:val="15"/>
              </w:numPr>
              <w:spacing w:line="276" w:lineRule="auto"/>
            </w:pPr>
            <w:r>
              <w:t>Name of event in the system</w:t>
            </w:r>
          </w:p>
          <w:p w:rsidR="00775198" w:rsidRPr="00251003" w:rsidRDefault="00775198" w:rsidP="009A5806">
            <w:pPr>
              <w:pStyle w:val="a"/>
              <w:numPr>
                <w:ilvl w:val="0"/>
                <w:numId w:val="15"/>
              </w:numPr>
              <w:spacing w:line="276" w:lineRule="auto"/>
            </w:pPr>
            <w:r>
              <w:t>Object that registered the event</w:t>
            </w:r>
          </w:p>
          <w:p w:rsidR="00775198" w:rsidRPr="00251003" w:rsidRDefault="00775198" w:rsidP="009A5806">
            <w:pPr>
              <w:pStyle w:val="a"/>
              <w:numPr>
                <w:ilvl w:val="0"/>
                <w:numId w:val="15"/>
              </w:numPr>
              <w:spacing w:line="276" w:lineRule="auto"/>
            </w:pPr>
            <w:r>
              <w:t>Time until the event is assigned the "Unprocessed event" status</w:t>
            </w:r>
          </w:p>
          <w:p w:rsidR="00775198" w:rsidRPr="003A6652" w:rsidRDefault="00775198" w:rsidP="009A5806">
            <w:pPr>
              <w:pStyle w:val="a"/>
              <w:numPr>
                <w:ilvl w:val="0"/>
                <w:numId w:val="14"/>
              </w:numPr>
              <w:spacing w:line="276" w:lineRule="auto"/>
            </w:pPr>
            <w:r>
              <w:t xml:space="preserve">Date and time of event </w:t>
            </w:r>
            <w:r>
              <w:lastRenderedPageBreak/>
              <w:t>registration</w:t>
            </w:r>
          </w:p>
          <w:p w:rsidR="003A6652" w:rsidRPr="00251003" w:rsidRDefault="003A6652" w:rsidP="009A5806">
            <w:pPr>
              <w:pStyle w:val="a"/>
              <w:numPr>
                <w:ilvl w:val="0"/>
                <w:numId w:val="14"/>
              </w:numPr>
              <w:spacing w:line="276" w:lineRule="auto"/>
            </w:pPr>
            <w:r>
              <w:t>Additional settings or is escalated</w:t>
            </w:r>
          </w:p>
        </w:tc>
      </w:tr>
      <w:tr w:rsidR="002B50D9" w:rsidRPr="00251003" w:rsidTr="00251003">
        <w:trPr>
          <w:trHeight w:val="397"/>
        </w:trPr>
        <w:tc>
          <w:tcPr>
            <w:tcW w:w="8755" w:type="dxa"/>
            <w:gridSpan w:val="3"/>
          </w:tcPr>
          <w:p w:rsidR="002B50D9" w:rsidRPr="00251003" w:rsidRDefault="002B50D9" w:rsidP="009A5806">
            <w:pPr>
              <w:spacing w:line="276" w:lineRule="auto"/>
              <w:jc w:val="center"/>
            </w:pPr>
            <w:r>
              <w:rPr>
                <w:b/>
              </w:rPr>
              <w:lastRenderedPageBreak/>
              <w:t>Search event archive</w:t>
            </w:r>
            <w:r>
              <w:t xml:space="preserve"> tab</w:t>
            </w:r>
          </w:p>
        </w:tc>
      </w:tr>
      <w:tr w:rsidR="00657ECE" w:rsidRPr="00251003" w:rsidTr="00251003">
        <w:trPr>
          <w:trHeight w:val="397"/>
        </w:trPr>
        <w:tc>
          <w:tcPr>
            <w:tcW w:w="2518" w:type="dxa"/>
            <w:vAlign w:val="center"/>
          </w:tcPr>
          <w:p w:rsidR="00657ECE" w:rsidRPr="0019405C" w:rsidRDefault="00657ECE" w:rsidP="009A5806">
            <w:pPr>
              <w:spacing w:line="276" w:lineRule="auto"/>
              <w:rPr>
                <w:noProof/>
              </w:rPr>
            </w:pPr>
            <w:r w:rsidRPr="0019405C">
              <w:rPr>
                <w:noProof/>
              </w:rPr>
              <w:t>Department</w:t>
            </w:r>
          </w:p>
        </w:tc>
        <w:tc>
          <w:tcPr>
            <w:tcW w:w="2977" w:type="dxa"/>
            <w:vAlign w:val="center"/>
          </w:tcPr>
          <w:p w:rsidR="00657ECE" w:rsidRPr="0019405C" w:rsidRDefault="00657ECE" w:rsidP="009A5806">
            <w:pPr>
              <w:spacing w:line="276" w:lineRule="auto"/>
            </w:pPr>
            <w:r w:rsidRPr="0019405C">
              <w:t xml:space="preserve">Dropdown list </w:t>
            </w:r>
          </w:p>
        </w:tc>
        <w:tc>
          <w:tcPr>
            <w:tcW w:w="3260" w:type="dxa"/>
            <w:vAlign w:val="center"/>
          </w:tcPr>
          <w:p w:rsidR="00657ECE" w:rsidRPr="0019405C" w:rsidRDefault="00657ECE" w:rsidP="009A5806">
            <w:pPr>
              <w:spacing w:line="276" w:lineRule="auto"/>
            </w:pPr>
            <w:r w:rsidRPr="0019405C">
              <w:t xml:space="preserve">The list of departments which the operator belongs to. If the value is not selected, then all operators registered in the system are displayed. </w:t>
            </w:r>
          </w:p>
        </w:tc>
      </w:tr>
      <w:tr w:rsidR="002B50D9" w:rsidRPr="00251003" w:rsidTr="00251003">
        <w:trPr>
          <w:trHeight w:val="397"/>
        </w:trPr>
        <w:tc>
          <w:tcPr>
            <w:tcW w:w="2518" w:type="dxa"/>
            <w:vAlign w:val="center"/>
          </w:tcPr>
          <w:p w:rsidR="002B50D9" w:rsidRPr="00251003" w:rsidRDefault="002B50D9" w:rsidP="009A5806">
            <w:pPr>
              <w:spacing w:line="276" w:lineRule="auto"/>
            </w:pPr>
            <w:r>
              <w:t>Operator</w:t>
            </w:r>
          </w:p>
        </w:tc>
        <w:tc>
          <w:tcPr>
            <w:tcW w:w="2977" w:type="dxa"/>
            <w:vAlign w:val="center"/>
          </w:tcPr>
          <w:p w:rsidR="002B50D9" w:rsidRPr="00251003" w:rsidRDefault="002B50D9" w:rsidP="009A5806">
            <w:pPr>
              <w:spacing w:line="276" w:lineRule="auto"/>
            </w:pPr>
            <w:r>
              <w:t>Drop-down list</w:t>
            </w:r>
          </w:p>
        </w:tc>
        <w:tc>
          <w:tcPr>
            <w:tcW w:w="3260" w:type="dxa"/>
            <w:vAlign w:val="center"/>
          </w:tcPr>
          <w:p w:rsidR="002B50D9" w:rsidRPr="00251003" w:rsidRDefault="002B50D9" w:rsidP="009A5806">
            <w:pPr>
              <w:spacing w:line="276" w:lineRule="auto"/>
            </w:pPr>
            <w:r>
              <w:t xml:space="preserve">Operator selection list </w:t>
            </w:r>
          </w:p>
        </w:tc>
      </w:tr>
      <w:tr w:rsidR="003A6652" w:rsidRPr="00251003" w:rsidTr="00251003">
        <w:trPr>
          <w:trHeight w:val="397"/>
        </w:trPr>
        <w:tc>
          <w:tcPr>
            <w:tcW w:w="2518" w:type="dxa"/>
            <w:vAlign w:val="center"/>
          </w:tcPr>
          <w:p w:rsidR="003A6652" w:rsidRDefault="003A6652" w:rsidP="009A5806">
            <w:pPr>
              <w:spacing w:line="276" w:lineRule="auto"/>
            </w:pPr>
            <w:r>
              <w:t>Region</w:t>
            </w:r>
          </w:p>
        </w:tc>
        <w:tc>
          <w:tcPr>
            <w:tcW w:w="2977" w:type="dxa"/>
            <w:vAlign w:val="center"/>
          </w:tcPr>
          <w:p w:rsidR="003A6652" w:rsidRDefault="003A6652" w:rsidP="009A5806">
            <w:pPr>
              <w:spacing w:line="276" w:lineRule="auto"/>
            </w:pPr>
            <w:r>
              <w:t>List</w:t>
            </w:r>
          </w:p>
        </w:tc>
        <w:tc>
          <w:tcPr>
            <w:tcW w:w="3260" w:type="dxa"/>
            <w:vAlign w:val="center"/>
          </w:tcPr>
          <w:p w:rsidR="003A6652" w:rsidRDefault="003A6652" w:rsidP="009A5806">
            <w:pPr>
              <w:spacing w:line="276" w:lineRule="auto"/>
            </w:pPr>
            <w:r>
              <w:t>Region selection list</w:t>
            </w:r>
          </w:p>
        </w:tc>
      </w:tr>
      <w:tr w:rsidR="002B50D9" w:rsidRPr="00251003" w:rsidTr="00251003">
        <w:trPr>
          <w:trHeight w:val="397"/>
        </w:trPr>
        <w:tc>
          <w:tcPr>
            <w:tcW w:w="2518" w:type="dxa"/>
            <w:vAlign w:val="center"/>
          </w:tcPr>
          <w:p w:rsidR="002B50D9" w:rsidRPr="00251003" w:rsidRDefault="002B50D9" w:rsidP="009A5806">
            <w:pPr>
              <w:spacing w:line="276" w:lineRule="auto"/>
            </w:pPr>
            <w:r>
              <w:t>Object</w:t>
            </w:r>
          </w:p>
        </w:tc>
        <w:tc>
          <w:tcPr>
            <w:tcW w:w="2977" w:type="dxa"/>
            <w:vAlign w:val="center"/>
          </w:tcPr>
          <w:p w:rsidR="002B50D9" w:rsidRPr="00251003" w:rsidRDefault="002B50D9" w:rsidP="009A5806">
            <w:pPr>
              <w:spacing w:line="276" w:lineRule="auto"/>
            </w:pPr>
            <w:r>
              <w:t>Drop-down list</w:t>
            </w:r>
          </w:p>
        </w:tc>
        <w:tc>
          <w:tcPr>
            <w:tcW w:w="3260" w:type="dxa"/>
            <w:vAlign w:val="center"/>
          </w:tcPr>
          <w:p w:rsidR="002B50D9" w:rsidRPr="00251003" w:rsidRDefault="002B50D9" w:rsidP="009A5806">
            <w:pPr>
              <w:spacing w:line="276" w:lineRule="auto"/>
            </w:pPr>
            <w:r>
              <w:t>Object selection list</w:t>
            </w:r>
          </w:p>
        </w:tc>
      </w:tr>
      <w:tr w:rsidR="002B50D9" w:rsidRPr="00251003" w:rsidTr="00251003">
        <w:trPr>
          <w:trHeight w:val="397"/>
        </w:trPr>
        <w:tc>
          <w:tcPr>
            <w:tcW w:w="2518" w:type="dxa"/>
            <w:vAlign w:val="center"/>
          </w:tcPr>
          <w:p w:rsidR="002B50D9" w:rsidRPr="00251003" w:rsidRDefault="002B50D9" w:rsidP="009A5806">
            <w:pPr>
              <w:spacing w:line="276" w:lineRule="auto"/>
            </w:pPr>
            <w:r>
              <w:t>Start date</w:t>
            </w:r>
          </w:p>
        </w:tc>
        <w:tc>
          <w:tcPr>
            <w:tcW w:w="2977" w:type="dxa"/>
            <w:vAlign w:val="center"/>
          </w:tcPr>
          <w:p w:rsidR="002B50D9" w:rsidRPr="00251003" w:rsidRDefault="002B50D9" w:rsidP="009A5806">
            <w:pPr>
              <w:spacing w:line="276" w:lineRule="auto"/>
            </w:pPr>
            <w:r>
              <w:t>Button</w:t>
            </w:r>
          </w:p>
        </w:tc>
        <w:tc>
          <w:tcPr>
            <w:tcW w:w="3260" w:type="dxa"/>
            <w:vAlign w:val="center"/>
          </w:tcPr>
          <w:p w:rsidR="002B50D9" w:rsidRPr="00251003" w:rsidRDefault="002B50D9" w:rsidP="009A5806">
            <w:pPr>
              <w:spacing w:line="276" w:lineRule="auto"/>
            </w:pPr>
            <w:r>
              <w:t>Button for setting the beginning of the time period</w:t>
            </w:r>
          </w:p>
        </w:tc>
      </w:tr>
      <w:tr w:rsidR="002B50D9" w:rsidRPr="00251003" w:rsidTr="00251003">
        <w:trPr>
          <w:trHeight w:val="397"/>
        </w:trPr>
        <w:tc>
          <w:tcPr>
            <w:tcW w:w="2518" w:type="dxa"/>
            <w:vAlign w:val="center"/>
          </w:tcPr>
          <w:p w:rsidR="002B50D9" w:rsidRPr="00251003" w:rsidRDefault="002B50D9" w:rsidP="009A5806">
            <w:pPr>
              <w:spacing w:line="276" w:lineRule="auto"/>
            </w:pPr>
            <w:r>
              <w:t>End date</w:t>
            </w:r>
          </w:p>
        </w:tc>
        <w:tc>
          <w:tcPr>
            <w:tcW w:w="2977" w:type="dxa"/>
            <w:vAlign w:val="center"/>
          </w:tcPr>
          <w:p w:rsidR="002B50D9" w:rsidRPr="00251003" w:rsidRDefault="002B50D9" w:rsidP="009A5806">
            <w:pPr>
              <w:spacing w:line="276" w:lineRule="auto"/>
            </w:pPr>
            <w:r>
              <w:t>Button</w:t>
            </w:r>
          </w:p>
        </w:tc>
        <w:tc>
          <w:tcPr>
            <w:tcW w:w="3260" w:type="dxa"/>
            <w:vAlign w:val="center"/>
          </w:tcPr>
          <w:p w:rsidR="002B50D9" w:rsidRPr="00251003" w:rsidRDefault="002B50D9" w:rsidP="009A5806">
            <w:pPr>
              <w:spacing w:line="276" w:lineRule="auto"/>
            </w:pPr>
            <w:r>
              <w:t>Button for setting the end of the time period</w:t>
            </w:r>
          </w:p>
        </w:tc>
      </w:tr>
      <w:tr w:rsidR="002B50D9" w:rsidRPr="00251003" w:rsidTr="00251003">
        <w:trPr>
          <w:trHeight w:val="397"/>
        </w:trPr>
        <w:tc>
          <w:tcPr>
            <w:tcW w:w="2518" w:type="dxa"/>
            <w:vAlign w:val="center"/>
          </w:tcPr>
          <w:p w:rsidR="002B50D9" w:rsidRPr="00251003" w:rsidRDefault="002B50D9" w:rsidP="009A5806">
            <w:pPr>
              <w:spacing w:line="276" w:lineRule="auto"/>
            </w:pPr>
            <w:r>
              <w:t>Event types</w:t>
            </w:r>
          </w:p>
        </w:tc>
        <w:tc>
          <w:tcPr>
            <w:tcW w:w="2977" w:type="dxa"/>
            <w:vAlign w:val="center"/>
          </w:tcPr>
          <w:p w:rsidR="002B50D9" w:rsidRPr="00251003" w:rsidRDefault="002B50D9" w:rsidP="009A5806">
            <w:pPr>
              <w:spacing w:line="276" w:lineRule="auto"/>
            </w:pPr>
            <w:r>
              <w:t>Check box group</w:t>
            </w:r>
          </w:p>
        </w:tc>
        <w:tc>
          <w:tcPr>
            <w:tcW w:w="3260" w:type="dxa"/>
            <w:vAlign w:val="center"/>
          </w:tcPr>
          <w:p w:rsidR="002B50D9" w:rsidRPr="00251003" w:rsidRDefault="002B50D9" w:rsidP="009A5806">
            <w:pPr>
              <w:spacing w:line="276" w:lineRule="auto"/>
            </w:pPr>
            <w:r>
              <w:t>Types of events to be searched for</w:t>
            </w:r>
          </w:p>
        </w:tc>
      </w:tr>
      <w:tr w:rsidR="002B50D9" w:rsidRPr="00251003" w:rsidTr="00251003">
        <w:trPr>
          <w:trHeight w:val="397"/>
        </w:trPr>
        <w:tc>
          <w:tcPr>
            <w:tcW w:w="2518" w:type="dxa"/>
            <w:vAlign w:val="center"/>
          </w:tcPr>
          <w:p w:rsidR="002B50D9" w:rsidRPr="00251003" w:rsidRDefault="002B50D9" w:rsidP="009A5806">
            <w:pPr>
              <w:spacing w:line="276" w:lineRule="auto"/>
            </w:pPr>
            <w:r>
              <w:t>Search</w:t>
            </w:r>
          </w:p>
        </w:tc>
        <w:tc>
          <w:tcPr>
            <w:tcW w:w="2977" w:type="dxa"/>
            <w:vAlign w:val="center"/>
          </w:tcPr>
          <w:p w:rsidR="002B50D9" w:rsidRPr="00251003" w:rsidRDefault="002B50D9" w:rsidP="009A5806">
            <w:pPr>
              <w:spacing w:line="276" w:lineRule="auto"/>
            </w:pPr>
            <w:r>
              <w:t>Button</w:t>
            </w:r>
          </w:p>
        </w:tc>
        <w:tc>
          <w:tcPr>
            <w:tcW w:w="3260" w:type="dxa"/>
            <w:vAlign w:val="center"/>
          </w:tcPr>
          <w:p w:rsidR="002B50D9" w:rsidRPr="00251003" w:rsidRDefault="002B50D9" w:rsidP="009A5806">
            <w:pPr>
              <w:spacing w:line="276" w:lineRule="auto"/>
            </w:pPr>
            <w:r>
              <w:t>Button to start search</w:t>
            </w:r>
          </w:p>
        </w:tc>
      </w:tr>
      <w:tr w:rsidR="002B50D9" w:rsidRPr="00251003" w:rsidTr="00251003">
        <w:trPr>
          <w:trHeight w:val="397"/>
        </w:trPr>
        <w:tc>
          <w:tcPr>
            <w:tcW w:w="2518" w:type="dxa"/>
            <w:vAlign w:val="center"/>
          </w:tcPr>
          <w:p w:rsidR="002B50D9" w:rsidRPr="00251003" w:rsidRDefault="002B50D9" w:rsidP="009A5806">
            <w:pPr>
              <w:spacing w:line="276" w:lineRule="auto"/>
            </w:pPr>
            <w:r>
              <w:t>Go to archive</w:t>
            </w:r>
          </w:p>
        </w:tc>
        <w:tc>
          <w:tcPr>
            <w:tcW w:w="2977" w:type="dxa"/>
            <w:vAlign w:val="center"/>
          </w:tcPr>
          <w:p w:rsidR="002B50D9" w:rsidRPr="00251003" w:rsidRDefault="002B50D9" w:rsidP="009A5806">
            <w:pPr>
              <w:spacing w:line="276" w:lineRule="auto"/>
            </w:pPr>
            <w:r>
              <w:t>Button</w:t>
            </w:r>
          </w:p>
        </w:tc>
        <w:tc>
          <w:tcPr>
            <w:tcW w:w="3260" w:type="dxa"/>
            <w:vAlign w:val="center"/>
          </w:tcPr>
          <w:p w:rsidR="002B50D9" w:rsidRPr="00251003" w:rsidRDefault="002B50D9" w:rsidP="009A5806">
            <w:pPr>
              <w:spacing w:line="276" w:lineRule="auto"/>
            </w:pPr>
            <w:r>
              <w:t>Button for going to the archive to view event video</w:t>
            </w:r>
          </w:p>
        </w:tc>
      </w:tr>
      <w:tr w:rsidR="008838A4" w:rsidRPr="00251003" w:rsidTr="00F628BF">
        <w:trPr>
          <w:trHeight w:val="397"/>
        </w:trPr>
        <w:tc>
          <w:tcPr>
            <w:tcW w:w="8755" w:type="dxa"/>
            <w:gridSpan w:val="3"/>
            <w:vAlign w:val="center"/>
          </w:tcPr>
          <w:p w:rsidR="008838A4" w:rsidRPr="00251003" w:rsidRDefault="008838A4" w:rsidP="009A5806">
            <w:pPr>
              <w:spacing w:line="276" w:lineRule="auto"/>
              <w:jc w:val="center"/>
            </w:pPr>
            <w:r>
              <w:rPr>
                <w:b/>
                <w:bCs/>
              </w:rPr>
              <w:t>Create report</w:t>
            </w:r>
            <w:r>
              <w:t xml:space="preserve"> tab</w:t>
            </w:r>
          </w:p>
        </w:tc>
      </w:tr>
      <w:tr w:rsidR="00E135B0" w:rsidRPr="00251003" w:rsidTr="00251003">
        <w:trPr>
          <w:trHeight w:val="397"/>
        </w:trPr>
        <w:tc>
          <w:tcPr>
            <w:tcW w:w="2518" w:type="dxa"/>
            <w:vAlign w:val="center"/>
          </w:tcPr>
          <w:p w:rsidR="00E135B0" w:rsidRPr="00251003" w:rsidRDefault="00E135B0" w:rsidP="009A5806">
            <w:pPr>
              <w:spacing w:line="276" w:lineRule="auto"/>
              <w:rPr>
                <w:noProof/>
              </w:rPr>
            </w:pPr>
            <w:r>
              <w:rPr>
                <w:noProof/>
              </w:rPr>
              <w:t>List of objects</w:t>
            </w:r>
          </w:p>
        </w:tc>
        <w:tc>
          <w:tcPr>
            <w:tcW w:w="2977" w:type="dxa"/>
            <w:vAlign w:val="center"/>
          </w:tcPr>
          <w:p w:rsidR="00E135B0" w:rsidRPr="00251003" w:rsidRDefault="00E135B0" w:rsidP="009A5806">
            <w:pPr>
              <w:spacing w:line="276" w:lineRule="auto"/>
              <w:rPr>
                <w:noProof/>
              </w:rPr>
            </w:pPr>
            <w:r>
              <w:t>Check box group</w:t>
            </w:r>
          </w:p>
        </w:tc>
        <w:tc>
          <w:tcPr>
            <w:tcW w:w="3260" w:type="dxa"/>
            <w:vAlign w:val="center"/>
          </w:tcPr>
          <w:p w:rsidR="00E135B0" w:rsidRPr="002B008D" w:rsidRDefault="00E135B0" w:rsidP="009A5806">
            <w:pPr>
              <w:spacing w:line="276" w:lineRule="auto"/>
              <w:rPr>
                <w:rFonts w:cstheme="minorHAnsi"/>
                <w:sz w:val="24"/>
                <w:szCs w:val="24"/>
              </w:rPr>
            </w:pPr>
            <w:r w:rsidRPr="002B008D">
              <w:rPr>
                <w:rFonts w:cstheme="minorHAnsi"/>
                <w:sz w:val="24"/>
                <w:szCs w:val="24"/>
                <w:shd w:val="clear" w:color="auto" w:fill="FFFFFF"/>
              </w:rPr>
              <w:t xml:space="preserve">The list of objects by events of which the report can be generated </w:t>
            </w:r>
          </w:p>
        </w:tc>
      </w:tr>
      <w:tr w:rsidR="00E135B0" w:rsidRPr="00251003" w:rsidTr="00251003">
        <w:trPr>
          <w:trHeight w:val="397"/>
        </w:trPr>
        <w:tc>
          <w:tcPr>
            <w:tcW w:w="2518" w:type="dxa"/>
            <w:vAlign w:val="center"/>
          </w:tcPr>
          <w:p w:rsidR="00E135B0" w:rsidRPr="00251003" w:rsidRDefault="00E135B0" w:rsidP="009A5806">
            <w:pPr>
              <w:spacing w:line="276" w:lineRule="auto"/>
              <w:rPr>
                <w:noProof/>
              </w:rPr>
            </w:pPr>
            <w:r>
              <w:rPr>
                <w:noProof/>
              </w:rPr>
              <w:t>List of events</w:t>
            </w:r>
          </w:p>
        </w:tc>
        <w:tc>
          <w:tcPr>
            <w:tcW w:w="2977" w:type="dxa"/>
            <w:vAlign w:val="center"/>
          </w:tcPr>
          <w:p w:rsidR="00E135B0" w:rsidRPr="00251003" w:rsidRDefault="00E135B0" w:rsidP="009A5806">
            <w:pPr>
              <w:spacing w:line="276" w:lineRule="auto"/>
              <w:rPr>
                <w:noProof/>
              </w:rPr>
            </w:pPr>
            <w:r>
              <w:t>Check box group</w:t>
            </w:r>
          </w:p>
        </w:tc>
        <w:tc>
          <w:tcPr>
            <w:tcW w:w="3260" w:type="dxa"/>
            <w:vAlign w:val="center"/>
          </w:tcPr>
          <w:p w:rsidR="00E135B0" w:rsidRPr="002B008D" w:rsidRDefault="00E135B0" w:rsidP="009A5806">
            <w:pPr>
              <w:spacing w:line="276" w:lineRule="auto"/>
              <w:rPr>
                <w:rFonts w:cstheme="minorHAnsi"/>
                <w:sz w:val="24"/>
                <w:szCs w:val="24"/>
                <w:shd w:val="clear" w:color="auto" w:fill="FFFFFF"/>
              </w:rPr>
            </w:pPr>
            <w:r w:rsidRPr="002B008D">
              <w:rPr>
                <w:rFonts w:cstheme="minorHAnsi"/>
                <w:sz w:val="24"/>
                <w:szCs w:val="24"/>
                <w:shd w:val="clear" w:color="auto" w:fill="FFFFFF"/>
              </w:rPr>
              <w:t>The list of events by which the report can be generated</w:t>
            </w:r>
          </w:p>
        </w:tc>
      </w:tr>
      <w:tr w:rsidR="00E135B0" w:rsidRPr="00251003" w:rsidTr="00251003">
        <w:trPr>
          <w:trHeight w:val="397"/>
        </w:trPr>
        <w:tc>
          <w:tcPr>
            <w:tcW w:w="2518" w:type="dxa"/>
            <w:vAlign w:val="center"/>
          </w:tcPr>
          <w:p w:rsidR="00E135B0" w:rsidRPr="00251003" w:rsidRDefault="00E135B0" w:rsidP="009A5806">
            <w:pPr>
              <w:spacing w:line="276" w:lineRule="auto"/>
              <w:rPr>
                <w:noProof/>
              </w:rPr>
            </w:pPr>
            <w:r>
              <w:rPr>
                <w:noProof/>
              </w:rPr>
              <w:t>Start date</w:t>
            </w:r>
          </w:p>
        </w:tc>
        <w:tc>
          <w:tcPr>
            <w:tcW w:w="2977" w:type="dxa"/>
            <w:vAlign w:val="center"/>
          </w:tcPr>
          <w:p w:rsidR="00E135B0" w:rsidRPr="00251003" w:rsidRDefault="00E135B0" w:rsidP="009A5806">
            <w:pPr>
              <w:spacing w:line="276" w:lineRule="auto"/>
              <w:rPr>
                <w:noProof/>
              </w:rPr>
            </w:pPr>
            <w:r>
              <w:rPr>
                <w:noProof/>
              </w:rPr>
              <w:t>Button</w:t>
            </w:r>
          </w:p>
        </w:tc>
        <w:tc>
          <w:tcPr>
            <w:tcW w:w="3260" w:type="dxa"/>
            <w:vAlign w:val="center"/>
          </w:tcPr>
          <w:p w:rsidR="00E135B0" w:rsidRPr="002B008D" w:rsidRDefault="00E135B0" w:rsidP="009A5806">
            <w:pPr>
              <w:spacing w:line="276" w:lineRule="auto"/>
              <w:rPr>
                <w:rFonts w:cstheme="minorHAnsi"/>
                <w:sz w:val="24"/>
                <w:szCs w:val="24"/>
                <w:shd w:val="clear" w:color="auto" w:fill="FFFFFF"/>
              </w:rPr>
            </w:pPr>
            <w:r w:rsidRPr="002B008D">
              <w:rPr>
                <w:rFonts w:cstheme="minorHAnsi"/>
                <w:sz w:val="24"/>
                <w:szCs w:val="24"/>
                <w:shd w:val="clear" w:color="auto" w:fill="FFFFFF"/>
              </w:rPr>
              <w:t xml:space="preserve">Specifying the date after which events get into the report </w:t>
            </w:r>
          </w:p>
        </w:tc>
      </w:tr>
      <w:tr w:rsidR="00E135B0" w:rsidRPr="00251003" w:rsidTr="00251003">
        <w:trPr>
          <w:trHeight w:val="397"/>
        </w:trPr>
        <w:tc>
          <w:tcPr>
            <w:tcW w:w="2518" w:type="dxa"/>
            <w:vAlign w:val="center"/>
          </w:tcPr>
          <w:p w:rsidR="00E135B0" w:rsidRPr="00251003" w:rsidRDefault="00E135B0" w:rsidP="009A5806">
            <w:pPr>
              <w:spacing w:line="276" w:lineRule="auto"/>
              <w:rPr>
                <w:noProof/>
              </w:rPr>
            </w:pPr>
            <w:r>
              <w:rPr>
                <w:noProof/>
              </w:rPr>
              <w:t>End date</w:t>
            </w:r>
          </w:p>
        </w:tc>
        <w:tc>
          <w:tcPr>
            <w:tcW w:w="2977" w:type="dxa"/>
            <w:vAlign w:val="center"/>
          </w:tcPr>
          <w:p w:rsidR="00E135B0" w:rsidRPr="00251003" w:rsidRDefault="00E135B0" w:rsidP="009A5806">
            <w:pPr>
              <w:spacing w:line="276" w:lineRule="auto"/>
              <w:rPr>
                <w:noProof/>
              </w:rPr>
            </w:pPr>
            <w:r>
              <w:rPr>
                <w:noProof/>
              </w:rPr>
              <w:t>Button</w:t>
            </w:r>
          </w:p>
        </w:tc>
        <w:tc>
          <w:tcPr>
            <w:tcW w:w="3260" w:type="dxa"/>
            <w:vAlign w:val="center"/>
          </w:tcPr>
          <w:p w:rsidR="00E135B0" w:rsidRPr="002B008D" w:rsidRDefault="00E135B0" w:rsidP="009A5806">
            <w:pPr>
              <w:spacing w:line="276" w:lineRule="auto"/>
              <w:rPr>
                <w:rFonts w:cstheme="minorHAnsi"/>
                <w:sz w:val="24"/>
                <w:szCs w:val="24"/>
              </w:rPr>
            </w:pPr>
            <w:r w:rsidRPr="002B008D">
              <w:rPr>
                <w:rFonts w:cstheme="minorHAnsi"/>
                <w:sz w:val="24"/>
                <w:szCs w:val="24"/>
                <w:shd w:val="clear" w:color="auto" w:fill="FFFFFF"/>
              </w:rPr>
              <w:t xml:space="preserve">Specifying the date after which events do not get into the report </w:t>
            </w:r>
          </w:p>
        </w:tc>
      </w:tr>
      <w:tr w:rsidR="00E135B0" w:rsidRPr="00251003" w:rsidTr="00251003">
        <w:trPr>
          <w:trHeight w:val="397"/>
        </w:trPr>
        <w:tc>
          <w:tcPr>
            <w:tcW w:w="2518" w:type="dxa"/>
            <w:vAlign w:val="center"/>
          </w:tcPr>
          <w:p w:rsidR="00E135B0" w:rsidRDefault="00E135B0" w:rsidP="009A5806">
            <w:pPr>
              <w:spacing w:line="276" w:lineRule="auto"/>
              <w:rPr>
                <w:noProof/>
              </w:rPr>
            </w:pPr>
            <w:r>
              <w:rPr>
                <w:noProof/>
              </w:rPr>
              <w:t>Combine similar responses</w:t>
            </w:r>
          </w:p>
        </w:tc>
        <w:tc>
          <w:tcPr>
            <w:tcW w:w="2977" w:type="dxa"/>
            <w:vAlign w:val="center"/>
          </w:tcPr>
          <w:p w:rsidR="00E135B0" w:rsidRDefault="00E135B0" w:rsidP="009A5806">
            <w:pPr>
              <w:spacing w:line="276" w:lineRule="auto"/>
              <w:rPr>
                <w:noProof/>
              </w:rPr>
            </w:pPr>
            <w:r>
              <w:t>Check box</w:t>
            </w:r>
          </w:p>
        </w:tc>
        <w:tc>
          <w:tcPr>
            <w:tcW w:w="3260" w:type="dxa"/>
            <w:vAlign w:val="center"/>
          </w:tcPr>
          <w:p w:rsidR="00E135B0" w:rsidRPr="002B008D" w:rsidRDefault="00E135B0" w:rsidP="009A5806">
            <w:pPr>
              <w:spacing w:line="276" w:lineRule="auto"/>
              <w:rPr>
                <w:rFonts w:cstheme="minorHAnsi"/>
                <w:sz w:val="24"/>
                <w:szCs w:val="24"/>
              </w:rPr>
            </w:pPr>
            <w:r w:rsidRPr="002B008D">
              <w:rPr>
                <w:rFonts w:cstheme="minorHAnsi"/>
                <w:sz w:val="24"/>
                <w:szCs w:val="24"/>
              </w:rPr>
              <w:t>Enables showing the event in the report only once and not for each operator individually.</w:t>
            </w:r>
          </w:p>
        </w:tc>
      </w:tr>
      <w:tr w:rsidR="00E135B0" w:rsidRPr="00251003" w:rsidTr="00251003">
        <w:trPr>
          <w:trHeight w:val="397"/>
        </w:trPr>
        <w:tc>
          <w:tcPr>
            <w:tcW w:w="2518" w:type="dxa"/>
            <w:vAlign w:val="center"/>
          </w:tcPr>
          <w:p w:rsidR="00E135B0" w:rsidRPr="00251003" w:rsidRDefault="00E135B0" w:rsidP="009A5806">
            <w:pPr>
              <w:spacing w:line="276" w:lineRule="auto"/>
              <w:rPr>
                <w:noProof/>
              </w:rPr>
            </w:pPr>
            <w:r>
              <w:rPr>
                <w:noProof/>
              </w:rPr>
              <w:t>Generate</w:t>
            </w:r>
          </w:p>
        </w:tc>
        <w:tc>
          <w:tcPr>
            <w:tcW w:w="2977" w:type="dxa"/>
            <w:vAlign w:val="center"/>
          </w:tcPr>
          <w:p w:rsidR="00E135B0" w:rsidRPr="00251003" w:rsidRDefault="00E135B0" w:rsidP="009A5806">
            <w:pPr>
              <w:spacing w:line="276" w:lineRule="auto"/>
              <w:rPr>
                <w:noProof/>
              </w:rPr>
            </w:pPr>
            <w:r>
              <w:rPr>
                <w:noProof/>
              </w:rPr>
              <w:t>Button</w:t>
            </w:r>
          </w:p>
        </w:tc>
        <w:tc>
          <w:tcPr>
            <w:tcW w:w="3260" w:type="dxa"/>
            <w:vAlign w:val="center"/>
          </w:tcPr>
          <w:p w:rsidR="00E135B0" w:rsidRPr="002B008D" w:rsidRDefault="00E135B0" w:rsidP="009A5806">
            <w:pPr>
              <w:spacing w:line="276" w:lineRule="auto"/>
              <w:rPr>
                <w:rFonts w:cstheme="minorHAnsi"/>
                <w:sz w:val="24"/>
                <w:szCs w:val="24"/>
              </w:rPr>
            </w:pPr>
            <w:r w:rsidRPr="002B008D">
              <w:rPr>
                <w:rFonts w:cstheme="minorHAnsi"/>
                <w:sz w:val="24"/>
                <w:szCs w:val="24"/>
                <w:shd w:val="clear" w:color="auto" w:fill="FFFFFF"/>
              </w:rPr>
              <w:t xml:space="preserve">Showing report on the screen </w:t>
            </w:r>
          </w:p>
        </w:tc>
      </w:tr>
      <w:tr w:rsidR="008838A4" w:rsidRPr="00251003" w:rsidTr="00F628BF">
        <w:trPr>
          <w:trHeight w:val="397"/>
        </w:trPr>
        <w:tc>
          <w:tcPr>
            <w:tcW w:w="8755" w:type="dxa"/>
            <w:gridSpan w:val="3"/>
            <w:vAlign w:val="center"/>
          </w:tcPr>
          <w:p w:rsidR="008838A4" w:rsidRPr="00251003" w:rsidRDefault="008838A4" w:rsidP="009A5806">
            <w:pPr>
              <w:spacing w:line="276" w:lineRule="auto"/>
              <w:jc w:val="center"/>
            </w:pPr>
            <w:r>
              <w:rPr>
                <w:b/>
                <w:bCs/>
              </w:rPr>
              <w:lastRenderedPageBreak/>
              <w:t>Create event</w:t>
            </w:r>
            <w:r>
              <w:t xml:space="preserve"> tab</w:t>
            </w:r>
          </w:p>
        </w:tc>
      </w:tr>
      <w:tr w:rsidR="00E135B0" w:rsidRPr="00251003" w:rsidTr="00251003">
        <w:trPr>
          <w:trHeight w:val="397"/>
        </w:trPr>
        <w:tc>
          <w:tcPr>
            <w:tcW w:w="2518" w:type="dxa"/>
            <w:vAlign w:val="center"/>
          </w:tcPr>
          <w:p w:rsidR="00E135B0" w:rsidRPr="00251003" w:rsidRDefault="00E135B0" w:rsidP="009A5806">
            <w:pPr>
              <w:spacing w:line="276" w:lineRule="auto"/>
              <w:rPr>
                <w:noProof/>
              </w:rPr>
            </w:pPr>
            <w:r>
              <w:rPr>
                <w:noProof/>
              </w:rPr>
              <w:t xml:space="preserve">Comment </w:t>
            </w:r>
          </w:p>
        </w:tc>
        <w:tc>
          <w:tcPr>
            <w:tcW w:w="2977" w:type="dxa"/>
            <w:vAlign w:val="center"/>
          </w:tcPr>
          <w:p w:rsidR="00E135B0" w:rsidRPr="00251003" w:rsidRDefault="00E135B0" w:rsidP="009A5806">
            <w:pPr>
              <w:spacing w:line="276" w:lineRule="auto"/>
              <w:rPr>
                <w:noProof/>
              </w:rPr>
            </w:pPr>
            <w:r>
              <w:rPr>
                <w:noProof/>
              </w:rPr>
              <w:t xml:space="preserve">Text field </w:t>
            </w:r>
          </w:p>
        </w:tc>
        <w:tc>
          <w:tcPr>
            <w:tcW w:w="3260" w:type="dxa"/>
            <w:vAlign w:val="center"/>
          </w:tcPr>
          <w:p w:rsidR="00E135B0" w:rsidRPr="002B008D" w:rsidRDefault="00E135B0" w:rsidP="009A5806">
            <w:pPr>
              <w:spacing w:line="276" w:lineRule="auto"/>
              <w:rPr>
                <w:rFonts w:cstheme="minorHAnsi"/>
                <w:sz w:val="24"/>
                <w:szCs w:val="24"/>
              </w:rPr>
            </w:pPr>
            <w:r w:rsidRPr="002B008D">
              <w:rPr>
                <w:rFonts w:cstheme="minorHAnsi"/>
                <w:sz w:val="24"/>
                <w:szCs w:val="24"/>
                <w:shd w:val="clear" w:color="auto" w:fill="FFFFFF"/>
              </w:rPr>
              <w:t xml:space="preserve">Specifying description of the event </w:t>
            </w:r>
          </w:p>
        </w:tc>
      </w:tr>
      <w:tr w:rsidR="00E135B0" w:rsidRPr="00251003" w:rsidTr="00251003">
        <w:trPr>
          <w:trHeight w:val="397"/>
        </w:trPr>
        <w:tc>
          <w:tcPr>
            <w:tcW w:w="2518" w:type="dxa"/>
            <w:vAlign w:val="center"/>
          </w:tcPr>
          <w:p w:rsidR="00E135B0" w:rsidRPr="00251003" w:rsidRDefault="00E135B0" w:rsidP="009A5806">
            <w:pPr>
              <w:spacing w:line="276" w:lineRule="auto"/>
              <w:rPr>
                <w:noProof/>
              </w:rPr>
            </w:pPr>
            <w:r>
              <w:rPr>
                <w:noProof/>
              </w:rPr>
              <w:t>Date/time</w:t>
            </w:r>
          </w:p>
        </w:tc>
        <w:tc>
          <w:tcPr>
            <w:tcW w:w="2977" w:type="dxa"/>
            <w:vAlign w:val="center"/>
          </w:tcPr>
          <w:p w:rsidR="00E135B0" w:rsidRPr="00251003" w:rsidRDefault="00E135B0" w:rsidP="009A5806">
            <w:pPr>
              <w:spacing w:line="276" w:lineRule="auto"/>
              <w:rPr>
                <w:noProof/>
              </w:rPr>
            </w:pPr>
            <w:r>
              <w:rPr>
                <w:noProof/>
              </w:rPr>
              <w:t>Button</w:t>
            </w:r>
          </w:p>
        </w:tc>
        <w:tc>
          <w:tcPr>
            <w:tcW w:w="3260" w:type="dxa"/>
            <w:vAlign w:val="center"/>
          </w:tcPr>
          <w:p w:rsidR="00E135B0" w:rsidRPr="002B008D" w:rsidRDefault="00E135B0" w:rsidP="009A5806">
            <w:pPr>
              <w:spacing w:line="276" w:lineRule="auto"/>
              <w:rPr>
                <w:rFonts w:cstheme="minorHAnsi"/>
                <w:sz w:val="24"/>
                <w:szCs w:val="24"/>
              </w:rPr>
            </w:pPr>
            <w:r w:rsidRPr="002B008D">
              <w:rPr>
                <w:rFonts w:cstheme="minorHAnsi"/>
                <w:sz w:val="24"/>
                <w:szCs w:val="24"/>
                <w:shd w:val="clear" w:color="auto" w:fill="FFFFFF"/>
              </w:rPr>
              <w:t xml:space="preserve">Specifying event date and time </w:t>
            </w:r>
          </w:p>
        </w:tc>
      </w:tr>
      <w:tr w:rsidR="00E135B0" w:rsidRPr="00251003" w:rsidTr="00251003">
        <w:trPr>
          <w:trHeight w:val="397"/>
        </w:trPr>
        <w:tc>
          <w:tcPr>
            <w:tcW w:w="2518" w:type="dxa"/>
            <w:vAlign w:val="center"/>
          </w:tcPr>
          <w:p w:rsidR="00E135B0" w:rsidRDefault="00E135B0" w:rsidP="009A5806">
            <w:pPr>
              <w:spacing w:line="276" w:lineRule="auto"/>
              <w:rPr>
                <w:noProof/>
              </w:rPr>
            </w:pPr>
            <w:r>
              <w:rPr>
                <w:noProof/>
              </w:rPr>
              <w:t>Type</w:t>
            </w:r>
          </w:p>
        </w:tc>
        <w:tc>
          <w:tcPr>
            <w:tcW w:w="2977" w:type="dxa"/>
            <w:vAlign w:val="center"/>
          </w:tcPr>
          <w:p w:rsidR="00E135B0" w:rsidRDefault="00E135B0" w:rsidP="009A5806">
            <w:pPr>
              <w:spacing w:line="276" w:lineRule="auto"/>
              <w:rPr>
                <w:noProof/>
              </w:rPr>
            </w:pPr>
            <w:r>
              <w:rPr>
                <w:noProof/>
              </w:rPr>
              <w:t>Drop-down list</w:t>
            </w:r>
          </w:p>
        </w:tc>
        <w:tc>
          <w:tcPr>
            <w:tcW w:w="3260" w:type="dxa"/>
            <w:vAlign w:val="center"/>
          </w:tcPr>
          <w:p w:rsidR="00E135B0" w:rsidRPr="002B008D" w:rsidRDefault="00E135B0" w:rsidP="009A5806">
            <w:pPr>
              <w:spacing w:line="276" w:lineRule="auto"/>
              <w:rPr>
                <w:rFonts w:cstheme="minorHAnsi"/>
                <w:sz w:val="24"/>
                <w:szCs w:val="24"/>
                <w:shd w:val="clear" w:color="auto" w:fill="FFFFFF"/>
              </w:rPr>
            </w:pPr>
            <w:r w:rsidRPr="002B008D">
              <w:rPr>
                <w:rFonts w:cstheme="minorHAnsi"/>
                <w:sz w:val="24"/>
                <w:szCs w:val="24"/>
                <w:shd w:val="clear" w:color="auto" w:fill="FFFFFF"/>
              </w:rPr>
              <w:t xml:space="preserve">Selecting the type of event source object </w:t>
            </w:r>
          </w:p>
        </w:tc>
      </w:tr>
      <w:tr w:rsidR="00E135B0" w:rsidRPr="00251003" w:rsidTr="00251003">
        <w:trPr>
          <w:trHeight w:val="397"/>
        </w:trPr>
        <w:tc>
          <w:tcPr>
            <w:tcW w:w="2518" w:type="dxa"/>
            <w:vAlign w:val="center"/>
          </w:tcPr>
          <w:p w:rsidR="00E135B0" w:rsidRPr="00251003" w:rsidRDefault="00E135B0" w:rsidP="009A5806">
            <w:pPr>
              <w:spacing w:line="276" w:lineRule="auto"/>
              <w:rPr>
                <w:noProof/>
              </w:rPr>
            </w:pPr>
            <w:r>
              <w:rPr>
                <w:noProof/>
              </w:rPr>
              <w:t>Object</w:t>
            </w:r>
          </w:p>
        </w:tc>
        <w:tc>
          <w:tcPr>
            <w:tcW w:w="2977" w:type="dxa"/>
            <w:vAlign w:val="center"/>
          </w:tcPr>
          <w:p w:rsidR="00E135B0" w:rsidRPr="00251003" w:rsidRDefault="00E135B0" w:rsidP="009A5806">
            <w:pPr>
              <w:spacing w:line="276" w:lineRule="auto"/>
              <w:rPr>
                <w:noProof/>
              </w:rPr>
            </w:pPr>
            <w:r>
              <w:rPr>
                <w:noProof/>
              </w:rPr>
              <w:t>Drop-down list</w:t>
            </w:r>
          </w:p>
        </w:tc>
        <w:tc>
          <w:tcPr>
            <w:tcW w:w="3260" w:type="dxa"/>
            <w:vAlign w:val="center"/>
          </w:tcPr>
          <w:p w:rsidR="00E135B0" w:rsidRPr="002B008D" w:rsidRDefault="00E135B0" w:rsidP="009A5806">
            <w:pPr>
              <w:spacing w:line="276" w:lineRule="auto"/>
              <w:rPr>
                <w:rFonts w:cstheme="minorHAnsi"/>
                <w:sz w:val="24"/>
                <w:szCs w:val="24"/>
              </w:rPr>
            </w:pPr>
            <w:r w:rsidRPr="002B008D">
              <w:rPr>
                <w:rFonts w:cstheme="minorHAnsi"/>
                <w:sz w:val="24"/>
                <w:szCs w:val="24"/>
                <w:shd w:val="clear" w:color="auto" w:fill="FFFFFF"/>
              </w:rPr>
              <w:t xml:space="preserve">Selecting the event source object </w:t>
            </w:r>
          </w:p>
        </w:tc>
      </w:tr>
      <w:tr w:rsidR="00E135B0" w:rsidRPr="00251003" w:rsidTr="00251003">
        <w:trPr>
          <w:trHeight w:val="397"/>
        </w:trPr>
        <w:tc>
          <w:tcPr>
            <w:tcW w:w="2518" w:type="dxa"/>
            <w:vAlign w:val="center"/>
          </w:tcPr>
          <w:p w:rsidR="00E135B0" w:rsidRPr="00251003" w:rsidRDefault="00E135B0" w:rsidP="009A5806">
            <w:pPr>
              <w:spacing w:line="276" w:lineRule="auto"/>
              <w:rPr>
                <w:noProof/>
              </w:rPr>
            </w:pPr>
            <w:r>
              <w:rPr>
                <w:noProof/>
              </w:rPr>
              <w:t>Generate</w:t>
            </w:r>
          </w:p>
        </w:tc>
        <w:tc>
          <w:tcPr>
            <w:tcW w:w="2977" w:type="dxa"/>
            <w:vAlign w:val="center"/>
          </w:tcPr>
          <w:p w:rsidR="00E135B0" w:rsidRPr="00251003" w:rsidRDefault="00E135B0" w:rsidP="009A5806">
            <w:pPr>
              <w:spacing w:line="276" w:lineRule="auto"/>
              <w:rPr>
                <w:noProof/>
              </w:rPr>
            </w:pPr>
            <w:r>
              <w:rPr>
                <w:noProof/>
              </w:rPr>
              <w:t>Button</w:t>
            </w:r>
          </w:p>
        </w:tc>
        <w:tc>
          <w:tcPr>
            <w:tcW w:w="3260" w:type="dxa"/>
            <w:vAlign w:val="center"/>
          </w:tcPr>
          <w:p w:rsidR="00E135B0" w:rsidRPr="002B008D" w:rsidRDefault="00E135B0" w:rsidP="009A5806">
            <w:pPr>
              <w:spacing w:line="276" w:lineRule="auto"/>
              <w:rPr>
                <w:rFonts w:cstheme="minorHAnsi"/>
                <w:sz w:val="24"/>
                <w:szCs w:val="24"/>
              </w:rPr>
            </w:pPr>
            <w:r w:rsidRPr="002B008D">
              <w:rPr>
                <w:rFonts w:cstheme="minorHAnsi"/>
                <w:sz w:val="24"/>
                <w:szCs w:val="24"/>
              </w:rPr>
              <w:t xml:space="preserve">Creating event </w:t>
            </w:r>
          </w:p>
        </w:tc>
      </w:tr>
    </w:tbl>
    <w:p w:rsidR="00047B2E" w:rsidRDefault="00047B2E" w:rsidP="002B50D9">
      <w:r>
        <w:t xml:space="preserve">In the lower part of the </w:t>
      </w:r>
      <w:r>
        <w:rPr>
          <w:b/>
        </w:rPr>
        <w:t>Search event archive</w:t>
      </w:r>
      <w:r>
        <w:t xml:space="preserve"> tab, there is a table that contains the search results. </w:t>
      </w:r>
    </w:p>
    <w:p w:rsidR="00047B2E" w:rsidRDefault="00047B2E" w:rsidP="00047B2E">
      <w:r>
        <w:t>A description of the table of the event log is given in the table (</w:t>
      </w:r>
      <w:r w:rsidR="00BF47DE">
        <w:fldChar w:fldCharType="begin"/>
      </w:r>
      <w:r>
        <w:instrText xml:space="preserve"> REF _Ref298143382 \h </w:instrText>
      </w:r>
      <w:r w:rsidR="00BF47DE">
        <w:fldChar w:fldCharType="separate"/>
      </w:r>
      <w:r w:rsidR="00E23B25">
        <w:t xml:space="preserve">Tab. </w:t>
      </w:r>
      <w:r w:rsidR="00E23B25">
        <w:rPr>
          <w:noProof/>
        </w:rPr>
        <w:t>22.9</w:t>
      </w:r>
      <w:r w:rsidR="00E23B25">
        <w:t>—</w:t>
      </w:r>
      <w:r w:rsidR="00E23B25">
        <w:rPr>
          <w:noProof/>
        </w:rPr>
        <w:t>2</w:t>
      </w:r>
      <w:r w:rsidR="00BF47DE">
        <w:fldChar w:fldCharType="end"/>
      </w:r>
      <w:r>
        <w:t>).</w:t>
      </w:r>
    </w:p>
    <w:p w:rsidR="00047B2E" w:rsidRDefault="00047B2E" w:rsidP="00047B2E">
      <w:pPr>
        <w:pStyle w:val="a8"/>
        <w:keepNext/>
      </w:pPr>
      <w:bookmarkStart w:id="712" w:name="_Ref298143382"/>
      <w:r>
        <w:t xml:space="preserve">Tab. </w:t>
      </w:r>
      <w:r w:rsidR="00BF47DE">
        <w:fldChar w:fldCharType="begin"/>
      </w:r>
      <w:r w:rsidR="006D48B7">
        <w:instrText xml:space="preserve"> STYLEREF 2 \s </w:instrText>
      </w:r>
      <w:r w:rsidR="00BF47DE">
        <w:fldChar w:fldCharType="separate"/>
      </w:r>
      <w:r w:rsidR="00E23B25">
        <w:rPr>
          <w:noProof/>
        </w:rPr>
        <w:t>22.9</w:t>
      </w:r>
      <w:r w:rsidR="00BF47DE">
        <w:rPr>
          <w:noProof/>
        </w:rPr>
        <w:fldChar w:fldCharType="end"/>
      </w:r>
      <w:r>
        <w:t>—</w:t>
      </w:r>
      <w:r w:rsidR="00BF47DE">
        <w:fldChar w:fldCharType="begin"/>
      </w:r>
      <w:r w:rsidR="006D48B7">
        <w:instrText xml:space="preserve"> SEQ Таб. \* ARABIC \s 2 </w:instrText>
      </w:r>
      <w:r w:rsidR="00BF47DE">
        <w:fldChar w:fldCharType="separate"/>
      </w:r>
      <w:r w:rsidR="00E23B25">
        <w:rPr>
          <w:noProof/>
        </w:rPr>
        <w:t>2</w:t>
      </w:r>
      <w:r w:rsidR="00BF47DE">
        <w:rPr>
          <w:noProof/>
        </w:rPr>
        <w:fldChar w:fldCharType="end"/>
      </w:r>
      <w:bookmarkEnd w:id="712"/>
      <w:r>
        <w:t xml:space="preserve"> Description of event log table</w:t>
      </w:r>
    </w:p>
    <w:tbl>
      <w:tblPr>
        <w:tblStyle w:val="a6"/>
        <w:tblW w:w="0" w:type="auto"/>
        <w:tblLook w:val="04A0"/>
      </w:tblPr>
      <w:tblGrid>
        <w:gridCol w:w="4785"/>
        <w:gridCol w:w="4786"/>
      </w:tblGrid>
      <w:tr w:rsidR="00047B2E" w:rsidRPr="00251003" w:rsidTr="00047B2E">
        <w:trPr>
          <w:trHeight w:val="397"/>
          <w:tblHeader/>
        </w:trPr>
        <w:tc>
          <w:tcPr>
            <w:tcW w:w="4785" w:type="dxa"/>
            <w:vAlign w:val="center"/>
          </w:tcPr>
          <w:p w:rsidR="00047B2E" w:rsidRPr="00251003" w:rsidRDefault="00047B2E" w:rsidP="00047B2E">
            <w:pPr>
              <w:rPr>
                <w:b/>
              </w:rPr>
            </w:pPr>
            <w:r>
              <w:rPr>
                <w:b/>
              </w:rPr>
              <w:t>Column name</w:t>
            </w:r>
          </w:p>
        </w:tc>
        <w:tc>
          <w:tcPr>
            <w:tcW w:w="4786" w:type="dxa"/>
            <w:vAlign w:val="center"/>
          </w:tcPr>
          <w:p w:rsidR="00047B2E" w:rsidRPr="00251003" w:rsidRDefault="00047B2E" w:rsidP="00047B2E">
            <w:pPr>
              <w:rPr>
                <w:b/>
              </w:rPr>
            </w:pPr>
            <w:r>
              <w:rPr>
                <w:b/>
              </w:rPr>
              <w:t>Description</w:t>
            </w:r>
          </w:p>
        </w:tc>
      </w:tr>
      <w:tr w:rsidR="00047B2E" w:rsidRPr="00251003" w:rsidTr="00047B2E">
        <w:trPr>
          <w:trHeight w:val="397"/>
        </w:trPr>
        <w:tc>
          <w:tcPr>
            <w:tcW w:w="4785" w:type="dxa"/>
            <w:vAlign w:val="center"/>
          </w:tcPr>
          <w:p w:rsidR="00047B2E" w:rsidRPr="00251003" w:rsidRDefault="00047B2E" w:rsidP="00047B2E">
            <w:r>
              <w:t>Type</w:t>
            </w:r>
          </w:p>
        </w:tc>
        <w:tc>
          <w:tcPr>
            <w:tcW w:w="4786" w:type="dxa"/>
            <w:vAlign w:val="center"/>
          </w:tcPr>
          <w:p w:rsidR="00047B2E" w:rsidRPr="00251003" w:rsidRDefault="00047B2E" w:rsidP="00047B2E">
            <w:r>
              <w:t>Event type icon</w:t>
            </w:r>
          </w:p>
        </w:tc>
      </w:tr>
      <w:tr w:rsidR="00047B2E" w:rsidRPr="00251003" w:rsidTr="00047B2E">
        <w:trPr>
          <w:trHeight w:val="397"/>
        </w:trPr>
        <w:tc>
          <w:tcPr>
            <w:tcW w:w="4785" w:type="dxa"/>
            <w:vAlign w:val="center"/>
          </w:tcPr>
          <w:p w:rsidR="00047B2E" w:rsidRPr="00251003" w:rsidRDefault="00047B2E" w:rsidP="00047B2E">
            <w:r>
              <w:t>Source</w:t>
            </w:r>
          </w:p>
        </w:tc>
        <w:tc>
          <w:tcPr>
            <w:tcW w:w="4786" w:type="dxa"/>
            <w:vAlign w:val="center"/>
          </w:tcPr>
          <w:p w:rsidR="00047B2E" w:rsidRPr="00251003" w:rsidRDefault="00047B2E" w:rsidP="00047B2E">
            <w:r>
              <w:t>Object that is the source of the event</w:t>
            </w:r>
          </w:p>
        </w:tc>
      </w:tr>
      <w:tr w:rsidR="00CA4E95" w:rsidRPr="00251003" w:rsidTr="00047B2E">
        <w:trPr>
          <w:trHeight w:val="397"/>
        </w:trPr>
        <w:tc>
          <w:tcPr>
            <w:tcW w:w="4785" w:type="dxa"/>
            <w:vAlign w:val="center"/>
          </w:tcPr>
          <w:p w:rsidR="00CA4E95" w:rsidRDefault="00CA4E95" w:rsidP="00047B2E">
            <w:r>
              <w:t>Init. event</w:t>
            </w:r>
          </w:p>
        </w:tc>
        <w:tc>
          <w:tcPr>
            <w:tcW w:w="4786" w:type="dxa"/>
            <w:vAlign w:val="center"/>
          </w:tcPr>
          <w:p w:rsidR="00CA4E95" w:rsidRDefault="00CA4E95" w:rsidP="00047B2E">
            <w:r>
              <w:t>Initial event</w:t>
            </w:r>
          </w:p>
        </w:tc>
      </w:tr>
      <w:tr w:rsidR="00047B2E" w:rsidRPr="00251003" w:rsidTr="00047B2E">
        <w:trPr>
          <w:trHeight w:val="397"/>
        </w:trPr>
        <w:tc>
          <w:tcPr>
            <w:tcW w:w="4785" w:type="dxa"/>
            <w:vAlign w:val="center"/>
          </w:tcPr>
          <w:p w:rsidR="00047B2E" w:rsidRPr="00251003" w:rsidRDefault="00047B2E" w:rsidP="00047B2E">
            <w:r>
              <w:t>Operator</w:t>
            </w:r>
          </w:p>
        </w:tc>
        <w:tc>
          <w:tcPr>
            <w:tcW w:w="4786" w:type="dxa"/>
            <w:vAlign w:val="center"/>
          </w:tcPr>
          <w:p w:rsidR="00047B2E" w:rsidRPr="00251003" w:rsidRDefault="00047B2E" w:rsidP="00047B2E">
            <w:r>
              <w:t>Operator who processed the event</w:t>
            </w:r>
          </w:p>
        </w:tc>
      </w:tr>
      <w:tr w:rsidR="00047B2E" w:rsidRPr="00251003" w:rsidTr="00047B2E">
        <w:trPr>
          <w:trHeight w:val="397"/>
        </w:trPr>
        <w:tc>
          <w:tcPr>
            <w:tcW w:w="4785" w:type="dxa"/>
            <w:vAlign w:val="center"/>
          </w:tcPr>
          <w:p w:rsidR="00047B2E" w:rsidRPr="00251003" w:rsidRDefault="00047B2E" w:rsidP="00047B2E">
            <w:r>
              <w:t>Date/Time</w:t>
            </w:r>
          </w:p>
        </w:tc>
        <w:tc>
          <w:tcPr>
            <w:tcW w:w="4786" w:type="dxa"/>
            <w:vAlign w:val="center"/>
          </w:tcPr>
          <w:p w:rsidR="00047B2E" w:rsidRPr="00251003" w:rsidRDefault="00047B2E" w:rsidP="00047B2E">
            <w:r>
              <w:t>Date and time when the event was registered</w:t>
            </w:r>
          </w:p>
        </w:tc>
      </w:tr>
      <w:tr w:rsidR="00047B2E" w:rsidRPr="00251003" w:rsidTr="00047B2E">
        <w:trPr>
          <w:trHeight w:val="397"/>
        </w:trPr>
        <w:tc>
          <w:tcPr>
            <w:tcW w:w="4785" w:type="dxa"/>
            <w:vAlign w:val="center"/>
          </w:tcPr>
          <w:p w:rsidR="00047B2E" w:rsidRPr="00251003" w:rsidRDefault="00047B2E" w:rsidP="00047B2E">
            <w:r>
              <w:t>Notes</w:t>
            </w:r>
          </w:p>
        </w:tc>
        <w:tc>
          <w:tcPr>
            <w:tcW w:w="4786" w:type="dxa"/>
            <w:vAlign w:val="center"/>
          </w:tcPr>
          <w:p w:rsidR="00047B2E" w:rsidRPr="00251003" w:rsidRDefault="00047B2E" w:rsidP="00047B2E">
            <w:r>
              <w:t xml:space="preserve">Operator comments </w:t>
            </w:r>
          </w:p>
        </w:tc>
      </w:tr>
    </w:tbl>
    <w:p w:rsidR="00047B2E" w:rsidRPr="00F24471" w:rsidRDefault="00047B2E" w:rsidP="00047B2E"/>
    <w:p w:rsidR="00047B2E" w:rsidRPr="00F04072" w:rsidRDefault="00047B2E" w:rsidP="00436308">
      <w:pPr>
        <w:pStyle w:val="2"/>
      </w:pPr>
      <w:bookmarkStart w:id="713" w:name="O_397"/>
      <w:bookmarkStart w:id="714" w:name="_Toc179380113"/>
      <w:bookmarkStart w:id="715" w:name="_Toc335135757"/>
      <w:bookmarkStart w:id="716" w:name="_Toc337572768"/>
      <w:bookmarkStart w:id="717" w:name="_Toc337713014"/>
      <w:bookmarkStart w:id="718" w:name="_Toc342308328"/>
      <w:bookmarkStart w:id="719" w:name="_Toc792902"/>
      <w:bookmarkEnd w:id="713"/>
      <w:r>
        <w:t>Map</w:t>
      </w:r>
      <w:bookmarkEnd w:id="714"/>
      <w:bookmarkEnd w:id="715"/>
      <w:bookmarkEnd w:id="716"/>
      <w:bookmarkEnd w:id="717"/>
      <w:bookmarkEnd w:id="718"/>
      <w:bookmarkEnd w:id="719"/>
    </w:p>
    <w:p w:rsidR="00047B2E" w:rsidRPr="00F04072" w:rsidRDefault="00047B2E" w:rsidP="001B59BE">
      <w:pPr>
        <w:pStyle w:val="30"/>
      </w:pPr>
      <w:bookmarkStart w:id="720" w:name="O_398"/>
      <w:bookmarkStart w:id="721" w:name="_Toc335135758"/>
      <w:bookmarkStart w:id="722" w:name="_Toc337572769"/>
      <w:bookmarkStart w:id="723" w:name="_Toc337713015"/>
      <w:bookmarkStart w:id="724" w:name="_Toc342308329"/>
      <w:bookmarkStart w:id="725" w:name="_Toc792903"/>
      <w:bookmarkEnd w:id="720"/>
      <w:r>
        <w:t>Purpose</w:t>
      </w:r>
      <w:bookmarkEnd w:id="721"/>
      <w:bookmarkEnd w:id="722"/>
      <w:bookmarkEnd w:id="723"/>
      <w:bookmarkEnd w:id="724"/>
      <w:bookmarkEnd w:id="725"/>
    </w:p>
    <w:p w:rsidR="00047B2E" w:rsidRPr="00F04072" w:rsidRDefault="00047B2E" w:rsidP="00047B2E">
      <w:pPr>
        <w:jc w:val="both"/>
      </w:pPr>
      <w:r>
        <w:t>The map is for observing and managing System devices (video cameras, microphones, sensors, and relays) as well as for performing macros.</w:t>
      </w:r>
    </w:p>
    <w:p w:rsidR="00047B2E" w:rsidRPr="00F04072" w:rsidRDefault="00047B2E" w:rsidP="001B59BE">
      <w:pPr>
        <w:pStyle w:val="30"/>
      </w:pPr>
      <w:bookmarkStart w:id="726" w:name="O_438"/>
      <w:bookmarkStart w:id="727" w:name="_Toc335135759"/>
      <w:bookmarkStart w:id="728" w:name="_Toc337572770"/>
      <w:bookmarkStart w:id="729" w:name="_Toc337713016"/>
      <w:bookmarkStart w:id="730" w:name="_Toc342308330"/>
      <w:bookmarkStart w:id="731" w:name="_Toc792904"/>
      <w:bookmarkEnd w:id="726"/>
      <w:r>
        <w:lastRenderedPageBreak/>
        <w:t>Functions</w:t>
      </w:r>
      <w:bookmarkEnd w:id="727"/>
      <w:bookmarkEnd w:id="728"/>
      <w:bookmarkEnd w:id="729"/>
      <w:bookmarkEnd w:id="730"/>
      <w:bookmarkEnd w:id="731"/>
    </w:p>
    <w:p w:rsidR="00047B2E" w:rsidRPr="00F04072" w:rsidRDefault="00047B2E" w:rsidP="00047B2E">
      <w:r>
        <w:t>The Map shall:</w:t>
      </w:r>
    </w:p>
    <w:p w:rsidR="00047B2E" w:rsidRPr="00F04072" w:rsidRDefault="00047B2E" w:rsidP="003B50E0">
      <w:pPr>
        <w:pStyle w:val="a"/>
        <w:numPr>
          <w:ilvl w:val="0"/>
          <w:numId w:val="29"/>
        </w:numPr>
      </w:pPr>
      <w:r>
        <w:t>Generate a multi-layer interactive map (visual blueprint) of the monitored site.</w:t>
      </w:r>
    </w:p>
    <w:p w:rsidR="00047B2E" w:rsidRPr="00F04072" w:rsidRDefault="00047B2E" w:rsidP="003B50E0">
      <w:pPr>
        <w:pStyle w:val="a"/>
        <w:numPr>
          <w:ilvl w:val="0"/>
          <w:numId w:val="29"/>
        </w:numPr>
      </w:pPr>
      <w:r>
        <w:t>Provide interactive monitoring of the status of all System devices on the Map.</w:t>
      </w:r>
    </w:p>
    <w:p w:rsidR="00047B2E" w:rsidRPr="00F04072" w:rsidRDefault="00047B2E" w:rsidP="003B50E0">
      <w:pPr>
        <w:pStyle w:val="a"/>
        <w:numPr>
          <w:ilvl w:val="0"/>
          <w:numId w:val="29"/>
        </w:numPr>
      </w:pPr>
      <w:r>
        <w:t>Draw virtual lines to divide the secured facility/location into regions and areas.</w:t>
      </w:r>
    </w:p>
    <w:p w:rsidR="00047B2E" w:rsidRPr="00F04072" w:rsidRDefault="00047B2E" w:rsidP="003B50E0">
      <w:pPr>
        <w:pStyle w:val="a"/>
        <w:numPr>
          <w:ilvl w:val="0"/>
          <w:numId w:val="29"/>
        </w:numPr>
      </w:pPr>
      <w:r>
        <w:t>Support for automatic switching and search for recursive alarm connections between Map layers.</w:t>
      </w:r>
    </w:p>
    <w:p w:rsidR="00047B2E" w:rsidRPr="00F04072" w:rsidRDefault="00047B2E" w:rsidP="003B50E0">
      <w:pPr>
        <w:pStyle w:val="a"/>
        <w:numPr>
          <w:ilvl w:val="0"/>
          <w:numId w:val="29"/>
        </w:numPr>
      </w:pPr>
      <w:r>
        <w:t>Control actuator devices of the System on the Map.</w:t>
      </w:r>
    </w:p>
    <w:p w:rsidR="00047B2E" w:rsidRPr="00F04072" w:rsidRDefault="00047B2E" w:rsidP="003B50E0">
      <w:pPr>
        <w:pStyle w:val="a"/>
        <w:numPr>
          <w:ilvl w:val="0"/>
          <w:numId w:val="29"/>
        </w:numPr>
      </w:pPr>
      <w:r>
        <w:t>Perform macros.</w:t>
      </w:r>
    </w:p>
    <w:p w:rsidR="00047B2E" w:rsidRPr="00F04072" w:rsidRDefault="001B59BE" w:rsidP="001B59BE">
      <w:pPr>
        <w:pStyle w:val="30"/>
      </w:pPr>
      <w:bookmarkStart w:id="732" w:name="O_399"/>
      <w:bookmarkStart w:id="733" w:name="_Toc337572771"/>
      <w:bookmarkStart w:id="734" w:name="_Toc337713017"/>
      <w:bookmarkStart w:id="735" w:name="_Toc342308331"/>
      <w:bookmarkStart w:id="736" w:name="_Toc792905"/>
      <w:bookmarkEnd w:id="732"/>
      <w:r>
        <w:t>Requirements for interface</w:t>
      </w:r>
      <w:bookmarkEnd w:id="733"/>
      <w:bookmarkEnd w:id="734"/>
      <w:bookmarkEnd w:id="735"/>
      <w:bookmarkEnd w:id="736"/>
    </w:p>
    <w:p w:rsidR="00047B2E" w:rsidRPr="00F04072" w:rsidRDefault="00047B2E" w:rsidP="002B50D9">
      <w:pPr>
        <w:jc w:val="both"/>
      </w:pPr>
      <w:r>
        <w:t xml:space="preserve">The appearance of the Map shall depend on the layout of the monitored site and be configured during Program setup. </w:t>
      </w:r>
    </w:p>
    <w:p w:rsidR="00047B2E" w:rsidRPr="00F04072" w:rsidRDefault="00047B2E" w:rsidP="00047B2E">
      <w:pPr>
        <w:jc w:val="both"/>
      </w:pPr>
      <w:r>
        <w:t xml:space="preserve">System devices shall be depicted in symbolic form on the Map. The status of each device shall be shown. Access to device functions shall be performed through a functional shortcut menu for the device, opened by right-clicking the depiction of the device on the Map. </w:t>
      </w:r>
    </w:p>
    <w:p w:rsidR="00047B2E" w:rsidRPr="00F04072" w:rsidRDefault="00047B2E" w:rsidP="002B50D9">
      <w:pPr>
        <w:jc w:val="both"/>
      </w:pPr>
      <w:r>
        <w:t>If the Map has several layers, there shall be a button for switching between the Map layers.</w:t>
      </w:r>
    </w:p>
    <w:p w:rsidR="00047B2E" w:rsidRDefault="00047B2E" w:rsidP="00047B2E">
      <w:pPr>
        <w:jc w:val="both"/>
      </w:pPr>
      <w:r>
        <w:t>In addition, the button for switching between Map layers shall indicate the presence of alarms that have been registered by the devices on the corresponding Map layer.</w:t>
      </w:r>
    </w:p>
    <w:p w:rsidR="00E83413" w:rsidRPr="00F04072" w:rsidRDefault="00E83413" w:rsidP="00047B2E">
      <w:pPr>
        <w:jc w:val="both"/>
      </w:pPr>
    </w:p>
    <w:p w:rsidR="00047B2E" w:rsidRPr="00F04072" w:rsidRDefault="00047B2E" w:rsidP="00436308">
      <w:pPr>
        <w:pStyle w:val="2"/>
      </w:pPr>
      <w:bookmarkStart w:id="737" w:name="O_400"/>
      <w:bookmarkStart w:id="738" w:name="_Toc179380114"/>
      <w:bookmarkStart w:id="739" w:name="_Ref251840322"/>
      <w:bookmarkStart w:id="740" w:name="_Toc335135761"/>
      <w:bookmarkStart w:id="741" w:name="_Toc337572772"/>
      <w:bookmarkStart w:id="742" w:name="_Toc337713018"/>
      <w:bookmarkStart w:id="743" w:name="_Toc342308332"/>
      <w:bookmarkStart w:id="744" w:name="_Toc792906"/>
      <w:bookmarkEnd w:id="737"/>
      <w:r>
        <w:lastRenderedPageBreak/>
        <w:t>Video Surveillance Monitor for web browsers</w:t>
      </w:r>
      <w:bookmarkEnd w:id="738"/>
      <w:bookmarkEnd w:id="739"/>
      <w:bookmarkEnd w:id="740"/>
      <w:bookmarkEnd w:id="741"/>
      <w:bookmarkEnd w:id="742"/>
      <w:bookmarkEnd w:id="743"/>
      <w:bookmarkEnd w:id="744"/>
    </w:p>
    <w:p w:rsidR="00047B2E" w:rsidRPr="00F04072" w:rsidRDefault="00047B2E" w:rsidP="001B59BE">
      <w:pPr>
        <w:pStyle w:val="30"/>
      </w:pPr>
      <w:bookmarkStart w:id="745" w:name="O_401"/>
      <w:bookmarkStart w:id="746" w:name="_Toc335135762"/>
      <w:bookmarkStart w:id="747" w:name="_Toc337572773"/>
      <w:bookmarkStart w:id="748" w:name="_Toc337713019"/>
      <w:bookmarkStart w:id="749" w:name="_Toc342308333"/>
      <w:bookmarkStart w:id="750" w:name="_Toc792907"/>
      <w:bookmarkEnd w:id="745"/>
      <w:r>
        <w:t>Purpose</w:t>
      </w:r>
      <w:bookmarkEnd w:id="746"/>
      <w:bookmarkEnd w:id="747"/>
      <w:bookmarkEnd w:id="748"/>
      <w:bookmarkEnd w:id="749"/>
      <w:bookmarkEnd w:id="750"/>
    </w:p>
    <w:p w:rsidR="00047B2E" w:rsidRPr="00F04072" w:rsidRDefault="00047B2E" w:rsidP="00047B2E">
      <w:pPr>
        <w:jc w:val="both"/>
      </w:pPr>
      <w:r>
        <w:t xml:space="preserve">The Video Surveillance Monitor for web browsers is designed for remote video monitoring of sites through a web browser over TCP/IP. Remote video monitoring through a web browser shall not require installation of </w:t>
      </w:r>
      <w:r w:rsidR="00943A5F">
        <w:t>SMP</w:t>
      </w:r>
      <w:r>
        <w:t xml:space="preserve"> on the Operator's workstation (however, the browser used shall support Java).</w:t>
      </w:r>
    </w:p>
    <w:p w:rsidR="00047B2E" w:rsidRPr="00F04072" w:rsidRDefault="00047B2E" w:rsidP="001B59BE">
      <w:pPr>
        <w:pStyle w:val="30"/>
      </w:pPr>
      <w:bookmarkStart w:id="751" w:name="O_439"/>
      <w:bookmarkStart w:id="752" w:name="_Toc335135763"/>
      <w:bookmarkStart w:id="753" w:name="_Toc337572774"/>
      <w:bookmarkStart w:id="754" w:name="_Toc337713020"/>
      <w:bookmarkStart w:id="755" w:name="_Toc342308334"/>
      <w:bookmarkStart w:id="756" w:name="_Toc792908"/>
      <w:bookmarkEnd w:id="751"/>
      <w:r>
        <w:t>Functions</w:t>
      </w:r>
      <w:bookmarkEnd w:id="752"/>
      <w:bookmarkEnd w:id="753"/>
      <w:bookmarkEnd w:id="754"/>
      <w:bookmarkEnd w:id="755"/>
      <w:bookmarkEnd w:id="756"/>
    </w:p>
    <w:p w:rsidR="00047B2E" w:rsidRPr="00F04072" w:rsidRDefault="00047B2E" w:rsidP="00047B2E">
      <w:pPr>
        <w:jc w:val="both"/>
      </w:pPr>
      <w:r>
        <w:t>The Video Surveillance Monitor for web browser shall provide for the following:</w:t>
      </w:r>
    </w:p>
    <w:p w:rsidR="00047B2E" w:rsidRPr="00F04072" w:rsidRDefault="00047B2E" w:rsidP="003B50E0">
      <w:pPr>
        <w:pStyle w:val="a"/>
        <w:numPr>
          <w:ilvl w:val="0"/>
          <w:numId w:val="30"/>
        </w:numPr>
      </w:pPr>
      <w:r>
        <w:t xml:space="preserve">Remote video surveillance without installing </w:t>
      </w:r>
      <w:r w:rsidR="00943A5F">
        <w:t>SMP</w:t>
      </w:r>
      <w:r>
        <w:t xml:space="preserve"> on the Client.</w:t>
      </w:r>
    </w:p>
    <w:p w:rsidR="00047B2E" w:rsidRPr="00F04072" w:rsidRDefault="00047B2E" w:rsidP="003B50E0">
      <w:pPr>
        <w:pStyle w:val="a"/>
        <w:numPr>
          <w:ilvl w:val="0"/>
          <w:numId w:val="30"/>
        </w:numPr>
      </w:pPr>
      <w:r>
        <w:t>Changing the number of Viewing Tiles displayed simultaneously in the Video Surveillance Monitor through the web browser.</w:t>
      </w:r>
    </w:p>
    <w:p w:rsidR="00047B2E" w:rsidRPr="00F04072" w:rsidRDefault="00047B2E" w:rsidP="003B50E0">
      <w:pPr>
        <w:pStyle w:val="a"/>
        <w:numPr>
          <w:ilvl w:val="0"/>
          <w:numId w:val="30"/>
        </w:numPr>
      </w:pPr>
      <w:r>
        <w:t>Arming and disarming video cameras.</w:t>
      </w:r>
    </w:p>
    <w:p w:rsidR="00047B2E" w:rsidRPr="00F04072" w:rsidRDefault="00047B2E" w:rsidP="003B50E0">
      <w:pPr>
        <w:pStyle w:val="a"/>
        <w:numPr>
          <w:ilvl w:val="0"/>
          <w:numId w:val="30"/>
        </w:numPr>
      </w:pPr>
      <w:r>
        <w:t>Managing detection tools.</w:t>
      </w:r>
    </w:p>
    <w:p w:rsidR="00047B2E" w:rsidRPr="00F04072" w:rsidRDefault="00047B2E" w:rsidP="003B50E0">
      <w:pPr>
        <w:pStyle w:val="a"/>
        <w:numPr>
          <w:ilvl w:val="0"/>
          <w:numId w:val="30"/>
        </w:numPr>
      </w:pPr>
      <w:r>
        <w:t>Video recording</w:t>
      </w:r>
    </w:p>
    <w:p w:rsidR="00047B2E" w:rsidRPr="00F04072" w:rsidRDefault="00047B2E" w:rsidP="003B50E0">
      <w:pPr>
        <w:pStyle w:val="a"/>
        <w:numPr>
          <w:ilvl w:val="0"/>
          <w:numId w:val="30"/>
        </w:numPr>
      </w:pPr>
      <w:r>
        <w:t>Working with video archives.</w:t>
      </w:r>
    </w:p>
    <w:p w:rsidR="00047B2E" w:rsidRPr="00F04072" w:rsidRDefault="00047B2E" w:rsidP="003B50E0">
      <w:pPr>
        <w:pStyle w:val="a"/>
        <w:numPr>
          <w:ilvl w:val="0"/>
          <w:numId w:val="30"/>
        </w:numPr>
      </w:pPr>
      <w:r>
        <w:t>Controlling PTZ units.</w:t>
      </w:r>
    </w:p>
    <w:p w:rsidR="00047B2E" w:rsidRPr="00F04072" w:rsidRDefault="001B59BE" w:rsidP="001B59BE">
      <w:pPr>
        <w:pStyle w:val="30"/>
      </w:pPr>
      <w:bookmarkStart w:id="757" w:name="O_402"/>
      <w:bookmarkStart w:id="758" w:name="_Toc337572775"/>
      <w:bookmarkStart w:id="759" w:name="_Toc337713021"/>
      <w:bookmarkStart w:id="760" w:name="_Toc342308335"/>
      <w:bookmarkStart w:id="761" w:name="_Toc792909"/>
      <w:bookmarkEnd w:id="757"/>
      <w:r>
        <w:t>Requirements for interface</w:t>
      </w:r>
      <w:bookmarkEnd w:id="758"/>
      <w:bookmarkEnd w:id="759"/>
      <w:bookmarkEnd w:id="760"/>
      <w:bookmarkEnd w:id="761"/>
    </w:p>
    <w:p w:rsidR="00047B2E" w:rsidRDefault="00047B2E" w:rsidP="00047B2E">
      <w:r>
        <w:t>The Video Surveillance Monitor for web browsers consists of a field for displaying Viewing Tiles and a toolbar, which shall contain the elements described in the table (</w:t>
      </w:r>
      <w:r w:rsidR="00BF47DE">
        <w:fldChar w:fldCharType="begin"/>
      </w:r>
      <w:r w:rsidR="00006580">
        <w:instrText xml:space="preserve"> REF _Ref337206463 \h </w:instrText>
      </w:r>
      <w:r w:rsidR="00BF47DE">
        <w:fldChar w:fldCharType="separate"/>
      </w:r>
      <w:r w:rsidR="00E23B25">
        <w:t xml:space="preserve">Tab. </w:t>
      </w:r>
      <w:r w:rsidR="00E23B25">
        <w:rPr>
          <w:noProof/>
        </w:rPr>
        <w:t>22.11</w:t>
      </w:r>
      <w:r w:rsidR="00E23B25">
        <w:t>—</w:t>
      </w:r>
      <w:r w:rsidR="00E23B25">
        <w:rPr>
          <w:noProof/>
        </w:rPr>
        <w:t>1</w:t>
      </w:r>
      <w:r w:rsidR="00BF47DE">
        <w:fldChar w:fldCharType="end"/>
      </w:r>
      <w:r>
        <w:t>).</w:t>
      </w:r>
    </w:p>
    <w:p w:rsidR="00006580" w:rsidRDefault="00006580" w:rsidP="00006580">
      <w:pPr>
        <w:pStyle w:val="a8"/>
        <w:keepNext/>
      </w:pPr>
      <w:bookmarkStart w:id="762" w:name="_Ref337206463"/>
      <w:r>
        <w:t xml:space="preserve">Tab. </w:t>
      </w:r>
      <w:r w:rsidR="00BF47DE">
        <w:fldChar w:fldCharType="begin"/>
      </w:r>
      <w:r w:rsidR="006D48B7">
        <w:instrText xml:space="preserve"> STYLEREF 2 \s </w:instrText>
      </w:r>
      <w:r w:rsidR="00BF47DE">
        <w:fldChar w:fldCharType="separate"/>
      </w:r>
      <w:r w:rsidR="00E23B25">
        <w:rPr>
          <w:noProof/>
        </w:rPr>
        <w:t>22.11</w:t>
      </w:r>
      <w:r w:rsidR="00BF47DE">
        <w:rPr>
          <w:noProof/>
        </w:rPr>
        <w:fldChar w:fldCharType="end"/>
      </w:r>
      <w:r>
        <w:t>—</w:t>
      </w:r>
      <w:r w:rsidR="00BF47DE">
        <w:fldChar w:fldCharType="begin"/>
      </w:r>
      <w:r w:rsidR="006D48B7">
        <w:instrText xml:space="preserve"> SEQ Таб. \* ARABIC \s 2 </w:instrText>
      </w:r>
      <w:r w:rsidR="00BF47DE">
        <w:fldChar w:fldCharType="separate"/>
      </w:r>
      <w:r w:rsidR="00E23B25">
        <w:rPr>
          <w:noProof/>
        </w:rPr>
        <w:t>1</w:t>
      </w:r>
      <w:r w:rsidR="00BF47DE">
        <w:rPr>
          <w:noProof/>
        </w:rPr>
        <w:fldChar w:fldCharType="end"/>
      </w:r>
      <w:bookmarkEnd w:id="762"/>
      <w:r>
        <w:t xml:space="preserve"> Description of interface elements in the Video Surveillance Monitor for web browsers</w:t>
      </w:r>
    </w:p>
    <w:tbl>
      <w:tblPr>
        <w:tblStyle w:val="a6"/>
        <w:tblW w:w="0" w:type="auto"/>
        <w:tblLook w:val="04A0"/>
      </w:tblPr>
      <w:tblGrid>
        <w:gridCol w:w="3190"/>
        <w:gridCol w:w="3190"/>
        <w:gridCol w:w="3191"/>
      </w:tblGrid>
      <w:tr w:rsidR="00006580" w:rsidRPr="00251003" w:rsidTr="00006580">
        <w:tc>
          <w:tcPr>
            <w:tcW w:w="3190" w:type="dxa"/>
          </w:tcPr>
          <w:p w:rsidR="00006580" w:rsidRPr="00251003" w:rsidRDefault="00006580" w:rsidP="009A5806">
            <w:pPr>
              <w:spacing w:line="276" w:lineRule="auto"/>
              <w:rPr>
                <w:b/>
              </w:rPr>
            </w:pPr>
            <w:r>
              <w:rPr>
                <w:b/>
              </w:rPr>
              <w:t>Name of interface element</w:t>
            </w:r>
          </w:p>
        </w:tc>
        <w:tc>
          <w:tcPr>
            <w:tcW w:w="3190" w:type="dxa"/>
          </w:tcPr>
          <w:p w:rsidR="00006580" w:rsidRPr="00251003" w:rsidRDefault="00006580" w:rsidP="009A5806">
            <w:pPr>
              <w:spacing w:line="276" w:lineRule="auto"/>
              <w:rPr>
                <w:b/>
              </w:rPr>
            </w:pPr>
            <w:r>
              <w:rPr>
                <w:b/>
              </w:rPr>
              <w:t>Element type</w:t>
            </w:r>
          </w:p>
        </w:tc>
        <w:tc>
          <w:tcPr>
            <w:tcW w:w="3191" w:type="dxa"/>
          </w:tcPr>
          <w:p w:rsidR="00006580" w:rsidRPr="00251003" w:rsidRDefault="00006580" w:rsidP="009A5806">
            <w:pPr>
              <w:spacing w:line="276" w:lineRule="auto"/>
              <w:rPr>
                <w:b/>
              </w:rPr>
            </w:pPr>
            <w:r>
              <w:rPr>
                <w:b/>
              </w:rPr>
              <w:t>Function</w:t>
            </w:r>
          </w:p>
        </w:tc>
      </w:tr>
      <w:tr w:rsidR="00006580" w:rsidRPr="00251003" w:rsidTr="00006580">
        <w:tc>
          <w:tcPr>
            <w:tcW w:w="3190" w:type="dxa"/>
          </w:tcPr>
          <w:p w:rsidR="00006580" w:rsidRPr="00251003" w:rsidRDefault="00006580" w:rsidP="009A5806">
            <w:pPr>
              <w:spacing w:line="276" w:lineRule="auto"/>
            </w:pPr>
            <w:r>
              <w:t>Changing the number of displayed windows</w:t>
            </w:r>
          </w:p>
        </w:tc>
        <w:tc>
          <w:tcPr>
            <w:tcW w:w="3190" w:type="dxa"/>
          </w:tcPr>
          <w:p w:rsidR="00006580" w:rsidRPr="00251003" w:rsidRDefault="00006580" w:rsidP="009A5806">
            <w:pPr>
              <w:spacing w:line="276" w:lineRule="auto"/>
            </w:pPr>
            <w:r>
              <w:t>Button group</w:t>
            </w:r>
          </w:p>
        </w:tc>
        <w:tc>
          <w:tcPr>
            <w:tcW w:w="3191" w:type="dxa"/>
          </w:tcPr>
          <w:p w:rsidR="00006580" w:rsidRPr="00251003" w:rsidRDefault="00006580" w:rsidP="009A5806">
            <w:pPr>
              <w:spacing w:line="276" w:lineRule="auto"/>
            </w:pPr>
            <w:r>
              <w:t>Changing the number of displayed tiles</w:t>
            </w:r>
          </w:p>
        </w:tc>
      </w:tr>
      <w:tr w:rsidR="00006580" w:rsidRPr="00251003" w:rsidTr="00006580">
        <w:tc>
          <w:tcPr>
            <w:tcW w:w="3190" w:type="dxa"/>
          </w:tcPr>
          <w:p w:rsidR="00006580" w:rsidRPr="00251003" w:rsidRDefault="00006580" w:rsidP="009A5806">
            <w:pPr>
              <w:spacing w:line="276" w:lineRule="auto"/>
            </w:pPr>
            <w:r>
              <w:t>Archive</w:t>
            </w:r>
          </w:p>
        </w:tc>
        <w:tc>
          <w:tcPr>
            <w:tcW w:w="3190" w:type="dxa"/>
          </w:tcPr>
          <w:p w:rsidR="00006580" w:rsidRPr="00251003" w:rsidRDefault="00006580" w:rsidP="009A5806">
            <w:pPr>
              <w:spacing w:line="276" w:lineRule="auto"/>
            </w:pPr>
            <w:r>
              <w:t>Button</w:t>
            </w:r>
          </w:p>
        </w:tc>
        <w:tc>
          <w:tcPr>
            <w:tcW w:w="3191" w:type="dxa"/>
          </w:tcPr>
          <w:p w:rsidR="00006580" w:rsidRPr="00251003" w:rsidRDefault="00006580" w:rsidP="009A5806">
            <w:pPr>
              <w:spacing w:line="276" w:lineRule="auto"/>
            </w:pPr>
            <w:r>
              <w:t xml:space="preserve">Switching to archive playback </w:t>
            </w:r>
            <w:r>
              <w:lastRenderedPageBreak/>
              <w:t>mode</w:t>
            </w:r>
          </w:p>
        </w:tc>
      </w:tr>
      <w:tr w:rsidR="00006580" w:rsidRPr="00251003" w:rsidTr="00006580">
        <w:tc>
          <w:tcPr>
            <w:tcW w:w="3190" w:type="dxa"/>
          </w:tcPr>
          <w:p w:rsidR="00006580" w:rsidRPr="00251003" w:rsidRDefault="00006580" w:rsidP="009A5806">
            <w:pPr>
              <w:spacing w:line="276" w:lineRule="auto"/>
            </w:pPr>
            <w:r>
              <w:lastRenderedPageBreak/>
              <w:t>Date and time</w:t>
            </w:r>
          </w:p>
        </w:tc>
        <w:tc>
          <w:tcPr>
            <w:tcW w:w="3190" w:type="dxa"/>
          </w:tcPr>
          <w:p w:rsidR="00006580" w:rsidRPr="00251003" w:rsidRDefault="00006580" w:rsidP="009A5806">
            <w:pPr>
              <w:spacing w:line="276" w:lineRule="auto"/>
            </w:pPr>
            <w:r>
              <w:t>Text box (cannot be edited)</w:t>
            </w:r>
          </w:p>
        </w:tc>
        <w:tc>
          <w:tcPr>
            <w:tcW w:w="3191" w:type="dxa"/>
          </w:tcPr>
          <w:p w:rsidR="00006580" w:rsidRPr="00251003" w:rsidRDefault="00006580" w:rsidP="009A5806">
            <w:pPr>
              <w:spacing w:line="276" w:lineRule="auto"/>
            </w:pPr>
            <w:r>
              <w:t>Display current date and time</w:t>
            </w:r>
          </w:p>
        </w:tc>
      </w:tr>
      <w:tr w:rsidR="00006580" w:rsidRPr="00251003" w:rsidTr="00006580">
        <w:tc>
          <w:tcPr>
            <w:tcW w:w="3190" w:type="dxa"/>
          </w:tcPr>
          <w:p w:rsidR="00006580" w:rsidRPr="00251003" w:rsidRDefault="00006580" w:rsidP="009A5806">
            <w:pPr>
              <w:spacing w:line="276" w:lineRule="auto"/>
            </w:pPr>
            <w:r>
              <w:t>Camera</w:t>
            </w:r>
          </w:p>
        </w:tc>
        <w:tc>
          <w:tcPr>
            <w:tcW w:w="3190" w:type="dxa"/>
          </w:tcPr>
          <w:p w:rsidR="00006580" w:rsidRPr="00251003" w:rsidRDefault="00006580" w:rsidP="009A5806">
            <w:pPr>
              <w:spacing w:line="276" w:lineRule="auto"/>
            </w:pPr>
            <w:r>
              <w:t>Menu</w:t>
            </w:r>
          </w:p>
        </w:tc>
        <w:tc>
          <w:tcPr>
            <w:tcW w:w="3191" w:type="dxa"/>
          </w:tcPr>
          <w:p w:rsidR="00006580" w:rsidRPr="00251003" w:rsidRDefault="00006580" w:rsidP="009A5806">
            <w:pPr>
              <w:spacing w:line="276" w:lineRule="auto"/>
            </w:pPr>
            <w:r>
              <w:t xml:space="preserve">Selection of a video camera and access to some functions The functional shortcut menu can be accessed by left-clicking the number of the video camera in the </w:t>
            </w:r>
          </w:p>
        </w:tc>
      </w:tr>
    </w:tbl>
    <w:p w:rsidR="00047B2E" w:rsidRDefault="00006580" w:rsidP="00047B2E">
      <w:pPr>
        <w:jc w:val="both"/>
      </w:pPr>
      <w:r>
        <w:t>The color of the frame of the Video Surveillance Monitor and the text of the name of the video camera shall indicate the camera's current status.</w:t>
      </w:r>
    </w:p>
    <w:p w:rsidR="00047B2E" w:rsidRPr="007E20D4" w:rsidRDefault="00047B2E" w:rsidP="00436308">
      <w:pPr>
        <w:pStyle w:val="2"/>
      </w:pPr>
      <w:bookmarkStart w:id="763" w:name="_Toc335135765"/>
      <w:bookmarkStart w:id="764" w:name="_Toc337572776"/>
      <w:bookmarkStart w:id="765" w:name="_Toc337713022"/>
      <w:bookmarkStart w:id="766" w:name="_Toc342308336"/>
      <w:bookmarkStart w:id="767" w:name="_Toc792910"/>
      <w:r>
        <w:t>Panoramic Viewing Tile</w:t>
      </w:r>
      <w:bookmarkEnd w:id="763"/>
      <w:bookmarkEnd w:id="764"/>
      <w:bookmarkEnd w:id="765"/>
      <w:bookmarkEnd w:id="766"/>
      <w:bookmarkEnd w:id="767"/>
    </w:p>
    <w:p w:rsidR="00047B2E" w:rsidRPr="007E20D4" w:rsidRDefault="00047B2E" w:rsidP="001B59BE">
      <w:pPr>
        <w:pStyle w:val="30"/>
      </w:pPr>
      <w:bookmarkStart w:id="768" w:name="_Toc335135766"/>
      <w:bookmarkStart w:id="769" w:name="_Toc337572777"/>
      <w:bookmarkStart w:id="770" w:name="_Toc337713023"/>
      <w:bookmarkStart w:id="771" w:name="_Toc342308337"/>
      <w:bookmarkStart w:id="772" w:name="_Toc792911"/>
      <w:r>
        <w:t>Purpose</w:t>
      </w:r>
      <w:bookmarkEnd w:id="768"/>
      <w:bookmarkEnd w:id="769"/>
      <w:bookmarkEnd w:id="770"/>
      <w:bookmarkEnd w:id="771"/>
      <w:bookmarkEnd w:id="772"/>
    </w:p>
    <w:p w:rsidR="00047B2E" w:rsidRDefault="00047B2E" w:rsidP="00047B2E">
      <w:r>
        <w:t>The Panoramic Viewing Tile is for creating and using panoramic video imagery. The Panoramic Viewing Tile is functionally divided into two parts: a video surveillance toolbar and a field for displaying video.</w:t>
      </w:r>
    </w:p>
    <w:p w:rsidR="00047B2E" w:rsidRPr="007E20D4" w:rsidRDefault="00047B2E" w:rsidP="001B59BE">
      <w:pPr>
        <w:pStyle w:val="30"/>
      </w:pPr>
      <w:bookmarkStart w:id="773" w:name="_Toc335135767"/>
      <w:bookmarkStart w:id="774" w:name="_Toc337572778"/>
      <w:bookmarkStart w:id="775" w:name="_Toc337713024"/>
      <w:bookmarkStart w:id="776" w:name="_Toc342308338"/>
      <w:bookmarkStart w:id="777" w:name="_Toc792912"/>
      <w:r>
        <w:t>Functions</w:t>
      </w:r>
      <w:bookmarkEnd w:id="773"/>
      <w:bookmarkEnd w:id="774"/>
      <w:bookmarkEnd w:id="775"/>
      <w:bookmarkEnd w:id="776"/>
      <w:bookmarkEnd w:id="777"/>
    </w:p>
    <w:p w:rsidR="00047B2E" w:rsidRDefault="00047B2E" w:rsidP="00047B2E">
      <w:r>
        <w:t>In use of the Panoramic Viewing Tile, the following modes for processing video shall be supported:</w:t>
      </w:r>
    </w:p>
    <w:p w:rsidR="00047B2E" w:rsidRDefault="00047B2E" w:rsidP="003B50E0">
      <w:pPr>
        <w:pStyle w:val="a"/>
        <w:numPr>
          <w:ilvl w:val="0"/>
          <w:numId w:val="12"/>
        </w:numPr>
        <w:spacing w:before="240" w:after="0"/>
      </w:pPr>
      <w:r>
        <w:t>Movement of video in the window for video display</w:t>
      </w:r>
    </w:p>
    <w:p w:rsidR="00047B2E" w:rsidRDefault="00047B2E" w:rsidP="003B50E0">
      <w:pPr>
        <w:pStyle w:val="a"/>
        <w:numPr>
          <w:ilvl w:val="0"/>
          <w:numId w:val="12"/>
        </w:numPr>
        <w:spacing w:before="240" w:after="0"/>
      </w:pPr>
      <w:r>
        <w:t>Correction for perspective</w:t>
      </w:r>
    </w:p>
    <w:p w:rsidR="00047B2E" w:rsidRDefault="00047B2E" w:rsidP="003B50E0">
      <w:pPr>
        <w:pStyle w:val="a"/>
        <w:numPr>
          <w:ilvl w:val="0"/>
          <w:numId w:val="12"/>
        </w:numPr>
        <w:spacing w:before="240" w:after="0"/>
      </w:pPr>
      <w:r>
        <w:t>Restoration of video to a specified aspect ratio</w:t>
      </w:r>
    </w:p>
    <w:p w:rsidR="00047B2E" w:rsidRDefault="00047B2E" w:rsidP="003B50E0">
      <w:pPr>
        <w:pStyle w:val="a"/>
        <w:numPr>
          <w:ilvl w:val="0"/>
          <w:numId w:val="12"/>
        </w:numPr>
        <w:spacing w:before="240" w:after="0"/>
      </w:pPr>
      <w:r>
        <w:t>Turning</w:t>
      </w:r>
    </w:p>
    <w:p w:rsidR="00047B2E" w:rsidRDefault="00047B2E" w:rsidP="003B50E0">
      <w:pPr>
        <w:pStyle w:val="a"/>
        <w:numPr>
          <w:ilvl w:val="0"/>
          <w:numId w:val="12"/>
        </w:numPr>
        <w:spacing w:before="240" w:after="0"/>
      </w:pPr>
      <w:r>
        <w:t>Cropping</w:t>
      </w:r>
    </w:p>
    <w:p w:rsidR="00047B2E" w:rsidRPr="00646F7B" w:rsidRDefault="00047B2E" w:rsidP="003B50E0">
      <w:pPr>
        <w:pStyle w:val="a"/>
        <w:numPr>
          <w:ilvl w:val="0"/>
          <w:numId w:val="12"/>
        </w:numPr>
        <w:spacing w:before="240" w:after="0"/>
      </w:pPr>
      <w:r>
        <w:t>Video zoom in/out</w:t>
      </w:r>
    </w:p>
    <w:p w:rsidR="00047B2E" w:rsidRPr="007E20D4" w:rsidRDefault="000565D0" w:rsidP="001B59BE">
      <w:pPr>
        <w:pStyle w:val="30"/>
      </w:pPr>
      <w:bookmarkStart w:id="778" w:name="_Toc335135768"/>
      <w:bookmarkStart w:id="779" w:name="_Toc337572779"/>
      <w:bookmarkStart w:id="780" w:name="_Toc337713025"/>
      <w:bookmarkStart w:id="781" w:name="_Toc342308339"/>
      <w:bookmarkStart w:id="782" w:name="_Toc792913"/>
      <w:r>
        <w:lastRenderedPageBreak/>
        <w:t>Requirements for the interfac</w:t>
      </w:r>
      <w:bookmarkEnd w:id="778"/>
      <w:r>
        <w:t>e</w:t>
      </w:r>
      <w:bookmarkEnd w:id="779"/>
      <w:bookmarkEnd w:id="780"/>
      <w:bookmarkEnd w:id="781"/>
      <w:bookmarkEnd w:id="782"/>
    </w:p>
    <w:p w:rsidR="009362CC" w:rsidRPr="00E83413" w:rsidRDefault="00047B2E" w:rsidP="00047B2E">
      <w:pPr>
        <w:jc w:val="both"/>
      </w:pPr>
      <w:r>
        <w:t>The Panoramic Viewing Tile consists of a field for displaying viewing tiles and a toolbar, which shall contain the elements described in the table (</w:t>
      </w:r>
      <w:r w:rsidR="00BF47DE">
        <w:fldChar w:fldCharType="begin"/>
      </w:r>
      <w:r w:rsidR="00006580">
        <w:instrText xml:space="preserve"> REF _Ref337206660 \h </w:instrText>
      </w:r>
      <w:r w:rsidR="00BF47DE">
        <w:fldChar w:fldCharType="separate"/>
      </w:r>
      <w:r w:rsidR="00E23B25">
        <w:t xml:space="preserve">Tab. </w:t>
      </w:r>
      <w:r w:rsidR="00E23B25">
        <w:rPr>
          <w:noProof/>
        </w:rPr>
        <w:t>22.12</w:t>
      </w:r>
      <w:r w:rsidR="00E23B25">
        <w:t>—</w:t>
      </w:r>
      <w:r w:rsidR="00E23B25">
        <w:rPr>
          <w:noProof/>
        </w:rPr>
        <w:t>1</w:t>
      </w:r>
      <w:r w:rsidR="00BF47DE">
        <w:fldChar w:fldCharType="end"/>
      </w:r>
      <w:r>
        <w:t>).</w:t>
      </w:r>
    </w:p>
    <w:p w:rsidR="00006580" w:rsidRDefault="00006580" w:rsidP="00006580">
      <w:pPr>
        <w:pStyle w:val="a8"/>
        <w:keepNext/>
      </w:pPr>
      <w:bookmarkStart w:id="783" w:name="_Ref337206660"/>
      <w:r>
        <w:t xml:space="preserve">Tab. </w:t>
      </w:r>
      <w:r w:rsidR="00BF47DE">
        <w:fldChar w:fldCharType="begin"/>
      </w:r>
      <w:r w:rsidR="006D48B7">
        <w:instrText xml:space="preserve"> STYLEREF 2 \s </w:instrText>
      </w:r>
      <w:r w:rsidR="00BF47DE">
        <w:fldChar w:fldCharType="separate"/>
      </w:r>
      <w:r w:rsidR="00E23B25">
        <w:rPr>
          <w:noProof/>
        </w:rPr>
        <w:t>22.12</w:t>
      </w:r>
      <w:r w:rsidR="00BF47DE">
        <w:rPr>
          <w:noProof/>
        </w:rPr>
        <w:fldChar w:fldCharType="end"/>
      </w:r>
      <w:r>
        <w:t>—</w:t>
      </w:r>
      <w:r w:rsidR="00BF47DE">
        <w:fldChar w:fldCharType="begin"/>
      </w:r>
      <w:r w:rsidR="006D48B7">
        <w:instrText xml:space="preserve"> SEQ Таб. \* ARABIC \s 2 </w:instrText>
      </w:r>
      <w:r w:rsidR="00BF47DE">
        <w:fldChar w:fldCharType="separate"/>
      </w:r>
      <w:r w:rsidR="00E23B25">
        <w:rPr>
          <w:noProof/>
        </w:rPr>
        <w:t>1</w:t>
      </w:r>
      <w:r w:rsidR="00BF47DE">
        <w:rPr>
          <w:noProof/>
        </w:rPr>
        <w:fldChar w:fldCharType="end"/>
      </w:r>
      <w:bookmarkEnd w:id="783"/>
      <w:r>
        <w:t xml:space="preserve"> Description of interface elements in the Panoramic Viewing Tile</w:t>
      </w:r>
    </w:p>
    <w:tbl>
      <w:tblPr>
        <w:tblStyle w:val="a6"/>
        <w:tblW w:w="0" w:type="auto"/>
        <w:tblLook w:val="04A0"/>
      </w:tblPr>
      <w:tblGrid>
        <w:gridCol w:w="3190"/>
        <w:gridCol w:w="3190"/>
        <w:gridCol w:w="3191"/>
      </w:tblGrid>
      <w:tr w:rsidR="00006580" w:rsidRPr="00251003" w:rsidTr="00006580">
        <w:tc>
          <w:tcPr>
            <w:tcW w:w="3190" w:type="dxa"/>
          </w:tcPr>
          <w:p w:rsidR="00006580" w:rsidRPr="00251003" w:rsidRDefault="00006580" w:rsidP="00047B2E">
            <w:pPr>
              <w:jc w:val="both"/>
              <w:rPr>
                <w:b/>
              </w:rPr>
            </w:pPr>
            <w:r>
              <w:rPr>
                <w:b/>
              </w:rPr>
              <w:t>Name of interface element</w:t>
            </w:r>
          </w:p>
        </w:tc>
        <w:tc>
          <w:tcPr>
            <w:tcW w:w="3190" w:type="dxa"/>
          </w:tcPr>
          <w:p w:rsidR="00006580" w:rsidRPr="00251003" w:rsidRDefault="00006580" w:rsidP="00047B2E">
            <w:pPr>
              <w:jc w:val="both"/>
              <w:rPr>
                <w:b/>
              </w:rPr>
            </w:pPr>
            <w:r>
              <w:rPr>
                <w:b/>
              </w:rPr>
              <w:t>Element type</w:t>
            </w:r>
          </w:p>
        </w:tc>
        <w:tc>
          <w:tcPr>
            <w:tcW w:w="3191" w:type="dxa"/>
          </w:tcPr>
          <w:p w:rsidR="00006580" w:rsidRPr="00251003" w:rsidRDefault="00006580" w:rsidP="00047B2E">
            <w:pPr>
              <w:jc w:val="both"/>
              <w:rPr>
                <w:b/>
              </w:rPr>
            </w:pPr>
            <w:r>
              <w:rPr>
                <w:b/>
              </w:rPr>
              <w:t>Function</w:t>
            </w:r>
          </w:p>
        </w:tc>
      </w:tr>
      <w:tr w:rsidR="00006580" w:rsidRPr="00251003" w:rsidTr="00006580">
        <w:tc>
          <w:tcPr>
            <w:tcW w:w="3190" w:type="dxa"/>
          </w:tcPr>
          <w:p w:rsidR="00006580" w:rsidRPr="00251003" w:rsidRDefault="00006580" w:rsidP="00047B2E">
            <w:pPr>
              <w:jc w:val="both"/>
            </w:pPr>
            <w:r>
              <w:t>Processing</w:t>
            </w:r>
          </w:p>
        </w:tc>
        <w:tc>
          <w:tcPr>
            <w:tcW w:w="3190" w:type="dxa"/>
          </w:tcPr>
          <w:p w:rsidR="00006580" w:rsidRPr="00251003" w:rsidRDefault="00006580" w:rsidP="00047B2E">
            <w:pPr>
              <w:jc w:val="both"/>
            </w:pPr>
            <w:r>
              <w:t>Button group</w:t>
            </w:r>
          </w:p>
        </w:tc>
        <w:tc>
          <w:tcPr>
            <w:tcW w:w="3191" w:type="dxa"/>
          </w:tcPr>
          <w:p w:rsidR="00006580" w:rsidRPr="00251003" w:rsidRDefault="00006580" w:rsidP="00047B2E">
            <w:pPr>
              <w:jc w:val="both"/>
            </w:pPr>
            <w:r>
              <w:t>Video image processing</w:t>
            </w:r>
          </w:p>
        </w:tc>
      </w:tr>
      <w:tr w:rsidR="00006580" w:rsidRPr="00251003" w:rsidTr="00006580">
        <w:tc>
          <w:tcPr>
            <w:tcW w:w="3190" w:type="dxa"/>
          </w:tcPr>
          <w:p w:rsidR="00006580" w:rsidRPr="00251003" w:rsidRDefault="00006580" w:rsidP="00047B2E">
            <w:pPr>
              <w:jc w:val="both"/>
            </w:pPr>
            <w:r>
              <w:t>Date and time</w:t>
            </w:r>
          </w:p>
        </w:tc>
        <w:tc>
          <w:tcPr>
            <w:tcW w:w="3190" w:type="dxa"/>
          </w:tcPr>
          <w:p w:rsidR="00006580" w:rsidRPr="00251003" w:rsidRDefault="00006580" w:rsidP="00006580">
            <w:r>
              <w:t>Text box (cannot be edited)</w:t>
            </w:r>
          </w:p>
        </w:tc>
        <w:tc>
          <w:tcPr>
            <w:tcW w:w="3191" w:type="dxa"/>
          </w:tcPr>
          <w:p w:rsidR="00006580" w:rsidRPr="00251003" w:rsidRDefault="00006580" w:rsidP="00047B2E">
            <w:pPr>
              <w:jc w:val="both"/>
            </w:pPr>
            <w:r>
              <w:t>Display current date and time</w:t>
            </w:r>
          </w:p>
        </w:tc>
      </w:tr>
    </w:tbl>
    <w:p w:rsidR="0008052A" w:rsidRPr="00C16E0F" w:rsidRDefault="0008052A" w:rsidP="009832B3"/>
    <w:p w:rsidR="00E06AF9" w:rsidRDefault="00E06AF9" w:rsidP="00436308">
      <w:pPr>
        <w:pStyle w:val="2"/>
      </w:pPr>
      <w:bookmarkStart w:id="784" w:name="_Toc369783212"/>
      <w:bookmarkStart w:id="785" w:name="_Toc792914"/>
      <w:r>
        <w:t>Fisheye Camera Monitor</w:t>
      </w:r>
      <w:bookmarkEnd w:id="784"/>
      <w:bookmarkEnd w:id="785"/>
    </w:p>
    <w:p w:rsidR="00E06AF9" w:rsidRDefault="00E06AF9" w:rsidP="00E06AF9">
      <w:pPr>
        <w:pStyle w:val="30"/>
        <w:spacing w:line="360" w:lineRule="auto"/>
      </w:pPr>
      <w:bookmarkStart w:id="786" w:name="_Toc369783213"/>
      <w:bookmarkStart w:id="787" w:name="_Toc792915"/>
      <w:r>
        <w:t>Purpose</w:t>
      </w:r>
      <w:bookmarkEnd w:id="786"/>
      <w:bookmarkEnd w:id="787"/>
    </w:p>
    <w:p w:rsidR="00E06AF9" w:rsidRPr="00B53BAF" w:rsidRDefault="00E06AF9" w:rsidP="00E06AF9">
      <w:r>
        <w:t>The Fisheye Camera Monitor is intended for viewing video streams and archive video from fisheye cameras.</w:t>
      </w:r>
    </w:p>
    <w:p w:rsidR="00E06AF9" w:rsidRDefault="00E06AF9" w:rsidP="00E06AF9">
      <w:pPr>
        <w:pStyle w:val="30"/>
        <w:spacing w:line="360" w:lineRule="auto"/>
      </w:pPr>
      <w:bookmarkStart w:id="788" w:name="_Toc369783214"/>
      <w:bookmarkStart w:id="789" w:name="_Toc792916"/>
      <w:r>
        <w:t>List of functions</w:t>
      </w:r>
      <w:bookmarkEnd w:id="788"/>
      <w:bookmarkEnd w:id="789"/>
    </w:p>
    <w:p w:rsidR="00E06AF9" w:rsidRPr="00B53BAF" w:rsidRDefault="00E06AF9" w:rsidP="00E06AF9">
      <w:r>
        <w:t>The Fisheye Camera Monitor shall support the following Program functions:</w:t>
      </w:r>
    </w:p>
    <w:p w:rsidR="00E06AF9" w:rsidRPr="00B53BAF" w:rsidRDefault="00E06AF9" w:rsidP="00EC21AE">
      <w:pPr>
        <w:pStyle w:val="affa"/>
        <w:numPr>
          <w:ilvl w:val="0"/>
          <w:numId w:val="99"/>
        </w:numPr>
        <w:shd w:val="clear" w:color="auto" w:fill="FFFFFF"/>
        <w:spacing w:before="0" w:beforeAutospacing="0" w:after="150" w:afterAutospacing="0" w:line="360" w:lineRule="auto"/>
        <w:rPr>
          <w:rFonts w:asciiTheme="minorHAnsi" w:hAnsiTheme="minorHAnsi" w:cs="Arial"/>
          <w:sz w:val="22"/>
          <w:szCs w:val="22"/>
          <w:lang w:val="en-US"/>
        </w:rPr>
      </w:pPr>
      <w:r>
        <w:rPr>
          <w:rFonts w:cs="Arial"/>
          <w:sz w:val="22"/>
          <w:szCs w:val="22"/>
          <w:lang w:val="en-US"/>
        </w:rPr>
        <w:t>Support dewarping of video into one of the following formats:</w:t>
      </w:r>
    </w:p>
    <w:p w:rsidR="00E06AF9" w:rsidRPr="000527EE" w:rsidRDefault="00E06AF9" w:rsidP="00EC21AE">
      <w:pPr>
        <w:numPr>
          <w:ilvl w:val="1"/>
          <w:numId w:val="99"/>
        </w:numPr>
        <w:shd w:val="clear" w:color="auto" w:fill="FFFFFF"/>
        <w:spacing w:line="360" w:lineRule="auto"/>
        <w:rPr>
          <w:rFonts w:eastAsia="Times New Roman" w:cs="Arial"/>
        </w:rPr>
      </w:pPr>
      <w:r>
        <w:rPr>
          <w:rFonts w:eastAsia="Times New Roman" w:cs="Arial"/>
        </w:rPr>
        <w:t>Single View (virtual PTZ)</w:t>
      </w:r>
    </w:p>
    <w:p w:rsidR="00E06AF9" w:rsidRPr="000527EE" w:rsidRDefault="00E06AF9" w:rsidP="00EC21AE">
      <w:pPr>
        <w:numPr>
          <w:ilvl w:val="1"/>
          <w:numId w:val="99"/>
        </w:numPr>
        <w:shd w:val="clear" w:color="auto" w:fill="FFFFFF"/>
        <w:spacing w:line="360" w:lineRule="auto"/>
        <w:rPr>
          <w:rFonts w:eastAsia="Times New Roman" w:cs="Arial"/>
        </w:rPr>
      </w:pPr>
      <w:r>
        <w:rPr>
          <w:rFonts w:eastAsia="Times New Roman" w:cs="Arial"/>
        </w:rPr>
        <w:t>Panorama 360</w:t>
      </w:r>
      <w:r>
        <w:rPr>
          <w:rFonts w:eastAsia="Times New Roman" w:cs="Arial"/>
          <w:vertAlign w:val="superscript"/>
        </w:rPr>
        <w:t>о</w:t>
      </w:r>
    </w:p>
    <w:p w:rsidR="00E06AF9" w:rsidRPr="000527EE" w:rsidRDefault="00E06AF9" w:rsidP="00EC21AE">
      <w:pPr>
        <w:numPr>
          <w:ilvl w:val="1"/>
          <w:numId w:val="99"/>
        </w:numPr>
        <w:shd w:val="clear" w:color="auto" w:fill="FFFFFF"/>
        <w:spacing w:line="360" w:lineRule="auto"/>
        <w:rPr>
          <w:rFonts w:eastAsia="Times New Roman" w:cs="Arial"/>
        </w:rPr>
      </w:pPr>
      <w:r>
        <w:rPr>
          <w:rFonts w:eastAsia="Times New Roman" w:cs="Arial"/>
        </w:rPr>
        <w:t>Panorama 2*180</w:t>
      </w:r>
      <w:r>
        <w:rPr>
          <w:rFonts w:eastAsia="Times New Roman" w:cs="Arial"/>
          <w:vertAlign w:val="superscript"/>
        </w:rPr>
        <w:t xml:space="preserve">о </w:t>
      </w:r>
    </w:p>
    <w:p w:rsidR="00E06AF9" w:rsidRPr="00B53BAF" w:rsidRDefault="00E06AF9" w:rsidP="00EC21AE">
      <w:pPr>
        <w:pStyle w:val="a"/>
        <w:numPr>
          <w:ilvl w:val="0"/>
          <w:numId w:val="99"/>
        </w:numPr>
        <w:spacing w:line="360" w:lineRule="auto"/>
        <w:rPr>
          <w:sz w:val="22"/>
        </w:rPr>
      </w:pPr>
      <w:r>
        <w:rPr>
          <w:rFonts w:eastAsia="Times New Roman" w:cs="Arial"/>
          <w:sz w:val="22"/>
        </w:rPr>
        <w:t>Access to selection of any particular dewarping format shall depend on the camera position and dewarper type. </w:t>
      </w:r>
    </w:p>
    <w:p w:rsidR="00E06AF9" w:rsidRPr="00B53BAF" w:rsidRDefault="00E06AF9" w:rsidP="00EC21AE">
      <w:pPr>
        <w:pStyle w:val="a"/>
        <w:numPr>
          <w:ilvl w:val="0"/>
          <w:numId w:val="99"/>
        </w:numPr>
        <w:spacing w:line="360" w:lineRule="auto"/>
        <w:rPr>
          <w:sz w:val="22"/>
        </w:rPr>
      </w:pPr>
      <w:r>
        <w:rPr>
          <w:sz w:val="22"/>
        </w:rPr>
        <w:t>Viewing in a dewarped format of the video stream received from fisheye cameras</w:t>
      </w:r>
    </w:p>
    <w:p w:rsidR="00E06AF9" w:rsidRPr="00B53BAF" w:rsidRDefault="00E06AF9" w:rsidP="00EC21AE">
      <w:pPr>
        <w:pStyle w:val="a"/>
        <w:numPr>
          <w:ilvl w:val="0"/>
          <w:numId w:val="99"/>
        </w:numPr>
        <w:spacing w:line="360" w:lineRule="auto"/>
      </w:pPr>
      <w:r>
        <w:t>Viewing in a dewarped format of archive video generated with use of the video stream received from a fisheye camera.</w:t>
      </w:r>
    </w:p>
    <w:p w:rsidR="00E06AF9" w:rsidRPr="00E856F6" w:rsidRDefault="00E06AF9" w:rsidP="00E06AF9">
      <w:pPr>
        <w:pStyle w:val="30"/>
        <w:spacing w:line="360" w:lineRule="auto"/>
      </w:pPr>
      <w:bookmarkStart w:id="790" w:name="_Toc369783215"/>
      <w:bookmarkStart w:id="791" w:name="_Toc792917"/>
      <w:r>
        <w:lastRenderedPageBreak/>
        <w:t>Interface requirements</w:t>
      </w:r>
      <w:bookmarkEnd w:id="790"/>
      <w:bookmarkEnd w:id="791"/>
    </w:p>
    <w:p w:rsidR="00E06AF9" w:rsidRPr="00B53BAF" w:rsidRDefault="00E06AF9" w:rsidP="00E06AF9">
      <w:pPr>
        <w:rPr>
          <w:rStyle w:val="apple-converted-space"/>
          <w:rFonts w:ascii="Arial" w:hAnsi="Arial" w:cs="Arial"/>
          <w:color w:val="333333"/>
          <w:sz w:val="20"/>
          <w:szCs w:val="20"/>
          <w:shd w:val="clear" w:color="auto" w:fill="FFFFFF"/>
        </w:rPr>
      </w:pPr>
      <w:r>
        <w:t>The Fisheye Camera Monitor window consists of a field for displaying Dewarp Windows. Each Dewarp Window, in addition to video, shall display the current date and time as well as the name of the camera whose video is used for dewarping.</w:t>
      </w:r>
      <w:r>
        <w:rPr>
          <w:rStyle w:val="apple-converted-space"/>
          <w:rFonts w:ascii="Arial" w:hAnsi="Arial"/>
          <w:color w:val="333333"/>
          <w:sz w:val="20"/>
          <w:szCs w:val="20"/>
          <w:shd w:val="clear" w:color="auto" w:fill="FFFFFF"/>
        </w:rPr>
        <w:t> </w:t>
      </w:r>
    </w:p>
    <w:p w:rsidR="00E06AF9" w:rsidRPr="00B53BAF" w:rsidRDefault="00E06AF9" w:rsidP="00E06AF9">
      <w:pPr>
        <w:rPr>
          <w:rFonts w:cs="Arial"/>
          <w:shd w:val="clear" w:color="auto" w:fill="FFFFFF"/>
        </w:rPr>
      </w:pPr>
      <w:r>
        <w:t>Each Dewarp Window shall contain a button for jumping to the archives. The transition to/from archives shall be made simultaneously for all dewarp windows of a single camera.</w:t>
      </w:r>
    </w:p>
    <w:p w:rsidR="00E06AF9" w:rsidRDefault="00E06AF9" w:rsidP="00436308">
      <w:pPr>
        <w:pStyle w:val="2"/>
      </w:pPr>
      <w:bookmarkStart w:id="792" w:name="_Toc369783216"/>
      <w:bookmarkStart w:id="793" w:name="_Toc792918"/>
      <w:r>
        <w:t>Live sound switch</w:t>
      </w:r>
      <w:bookmarkEnd w:id="792"/>
      <w:bookmarkEnd w:id="793"/>
    </w:p>
    <w:p w:rsidR="00E06AF9" w:rsidRDefault="00E06AF9" w:rsidP="00E06AF9">
      <w:pPr>
        <w:pStyle w:val="30"/>
        <w:spacing w:line="360" w:lineRule="auto"/>
      </w:pPr>
      <w:bookmarkStart w:id="794" w:name="_Toc369783217"/>
      <w:bookmarkStart w:id="795" w:name="_Toc792919"/>
      <w:r>
        <w:t>Purpose</w:t>
      </w:r>
      <w:bookmarkEnd w:id="794"/>
      <w:bookmarkEnd w:id="795"/>
    </w:p>
    <w:p w:rsidR="00E06AF9" w:rsidRPr="00B53BAF" w:rsidRDefault="00E06AF9" w:rsidP="00E06AF9">
      <w:pPr>
        <w:rPr>
          <w:shd w:val="clear" w:color="auto" w:fill="FFFFFF"/>
        </w:rPr>
      </w:pPr>
      <w:r>
        <w:rPr>
          <w:shd w:val="clear" w:color="auto" w:fill="FFFFFF"/>
        </w:rPr>
        <w:t>The Live sound switch shall send the audio signal received from any audio source (microphone) to any sound receiver (speaker) for playback.</w:t>
      </w:r>
    </w:p>
    <w:p w:rsidR="00E06AF9" w:rsidRDefault="00E06AF9" w:rsidP="00E06AF9">
      <w:pPr>
        <w:pStyle w:val="30"/>
        <w:spacing w:line="360" w:lineRule="auto"/>
      </w:pPr>
      <w:bookmarkStart w:id="796" w:name="_Toc369783218"/>
      <w:bookmarkStart w:id="797" w:name="_Toc792920"/>
      <w:r>
        <w:t>List of functions</w:t>
      </w:r>
      <w:bookmarkEnd w:id="796"/>
      <w:bookmarkEnd w:id="797"/>
    </w:p>
    <w:p w:rsidR="00E06AF9" w:rsidRPr="00B53BAF" w:rsidRDefault="00E06AF9" w:rsidP="00E06AF9">
      <w:pPr>
        <w:rPr>
          <w:shd w:val="clear" w:color="auto" w:fill="FFFFFF"/>
        </w:rPr>
      </w:pPr>
      <w:r>
        <w:t>The Live sound switch shall ensure transmission of an audio signal received from any audio source (microphone) to any sound receiver (speaker) for playback.</w:t>
      </w:r>
    </w:p>
    <w:p w:rsidR="00E06AF9" w:rsidRDefault="00E06AF9" w:rsidP="00E06AF9">
      <w:pPr>
        <w:pStyle w:val="30"/>
        <w:spacing w:line="360" w:lineRule="auto"/>
      </w:pPr>
      <w:bookmarkStart w:id="798" w:name="_Toc369783219"/>
      <w:bookmarkStart w:id="799" w:name="_Toc792921"/>
      <w:r>
        <w:t>Interface requirements</w:t>
      </w:r>
      <w:bookmarkEnd w:id="798"/>
      <w:bookmarkEnd w:id="799"/>
    </w:p>
    <w:p w:rsidR="00E06AF9" w:rsidRDefault="00E06AF9" w:rsidP="00E06AF9">
      <w:r>
        <w:t>The interface elements in the sound switch window are given in the table (</w:t>
      </w:r>
      <w:r w:rsidR="00BF47DE">
        <w:fldChar w:fldCharType="begin"/>
      </w:r>
      <w:r>
        <w:instrText xml:space="preserve"> REF _Ref369709211 \h </w:instrText>
      </w:r>
      <w:r w:rsidR="00BF47DE">
        <w:fldChar w:fldCharType="separate"/>
      </w:r>
      <w:r w:rsidR="00E23B25">
        <w:t xml:space="preserve">Tab. </w:t>
      </w:r>
      <w:r w:rsidR="00E23B25">
        <w:rPr>
          <w:b/>
          <w:bCs/>
          <w:noProof/>
        </w:rPr>
        <w:t>22.14</w:t>
      </w:r>
      <w:r w:rsidR="00E23B25">
        <w:t>–</w:t>
      </w:r>
      <w:r w:rsidR="00E23B25">
        <w:rPr>
          <w:noProof/>
        </w:rPr>
        <w:t>1</w:t>
      </w:r>
      <w:r w:rsidR="00BF47DE">
        <w:fldChar w:fldCharType="end"/>
      </w:r>
      <w:r>
        <w:t>).</w:t>
      </w:r>
    </w:p>
    <w:p w:rsidR="00E06AF9" w:rsidRDefault="00E06AF9" w:rsidP="00E06AF9">
      <w:pPr>
        <w:pStyle w:val="a8"/>
        <w:keepNext/>
      </w:pPr>
      <w:bookmarkStart w:id="800" w:name="_Ref369709211"/>
      <w:r>
        <w:t xml:space="preserve">Tab. </w:t>
      </w:r>
      <w:r w:rsidR="00BF47DE" w:rsidRPr="00BF47DE">
        <w:rPr>
          <w:b w:val="0"/>
          <w:bCs w:val="0"/>
        </w:rPr>
        <w:fldChar w:fldCharType="begin"/>
      </w:r>
      <w:r>
        <w:rPr>
          <w:b w:val="0"/>
          <w:bCs w:val="0"/>
        </w:rPr>
        <w:instrText xml:space="preserve"> STYLEREF 2 \s </w:instrText>
      </w:r>
      <w:r w:rsidR="00BF47DE" w:rsidRPr="00BF47DE">
        <w:rPr>
          <w:b w:val="0"/>
          <w:bCs w:val="0"/>
        </w:rPr>
        <w:fldChar w:fldCharType="separate"/>
      </w:r>
      <w:r w:rsidR="00E23B25">
        <w:rPr>
          <w:b w:val="0"/>
          <w:bCs w:val="0"/>
          <w:noProof/>
        </w:rPr>
        <w:t>22.14</w:t>
      </w:r>
      <w:r w:rsidR="00BF47DE">
        <w:rPr>
          <w:noProof/>
        </w:rPr>
        <w:fldChar w:fldCharType="end"/>
      </w:r>
      <w:r>
        <w:t>–</w:t>
      </w:r>
      <w:r w:rsidR="00BF47DE">
        <w:fldChar w:fldCharType="begin"/>
      </w:r>
      <w:r>
        <w:instrText xml:space="preserve"> SEQ Таб. \* ARABIC \s 2 </w:instrText>
      </w:r>
      <w:r w:rsidR="00BF47DE">
        <w:fldChar w:fldCharType="separate"/>
      </w:r>
      <w:r w:rsidR="00E23B25">
        <w:rPr>
          <w:noProof/>
        </w:rPr>
        <w:t>1</w:t>
      </w:r>
      <w:r w:rsidR="00BF47DE">
        <w:rPr>
          <w:noProof/>
        </w:rPr>
        <w:fldChar w:fldCharType="end"/>
      </w:r>
      <w:bookmarkEnd w:id="800"/>
      <w:r>
        <w:t xml:space="preserve"> Description of interface elements of the Live sound switch</w:t>
      </w:r>
    </w:p>
    <w:tbl>
      <w:tblPr>
        <w:tblStyle w:val="a6"/>
        <w:tblW w:w="0" w:type="auto"/>
        <w:tblLook w:val="04A0"/>
      </w:tblPr>
      <w:tblGrid>
        <w:gridCol w:w="2943"/>
        <w:gridCol w:w="2908"/>
        <w:gridCol w:w="3012"/>
      </w:tblGrid>
      <w:tr w:rsidR="00E06AF9" w:rsidRPr="00251003" w:rsidTr="00F628BF">
        <w:trPr>
          <w:tblHeader/>
        </w:trPr>
        <w:tc>
          <w:tcPr>
            <w:tcW w:w="2943" w:type="dxa"/>
          </w:tcPr>
          <w:p w:rsidR="00E06AF9" w:rsidRPr="00251003" w:rsidRDefault="00E06AF9" w:rsidP="009A5806">
            <w:pPr>
              <w:spacing w:line="276" w:lineRule="auto"/>
              <w:jc w:val="both"/>
              <w:rPr>
                <w:b/>
              </w:rPr>
            </w:pPr>
            <w:r>
              <w:rPr>
                <w:b/>
                <w:bCs/>
              </w:rPr>
              <w:t>Element name</w:t>
            </w:r>
          </w:p>
        </w:tc>
        <w:tc>
          <w:tcPr>
            <w:tcW w:w="2908" w:type="dxa"/>
          </w:tcPr>
          <w:p w:rsidR="00E06AF9" w:rsidRPr="00251003" w:rsidRDefault="00E06AF9" w:rsidP="009A5806">
            <w:pPr>
              <w:spacing w:line="276" w:lineRule="auto"/>
              <w:jc w:val="both"/>
              <w:rPr>
                <w:b/>
              </w:rPr>
            </w:pPr>
            <w:r>
              <w:rPr>
                <w:b/>
                <w:bCs/>
              </w:rPr>
              <w:t>Element type</w:t>
            </w:r>
          </w:p>
        </w:tc>
        <w:tc>
          <w:tcPr>
            <w:tcW w:w="3012" w:type="dxa"/>
          </w:tcPr>
          <w:p w:rsidR="00E06AF9" w:rsidRPr="00251003" w:rsidRDefault="00E06AF9" w:rsidP="009A5806">
            <w:pPr>
              <w:spacing w:line="276" w:lineRule="auto"/>
              <w:jc w:val="both"/>
              <w:rPr>
                <w:b/>
              </w:rPr>
            </w:pPr>
            <w:r>
              <w:rPr>
                <w:b/>
                <w:bCs/>
              </w:rPr>
              <w:t>Function</w:t>
            </w:r>
          </w:p>
        </w:tc>
      </w:tr>
      <w:tr w:rsidR="00E06AF9" w:rsidRPr="00DB7AF4" w:rsidTr="00F628BF">
        <w:tc>
          <w:tcPr>
            <w:tcW w:w="2943" w:type="dxa"/>
          </w:tcPr>
          <w:p w:rsidR="00E06AF9" w:rsidRPr="00251003" w:rsidRDefault="00E06AF9" w:rsidP="009A5806">
            <w:pPr>
              <w:spacing w:line="276" w:lineRule="auto"/>
              <w:jc w:val="both"/>
            </w:pPr>
            <w:r>
              <w:t>Execute</w:t>
            </w:r>
          </w:p>
        </w:tc>
        <w:tc>
          <w:tcPr>
            <w:tcW w:w="2908" w:type="dxa"/>
          </w:tcPr>
          <w:p w:rsidR="00E06AF9" w:rsidRPr="00251003" w:rsidRDefault="00E06AF9" w:rsidP="009A5806">
            <w:pPr>
              <w:spacing w:line="276" w:lineRule="auto"/>
              <w:jc w:val="both"/>
            </w:pPr>
            <w:r>
              <w:t>Button</w:t>
            </w:r>
          </w:p>
        </w:tc>
        <w:tc>
          <w:tcPr>
            <w:tcW w:w="3012" w:type="dxa"/>
          </w:tcPr>
          <w:p w:rsidR="00E06AF9" w:rsidRPr="00B53BAF" w:rsidRDefault="00E06AF9" w:rsidP="009A5806">
            <w:pPr>
              <w:spacing w:line="276" w:lineRule="auto"/>
            </w:pPr>
            <w:r>
              <w:t>Send signal from audio sources to receivers</w:t>
            </w:r>
          </w:p>
        </w:tc>
      </w:tr>
      <w:tr w:rsidR="00E06AF9" w:rsidRPr="00DB7AF4" w:rsidTr="00F628BF">
        <w:tc>
          <w:tcPr>
            <w:tcW w:w="2943" w:type="dxa"/>
          </w:tcPr>
          <w:p w:rsidR="00E06AF9" w:rsidRPr="00251003" w:rsidRDefault="00E06AF9" w:rsidP="009A5806">
            <w:pPr>
              <w:spacing w:line="276" w:lineRule="auto"/>
              <w:jc w:val="both"/>
            </w:pPr>
            <w:r>
              <w:t>Speakers</w:t>
            </w:r>
          </w:p>
        </w:tc>
        <w:tc>
          <w:tcPr>
            <w:tcW w:w="2908" w:type="dxa"/>
          </w:tcPr>
          <w:p w:rsidR="00E06AF9" w:rsidRPr="00251003" w:rsidRDefault="00E06AF9" w:rsidP="009A5806">
            <w:pPr>
              <w:spacing w:line="276" w:lineRule="auto"/>
              <w:jc w:val="both"/>
            </w:pPr>
            <w:r>
              <w:t>List</w:t>
            </w:r>
          </w:p>
        </w:tc>
        <w:tc>
          <w:tcPr>
            <w:tcW w:w="3012" w:type="dxa"/>
          </w:tcPr>
          <w:p w:rsidR="00E06AF9" w:rsidRPr="00B53BAF" w:rsidRDefault="00E06AF9" w:rsidP="009A5806">
            <w:pPr>
              <w:spacing w:line="276" w:lineRule="auto"/>
            </w:pPr>
            <w:r>
              <w:t xml:space="preserve">Specify list of audio receivers to be used for playback </w:t>
            </w:r>
          </w:p>
        </w:tc>
      </w:tr>
      <w:tr w:rsidR="00E06AF9" w:rsidRPr="00DB7AF4" w:rsidTr="00F628BF">
        <w:tc>
          <w:tcPr>
            <w:tcW w:w="2943" w:type="dxa"/>
          </w:tcPr>
          <w:p w:rsidR="00E06AF9" w:rsidRPr="00251003" w:rsidRDefault="00E06AF9" w:rsidP="009A5806">
            <w:pPr>
              <w:spacing w:line="276" w:lineRule="auto"/>
              <w:jc w:val="both"/>
            </w:pPr>
            <w:r>
              <w:t>Microphones</w:t>
            </w:r>
          </w:p>
        </w:tc>
        <w:tc>
          <w:tcPr>
            <w:tcW w:w="2908" w:type="dxa"/>
          </w:tcPr>
          <w:p w:rsidR="00E06AF9" w:rsidRPr="00251003" w:rsidRDefault="00E06AF9" w:rsidP="009A5806">
            <w:pPr>
              <w:spacing w:line="276" w:lineRule="auto"/>
            </w:pPr>
            <w:r>
              <w:t>List</w:t>
            </w:r>
          </w:p>
        </w:tc>
        <w:tc>
          <w:tcPr>
            <w:tcW w:w="3012" w:type="dxa"/>
          </w:tcPr>
          <w:p w:rsidR="00E06AF9" w:rsidRPr="00B53BAF" w:rsidRDefault="00E06AF9" w:rsidP="009A5806">
            <w:pPr>
              <w:spacing w:line="276" w:lineRule="auto"/>
            </w:pPr>
            <w:r>
              <w:t>Specify list of audio sources whose signal is to be sent to speakers</w:t>
            </w:r>
          </w:p>
        </w:tc>
      </w:tr>
    </w:tbl>
    <w:p w:rsidR="00462D2D" w:rsidRPr="000D78F3" w:rsidRDefault="00462D2D" w:rsidP="00436308">
      <w:pPr>
        <w:pStyle w:val="2"/>
      </w:pPr>
      <w:bookmarkStart w:id="801" w:name="_Toc792922"/>
      <w:r w:rsidRPr="000D78F3">
        <w:lastRenderedPageBreak/>
        <w:t>HTML interface</w:t>
      </w:r>
      <w:bookmarkEnd w:id="801"/>
      <w:r w:rsidRPr="000D78F3">
        <w:t xml:space="preserve"> </w:t>
      </w:r>
    </w:p>
    <w:p w:rsidR="00462D2D" w:rsidRPr="000D78F3" w:rsidRDefault="00462D2D" w:rsidP="00462D2D">
      <w:pPr>
        <w:pStyle w:val="30"/>
        <w:spacing w:line="360" w:lineRule="auto"/>
      </w:pPr>
      <w:bookmarkStart w:id="802" w:name="_Toc792923"/>
      <w:r w:rsidRPr="000D78F3">
        <w:t>Purpose</w:t>
      </w:r>
      <w:bookmarkEnd w:id="802"/>
    </w:p>
    <w:p w:rsidR="00462D2D" w:rsidRPr="000D78F3" w:rsidRDefault="00462D2D" w:rsidP="00462D2D">
      <w:pPr>
        <w:pStyle w:val="affa"/>
        <w:spacing w:line="360" w:lineRule="auto"/>
        <w:rPr>
          <w:rFonts w:asciiTheme="minorHAnsi" w:hAnsiTheme="minorHAnsi"/>
          <w:sz w:val="22"/>
          <w:szCs w:val="22"/>
          <w:lang w:val="en-US"/>
        </w:rPr>
      </w:pPr>
      <w:r w:rsidRPr="000D78F3">
        <w:rPr>
          <w:rFonts w:asciiTheme="minorHAnsi" w:hAnsiTheme="minorHAnsi"/>
          <w:sz w:val="22"/>
          <w:szCs w:val="22"/>
          <w:lang w:val="en-US"/>
        </w:rPr>
        <w:t>The HTML Interface window is designed for displaying specified web-page or other files, including text and images.</w:t>
      </w:r>
    </w:p>
    <w:p w:rsidR="00462D2D" w:rsidRPr="000D78F3" w:rsidRDefault="00462D2D" w:rsidP="00462D2D">
      <w:pPr>
        <w:pStyle w:val="affa"/>
        <w:spacing w:line="360" w:lineRule="auto"/>
        <w:rPr>
          <w:rFonts w:asciiTheme="minorHAnsi" w:hAnsiTheme="minorHAnsi"/>
          <w:sz w:val="22"/>
          <w:szCs w:val="22"/>
          <w:lang w:val="en-US"/>
        </w:rPr>
      </w:pPr>
      <w:r w:rsidRPr="000D78F3">
        <w:rPr>
          <w:rFonts w:asciiTheme="minorHAnsi" w:hAnsiTheme="minorHAnsi"/>
          <w:sz w:val="22"/>
          <w:szCs w:val="22"/>
          <w:lang w:val="en-US"/>
        </w:rPr>
        <w:t xml:space="preserve">If there is video displaying or sound playing back on the web-page, it will be also available in the </w:t>
      </w:r>
      <w:r w:rsidRPr="000D78F3">
        <w:rPr>
          <w:rStyle w:val="a9"/>
          <w:rFonts w:asciiTheme="minorHAnsi" w:eastAsiaTheme="minorEastAsia" w:hAnsiTheme="minorHAnsi"/>
          <w:sz w:val="22"/>
          <w:szCs w:val="22"/>
          <w:lang w:val="en-US"/>
        </w:rPr>
        <w:t>HTML interface</w:t>
      </w:r>
      <w:r w:rsidRPr="000D78F3">
        <w:rPr>
          <w:rFonts w:asciiTheme="minorHAnsi" w:hAnsiTheme="minorHAnsi"/>
          <w:sz w:val="22"/>
          <w:szCs w:val="22"/>
          <w:lang w:val="en-US"/>
        </w:rPr>
        <w:t xml:space="preserve"> window.</w:t>
      </w:r>
    </w:p>
    <w:p w:rsidR="00462D2D" w:rsidRPr="000D78F3" w:rsidRDefault="00462D2D" w:rsidP="00462D2D">
      <w:pPr>
        <w:pStyle w:val="30"/>
        <w:spacing w:line="360" w:lineRule="auto"/>
      </w:pPr>
      <w:bookmarkStart w:id="803" w:name="_Toc792924"/>
      <w:r w:rsidRPr="000D78F3">
        <w:t>List of functions</w:t>
      </w:r>
      <w:bookmarkEnd w:id="803"/>
    </w:p>
    <w:p w:rsidR="00462D2D" w:rsidRPr="000D78F3" w:rsidRDefault="00462D2D" w:rsidP="00462D2D">
      <w:pPr>
        <w:pStyle w:val="affa"/>
        <w:spacing w:line="360" w:lineRule="auto"/>
        <w:rPr>
          <w:rFonts w:asciiTheme="minorHAnsi" w:hAnsiTheme="minorHAnsi"/>
          <w:sz w:val="22"/>
          <w:szCs w:val="22"/>
          <w:lang w:val="en-US"/>
        </w:rPr>
      </w:pPr>
      <w:r w:rsidRPr="000D78F3">
        <w:rPr>
          <w:rFonts w:asciiTheme="minorHAnsi" w:hAnsiTheme="minorHAnsi"/>
          <w:sz w:val="22"/>
          <w:szCs w:val="22"/>
          <w:lang w:val="en-US"/>
        </w:rPr>
        <w:t>The HTML Interface window performs the following functions:</w:t>
      </w:r>
    </w:p>
    <w:p w:rsidR="00462D2D" w:rsidRPr="000D78F3" w:rsidRDefault="00462D2D" w:rsidP="00EC21AE">
      <w:pPr>
        <w:numPr>
          <w:ilvl w:val="0"/>
          <w:numId w:val="100"/>
        </w:numPr>
        <w:spacing w:before="100" w:beforeAutospacing="1" w:after="100" w:afterAutospacing="1" w:line="360" w:lineRule="auto"/>
      </w:pPr>
      <w:r w:rsidRPr="000D78F3">
        <w:t>Display web-pages located as locally on computer, as in the Internet.</w:t>
      </w:r>
    </w:p>
    <w:p w:rsidR="00462D2D" w:rsidRPr="000D78F3" w:rsidRDefault="00462D2D" w:rsidP="00EC21AE">
      <w:pPr>
        <w:numPr>
          <w:ilvl w:val="0"/>
          <w:numId w:val="100"/>
        </w:numPr>
        <w:spacing w:before="100" w:beforeAutospacing="1" w:after="100" w:afterAutospacing="1" w:line="360" w:lineRule="auto"/>
      </w:pPr>
      <w:r w:rsidRPr="000D78F3">
        <w:t>Display images and text files.</w:t>
      </w:r>
    </w:p>
    <w:p w:rsidR="00462D2D" w:rsidRPr="000D78F3" w:rsidRDefault="00462D2D" w:rsidP="00EC21AE">
      <w:pPr>
        <w:numPr>
          <w:ilvl w:val="0"/>
          <w:numId w:val="100"/>
        </w:numPr>
        <w:spacing w:before="100" w:beforeAutospacing="1" w:after="100" w:afterAutospacing="1" w:line="360" w:lineRule="auto"/>
      </w:pPr>
      <w:r w:rsidRPr="000D78F3">
        <w:t>Display video data and play back sound from the displayed web-page.</w:t>
      </w:r>
    </w:p>
    <w:p w:rsidR="00462D2D" w:rsidRPr="000D78F3" w:rsidRDefault="00462D2D" w:rsidP="00462D2D">
      <w:pPr>
        <w:pStyle w:val="30"/>
        <w:spacing w:line="360" w:lineRule="auto"/>
      </w:pPr>
      <w:bookmarkStart w:id="804" w:name="_Toc792925"/>
      <w:r w:rsidRPr="000D78F3">
        <w:t>Interface requirements</w:t>
      </w:r>
      <w:bookmarkEnd w:id="804"/>
      <w:r w:rsidRPr="000D78F3">
        <w:t xml:space="preserve"> </w:t>
      </w:r>
    </w:p>
    <w:p w:rsidR="00462D2D" w:rsidRPr="000D78F3" w:rsidRDefault="00462D2D" w:rsidP="00462D2D">
      <w:r w:rsidRPr="000D78F3">
        <w:t>View of the HTML Interface window entirely depends on settings.</w:t>
      </w:r>
    </w:p>
    <w:p w:rsidR="00462D2D" w:rsidRPr="000D78F3" w:rsidRDefault="00462D2D" w:rsidP="00462D2D">
      <w:r w:rsidRPr="000D78F3">
        <w:t xml:space="preserve">By default the list of cameras that can be armed/disarmed must be displayed in the HTML Interface window after creating the corresponding object. </w:t>
      </w:r>
    </w:p>
    <w:p w:rsidR="00462D2D" w:rsidRPr="000D78F3" w:rsidRDefault="00462D2D" w:rsidP="00462D2D">
      <w:r w:rsidRPr="000D78F3">
        <w:t>The table describes hotkey combinations available at working with the HTML interface:</w:t>
      </w:r>
    </w:p>
    <w:tbl>
      <w:tblPr>
        <w:tblStyle w:val="a6"/>
        <w:tblW w:w="0" w:type="auto"/>
        <w:tblLook w:val="04A0"/>
      </w:tblPr>
      <w:tblGrid>
        <w:gridCol w:w="2852"/>
        <w:gridCol w:w="1817"/>
      </w:tblGrid>
      <w:tr w:rsidR="00462D2D" w:rsidRPr="000D78F3" w:rsidTr="00462D2D">
        <w:trPr>
          <w:tblHeader/>
        </w:trPr>
        <w:tc>
          <w:tcPr>
            <w:tcW w:w="0" w:type="auto"/>
            <w:hideMark/>
          </w:tcPr>
          <w:p w:rsidR="00462D2D" w:rsidRPr="000D78F3" w:rsidRDefault="00462D2D" w:rsidP="006532BA">
            <w:pPr>
              <w:pStyle w:val="affa"/>
              <w:rPr>
                <w:rFonts w:asciiTheme="minorHAnsi" w:hAnsiTheme="minorHAnsi"/>
                <w:szCs w:val="22"/>
                <w:lang w:val="en-US"/>
              </w:rPr>
            </w:pPr>
            <w:r w:rsidRPr="000D78F3">
              <w:rPr>
                <w:rStyle w:val="a9"/>
                <w:rFonts w:asciiTheme="minorHAnsi" w:eastAsiaTheme="minorEastAsia" w:hAnsiTheme="minorHAnsi"/>
                <w:szCs w:val="22"/>
              </w:rPr>
              <w:t>Hotkey/</w:t>
            </w:r>
            <w:r w:rsidRPr="000D78F3">
              <w:rPr>
                <w:rFonts w:asciiTheme="minorHAnsi" w:hAnsiTheme="minorHAnsi"/>
                <w:szCs w:val="22"/>
              </w:rPr>
              <w:t xml:space="preserve"> </w:t>
            </w:r>
            <w:r w:rsidRPr="000D78F3">
              <w:rPr>
                <w:rStyle w:val="a9"/>
                <w:rFonts w:asciiTheme="minorHAnsi" w:eastAsiaTheme="minorEastAsia" w:hAnsiTheme="minorHAnsi"/>
                <w:szCs w:val="22"/>
              </w:rPr>
              <w:t>hotkey combination</w:t>
            </w:r>
          </w:p>
        </w:tc>
        <w:tc>
          <w:tcPr>
            <w:tcW w:w="0" w:type="auto"/>
            <w:hideMark/>
          </w:tcPr>
          <w:p w:rsidR="00462D2D" w:rsidRPr="000D78F3" w:rsidRDefault="00462D2D" w:rsidP="006532BA">
            <w:r w:rsidRPr="000D78F3">
              <w:rPr>
                <w:rStyle w:val="a9"/>
              </w:rPr>
              <w:t>Performed action</w:t>
            </w:r>
          </w:p>
        </w:tc>
      </w:tr>
      <w:tr w:rsidR="00462D2D" w:rsidRPr="000D78F3" w:rsidTr="006532BA">
        <w:tc>
          <w:tcPr>
            <w:tcW w:w="0" w:type="auto"/>
            <w:hideMark/>
          </w:tcPr>
          <w:p w:rsidR="00462D2D" w:rsidRPr="000D78F3" w:rsidRDefault="00462D2D" w:rsidP="006532BA">
            <w:r w:rsidRPr="000D78F3">
              <w:t>Backspace</w:t>
            </w:r>
          </w:p>
        </w:tc>
        <w:tc>
          <w:tcPr>
            <w:tcW w:w="0" w:type="auto"/>
            <w:vMerge w:val="restart"/>
            <w:hideMark/>
          </w:tcPr>
          <w:p w:rsidR="00462D2D" w:rsidRPr="000D78F3" w:rsidRDefault="00462D2D" w:rsidP="006532BA">
            <w:r w:rsidRPr="000D78F3">
              <w:t>Back</w:t>
            </w:r>
          </w:p>
        </w:tc>
      </w:tr>
      <w:tr w:rsidR="00462D2D" w:rsidRPr="000D78F3" w:rsidTr="006532BA">
        <w:tc>
          <w:tcPr>
            <w:tcW w:w="0" w:type="auto"/>
            <w:hideMark/>
          </w:tcPr>
          <w:p w:rsidR="00462D2D" w:rsidRPr="000D78F3" w:rsidRDefault="00462D2D" w:rsidP="006532BA">
            <w:r w:rsidRPr="000D78F3">
              <w:t xml:space="preserve">Alt+left arrow </w:t>
            </w:r>
          </w:p>
        </w:tc>
        <w:tc>
          <w:tcPr>
            <w:tcW w:w="0" w:type="auto"/>
            <w:vMerge/>
            <w:hideMark/>
          </w:tcPr>
          <w:p w:rsidR="00462D2D" w:rsidRPr="000D78F3" w:rsidRDefault="00462D2D" w:rsidP="006532BA"/>
        </w:tc>
      </w:tr>
      <w:tr w:rsidR="00462D2D" w:rsidRPr="000D78F3" w:rsidTr="006532BA">
        <w:tc>
          <w:tcPr>
            <w:tcW w:w="0" w:type="auto"/>
            <w:hideMark/>
          </w:tcPr>
          <w:p w:rsidR="00462D2D" w:rsidRPr="000D78F3" w:rsidRDefault="00462D2D" w:rsidP="006532BA">
            <w:r w:rsidRPr="000D78F3">
              <w:t>Shift+Backspace</w:t>
            </w:r>
          </w:p>
        </w:tc>
        <w:tc>
          <w:tcPr>
            <w:tcW w:w="0" w:type="auto"/>
            <w:vMerge w:val="restart"/>
            <w:hideMark/>
          </w:tcPr>
          <w:p w:rsidR="00462D2D" w:rsidRPr="000D78F3" w:rsidRDefault="00462D2D" w:rsidP="006532BA">
            <w:r>
              <w:t>Forward</w:t>
            </w:r>
          </w:p>
        </w:tc>
      </w:tr>
      <w:tr w:rsidR="00462D2D" w:rsidRPr="000D78F3" w:rsidTr="006532BA">
        <w:tc>
          <w:tcPr>
            <w:tcW w:w="0" w:type="auto"/>
            <w:hideMark/>
          </w:tcPr>
          <w:p w:rsidR="00462D2D" w:rsidRPr="000D78F3" w:rsidRDefault="00462D2D" w:rsidP="006532BA">
            <w:r w:rsidRPr="000D78F3">
              <w:t xml:space="preserve">Alt+right arrow </w:t>
            </w:r>
          </w:p>
        </w:tc>
        <w:tc>
          <w:tcPr>
            <w:tcW w:w="0" w:type="auto"/>
            <w:vMerge/>
            <w:hideMark/>
          </w:tcPr>
          <w:p w:rsidR="00462D2D" w:rsidRPr="000D78F3" w:rsidRDefault="00462D2D" w:rsidP="006532BA"/>
        </w:tc>
      </w:tr>
      <w:tr w:rsidR="00462D2D" w:rsidRPr="000D78F3" w:rsidTr="006532BA">
        <w:tc>
          <w:tcPr>
            <w:tcW w:w="0" w:type="auto"/>
            <w:hideMark/>
          </w:tcPr>
          <w:p w:rsidR="00462D2D" w:rsidRPr="000D78F3" w:rsidRDefault="00462D2D" w:rsidP="006532BA">
            <w:r w:rsidRPr="000D78F3">
              <w:t>F5</w:t>
            </w:r>
          </w:p>
        </w:tc>
        <w:tc>
          <w:tcPr>
            <w:tcW w:w="0" w:type="auto"/>
            <w:hideMark/>
          </w:tcPr>
          <w:p w:rsidR="00462D2D" w:rsidRPr="000D78F3" w:rsidRDefault="00462D2D" w:rsidP="006532BA">
            <w:r w:rsidRPr="000D78F3">
              <w:t>Update page</w:t>
            </w:r>
          </w:p>
        </w:tc>
      </w:tr>
      <w:tr w:rsidR="00462D2D" w:rsidRPr="000D78F3" w:rsidTr="006532BA">
        <w:tc>
          <w:tcPr>
            <w:tcW w:w="0" w:type="auto"/>
            <w:hideMark/>
          </w:tcPr>
          <w:p w:rsidR="00462D2D" w:rsidRPr="000D78F3" w:rsidRDefault="00462D2D" w:rsidP="006532BA">
            <w:r w:rsidRPr="000D78F3">
              <w:lastRenderedPageBreak/>
              <w:t xml:space="preserve">Ctrl + </w:t>
            </w:r>
            <w:r w:rsidRPr="000D78F3">
              <w:rPr>
                <w:rStyle w:val="a9"/>
              </w:rPr>
              <w:t>+</w:t>
            </w:r>
            <w:r w:rsidRPr="000D78F3">
              <w:t xml:space="preserve"> or </w:t>
            </w:r>
            <w:r w:rsidRPr="000D78F3">
              <w:rPr>
                <w:rStyle w:val="a9"/>
              </w:rPr>
              <w:t>-</w:t>
            </w:r>
          </w:p>
        </w:tc>
        <w:tc>
          <w:tcPr>
            <w:tcW w:w="0" w:type="auto"/>
            <w:hideMark/>
          </w:tcPr>
          <w:p w:rsidR="00462D2D" w:rsidRPr="000D78F3" w:rsidRDefault="00462D2D" w:rsidP="006532BA">
            <w:r w:rsidRPr="000D78F3">
              <w:t>Zoom in/out page</w:t>
            </w:r>
          </w:p>
        </w:tc>
      </w:tr>
    </w:tbl>
    <w:p w:rsidR="00E06AF9" w:rsidRPr="00E06AF9" w:rsidRDefault="00E06AF9" w:rsidP="009832B3"/>
    <w:p w:rsidR="00045C30" w:rsidRPr="002B008D" w:rsidRDefault="00045C30" w:rsidP="00436308">
      <w:pPr>
        <w:pStyle w:val="2"/>
      </w:pPr>
      <w:bookmarkStart w:id="805" w:name="_Toc792926"/>
      <w:r w:rsidRPr="002B008D">
        <w:t>Display manager</w:t>
      </w:r>
      <w:bookmarkEnd w:id="805"/>
      <w:r w:rsidRPr="002B008D">
        <w:t xml:space="preserve"> </w:t>
      </w:r>
    </w:p>
    <w:p w:rsidR="00045C30" w:rsidRPr="002B008D" w:rsidRDefault="00045C30" w:rsidP="00045C30">
      <w:pPr>
        <w:pStyle w:val="30"/>
        <w:spacing w:line="360" w:lineRule="auto"/>
        <w:rPr>
          <w:rFonts w:asciiTheme="minorHAnsi" w:hAnsiTheme="minorHAnsi" w:cstheme="minorHAnsi"/>
          <w:szCs w:val="24"/>
        </w:rPr>
      </w:pPr>
      <w:bookmarkStart w:id="806" w:name="_Toc792927"/>
      <w:r w:rsidRPr="002B008D">
        <w:rPr>
          <w:rFonts w:asciiTheme="minorHAnsi" w:hAnsiTheme="minorHAnsi" w:cstheme="minorHAnsi"/>
          <w:szCs w:val="24"/>
        </w:rPr>
        <w:t>Purpose</w:t>
      </w:r>
      <w:bookmarkEnd w:id="806"/>
    </w:p>
    <w:p w:rsidR="00045C30" w:rsidRPr="002B008D" w:rsidRDefault="00045C30" w:rsidP="00045C30">
      <w:pPr>
        <w:rPr>
          <w:rFonts w:cstheme="minorHAnsi"/>
          <w:szCs w:val="24"/>
        </w:rPr>
      </w:pPr>
      <w:r w:rsidRPr="002B008D">
        <w:rPr>
          <w:rFonts w:cstheme="minorHAnsi"/>
          <w:szCs w:val="24"/>
        </w:rPr>
        <w:t>The display manager is used to control video walls and attract the attention of the Operator.</w:t>
      </w:r>
    </w:p>
    <w:p w:rsidR="00045C30" w:rsidRPr="002B008D" w:rsidRDefault="00045C30" w:rsidP="00045C30">
      <w:pPr>
        <w:pStyle w:val="30"/>
        <w:spacing w:line="360" w:lineRule="auto"/>
        <w:rPr>
          <w:rFonts w:asciiTheme="minorHAnsi" w:hAnsiTheme="minorHAnsi" w:cstheme="minorHAnsi"/>
          <w:szCs w:val="24"/>
        </w:rPr>
      </w:pPr>
      <w:bookmarkStart w:id="807" w:name="_Toc792928"/>
      <w:r w:rsidRPr="002B008D">
        <w:rPr>
          <w:rFonts w:asciiTheme="minorHAnsi" w:hAnsiTheme="minorHAnsi" w:cstheme="minorHAnsi"/>
          <w:szCs w:val="24"/>
        </w:rPr>
        <w:t>Functions</w:t>
      </w:r>
      <w:bookmarkEnd w:id="807"/>
      <w:r w:rsidRPr="002B008D">
        <w:rPr>
          <w:rFonts w:asciiTheme="minorHAnsi" w:hAnsiTheme="minorHAnsi" w:cstheme="minorHAnsi"/>
          <w:szCs w:val="24"/>
        </w:rPr>
        <w:t xml:space="preserve"> </w:t>
      </w:r>
    </w:p>
    <w:p w:rsidR="00045C30" w:rsidRPr="002B008D" w:rsidRDefault="00045C30" w:rsidP="00045C30">
      <w:pPr>
        <w:spacing w:line="360" w:lineRule="auto"/>
        <w:rPr>
          <w:rFonts w:cstheme="minorHAnsi"/>
          <w:szCs w:val="24"/>
        </w:rPr>
      </w:pPr>
      <w:r w:rsidRPr="002B008D">
        <w:rPr>
          <w:rFonts w:cstheme="minorHAnsi"/>
          <w:szCs w:val="24"/>
        </w:rPr>
        <w:t>The display manager provides:</w:t>
      </w:r>
    </w:p>
    <w:p w:rsidR="00045C30" w:rsidRPr="002B008D" w:rsidRDefault="00045C30" w:rsidP="00EC21AE">
      <w:pPr>
        <w:numPr>
          <w:ilvl w:val="0"/>
          <w:numId w:val="103"/>
        </w:numPr>
        <w:spacing w:before="100" w:beforeAutospacing="1" w:after="100" w:afterAutospacing="1" w:line="360" w:lineRule="auto"/>
        <w:rPr>
          <w:rFonts w:cstheme="minorHAnsi"/>
          <w:szCs w:val="24"/>
        </w:rPr>
      </w:pPr>
      <w:r w:rsidRPr="002B008D">
        <w:rPr>
          <w:rFonts w:cstheme="minorHAnsi"/>
          <w:szCs w:val="24"/>
        </w:rPr>
        <w:t>Control over Video Monitors added to the screens of various computers.</w:t>
      </w:r>
    </w:p>
    <w:p w:rsidR="00045C30" w:rsidRPr="002B008D" w:rsidRDefault="00045C30" w:rsidP="00EC21AE">
      <w:pPr>
        <w:numPr>
          <w:ilvl w:val="0"/>
          <w:numId w:val="103"/>
        </w:numPr>
        <w:spacing w:before="100" w:beforeAutospacing="1" w:after="100" w:afterAutospacing="1" w:line="360" w:lineRule="auto"/>
        <w:rPr>
          <w:rFonts w:cstheme="minorHAnsi"/>
          <w:szCs w:val="24"/>
        </w:rPr>
      </w:pPr>
      <w:r w:rsidRPr="002B008D">
        <w:rPr>
          <w:rFonts w:cstheme="minorHAnsi"/>
          <w:szCs w:val="24"/>
        </w:rPr>
        <w:t>Creating, editing and deleting layouts of the Video Monitor.</w:t>
      </w:r>
    </w:p>
    <w:p w:rsidR="00045C30" w:rsidRPr="002B008D" w:rsidRDefault="00045C30" w:rsidP="00EC21AE">
      <w:pPr>
        <w:numPr>
          <w:ilvl w:val="0"/>
          <w:numId w:val="103"/>
        </w:numPr>
        <w:spacing w:before="100" w:beforeAutospacing="1" w:after="100" w:afterAutospacing="1" w:line="360" w:lineRule="auto"/>
        <w:rPr>
          <w:rFonts w:cstheme="minorHAnsi"/>
          <w:szCs w:val="24"/>
        </w:rPr>
      </w:pPr>
      <w:r w:rsidRPr="002B008D">
        <w:rPr>
          <w:rFonts w:cstheme="minorHAnsi"/>
          <w:szCs w:val="24"/>
        </w:rPr>
        <w:t>Creating temporary layouts of the Video Monitor.</w:t>
      </w:r>
    </w:p>
    <w:p w:rsidR="00045C30" w:rsidRPr="002B008D" w:rsidRDefault="00045C30" w:rsidP="00045C30">
      <w:pPr>
        <w:pStyle w:val="30"/>
        <w:spacing w:line="360" w:lineRule="auto"/>
        <w:rPr>
          <w:rFonts w:asciiTheme="minorHAnsi" w:hAnsiTheme="minorHAnsi" w:cstheme="minorHAnsi"/>
          <w:szCs w:val="24"/>
        </w:rPr>
      </w:pPr>
      <w:bookmarkStart w:id="808" w:name="_Toc792929"/>
      <w:r w:rsidRPr="002B008D">
        <w:rPr>
          <w:rFonts w:asciiTheme="minorHAnsi" w:hAnsiTheme="minorHAnsi" w:cstheme="minorHAnsi"/>
          <w:szCs w:val="24"/>
        </w:rPr>
        <w:t>Interface requirements</w:t>
      </w:r>
      <w:bookmarkEnd w:id="808"/>
      <w:r w:rsidRPr="002B008D">
        <w:rPr>
          <w:rFonts w:asciiTheme="minorHAnsi" w:hAnsiTheme="minorHAnsi" w:cstheme="minorHAnsi"/>
          <w:szCs w:val="24"/>
        </w:rPr>
        <w:t xml:space="preserve"> </w:t>
      </w:r>
    </w:p>
    <w:p w:rsidR="00045C30" w:rsidRPr="002B008D" w:rsidRDefault="00045C30" w:rsidP="00045C30">
      <w:pPr>
        <w:rPr>
          <w:rFonts w:cstheme="minorHAnsi"/>
          <w:szCs w:val="24"/>
        </w:rPr>
      </w:pPr>
      <w:r w:rsidRPr="002B008D">
        <w:rPr>
          <w:rFonts w:cstheme="minorHAnsi"/>
          <w:szCs w:val="24"/>
        </w:rPr>
        <w:t>The interface of the Display manager must contain the following elements:</w:t>
      </w:r>
    </w:p>
    <w:tbl>
      <w:tblPr>
        <w:tblStyle w:val="a6"/>
        <w:tblW w:w="0" w:type="auto"/>
        <w:tblLook w:val="04A0"/>
      </w:tblPr>
      <w:tblGrid>
        <w:gridCol w:w="2943"/>
        <w:gridCol w:w="2908"/>
        <w:gridCol w:w="3012"/>
      </w:tblGrid>
      <w:tr w:rsidR="00045C30" w:rsidRPr="002B008D" w:rsidTr="00B24158">
        <w:trPr>
          <w:tblHeader/>
        </w:trPr>
        <w:tc>
          <w:tcPr>
            <w:tcW w:w="2943" w:type="dxa"/>
          </w:tcPr>
          <w:p w:rsidR="00045C30" w:rsidRPr="002B008D" w:rsidRDefault="00045C30" w:rsidP="00045C30">
            <w:pPr>
              <w:spacing w:line="276" w:lineRule="auto"/>
              <w:jc w:val="both"/>
              <w:rPr>
                <w:rFonts w:cstheme="minorHAnsi"/>
                <w:b/>
                <w:sz w:val="24"/>
                <w:szCs w:val="24"/>
              </w:rPr>
            </w:pPr>
            <w:r w:rsidRPr="002B008D">
              <w:rPr>
                <w:rFonts w:cstheme="minorHAnsi"/>
                <w:b/>
                <w:sz w:val="24"/>
                <w:szCs w:val="24"/>
              </w:rPr>
              <w:t xml:space="preserve">Element name </w:t>
            </w:r>
          </w:p>
        </w:tc>
        <w:tc>
          <w:tcPr>
            <w:tcW w:w="2908" w:type="dxa"/>
          </w:tcPr>
          <w:p w:rsidR="00045C30" w:rsidRPr="002B008D" w:rsidRDefault="00045C30" w:rsidP="00045C30">
            <w:pPr>
              <w:spacing w:line="276" w:lineRule="auto"/>
              <w:jc w:val="both"/>
              <w:rPr>
                <w:rFonts w:cstheme="minorHAnsi"/>
                <w:b/>
                <w:sz w:val="24"/>
                <w:szCs w:val="24"/>
              </w:rPr>
            </w:pPr>
            <w:r w:rsidRPr="002B008D">
              <w:rPr>
                <w:rFonts w:cstheme="minorHAnsi"/>
                <w:b/>
                <w:sz w:val="24"/>
                <w:szCs w:val="24"/>
              </w:rPr>
              <w:t xml:space="preserve">Element type </w:t>
            </w:r>
          </w:p>
        </w:tc>
        <w:tc>
          <w:tcPr>
            <w:tcW w:w="3012" w:type="dxa"/>
          </w:tcPr>
          <w:p w:rsidR="00045C30" w:rsidRPr="002B008D" w:rsidRDefault="00045C30" w:rsidP="00045C30">
            <w:pPr>
              <w:spacing w:line="276" w:lineRule="auto"/>
              <w:jc w:val="both"/>
              <w:rPr>
                <w:rFonts w:cstheme="minorHAnsi"/>
                <w:b/>
                <w:sz w:val="24"/>
                <w:szCs w:val="24"/>
              </w:rPr>
            </w:pPr>
            <w:r w:rsidRPr="002B008D">
              <w:rPr>
                <w:rFonts w:cstheme="minorHAnsi"/>
                <w:b/>
                <w:sz w:val="24"/>
                <w:szCs w:val="24"/>
              </w:rPr>
              <w:t xml:space="preserve">Function </w:t>
            </w:r>
          </w:p>
        </w:tc>
      </w:tr>
      <w:tr w:rsidR="00045C30" w:rsidRPr="002B008D" w:rsidTr="00B24158">
        <w:trPr>
          <w:trHeight w:val="319"/>
          <w:tblHeader/>
        </w:trPr>
        <w:tc>
          <w:tcPr>
            <w:tcW w:w="8863" w:type="dxa"/>
            <w:gridSpan w:val="3"/>
          </w:tcPr>
          <w:p w:rsidR="00045C30" w:rsidRPr="002B008D" w:rsidRDefault="00045C30" w:rsidP="00045C30">
            <w:pPr>
              <w:spacing w:line="276" w:lineRule="auto"/>
              <w:jc w:val="center"/>
              <w:rPr>
                <w:rFonts w:cstheme="minorHAnsi"/>
                <w:sz w:val="24"/>
                <w:szCs w:val="24"/>
              </w:rPr>
            </w:pPr>
            <w:r w:rsidRPr="002B008D">
              <w:rPr>
                <w:rFonts w:cstheme="minorHAnsi"/>
                <w:sz w:val="24"/>
                <w:szCs w:val="24"/>
              </w:rPr>
              <w:t xml:space="preserve">The </w:t>
            </w:r>
            <w:r w:rsidRPr="002B008D">
              <w:rPr>
                <w:rFonts w:cstheme="minorHAnsi"/>
                <w:b/>
                <w:sz w:val="24"/>
                <w:szCs w:val="24"/>
              </w:rPr>
              <w:t>Screen activation</w:t>
            </w:r>
            <w:r w:rsidRPr="002B008D">
              <w:rPr>
                <w:rFonts w:cstheme="minorHAnsi"/>
                <w:sz w:val="24"/>
                <w:szCs w:val="24"/>
              </w:rPr>
              <w:t xml:space="preserve"> group </w:t>
            </w:r>
          </w:p>
        </w:tc>
      </w:tr>
      <w:tr w:rsidR="00045C30" w:rsidRPr="002B008D" w:rsidTr="00B24158">
        <w:trPr>
          <w:tblHeader/>
        </w:trPr>
        <w:tc>
          <w:tcPr>
            <w:tcW w:w="2943" w:type="dxa"/>
          </w:tcPr>
          <w:p w:rsidR="00045C30" w:rsidRPr="002B008D" w:rsidRDefault="00045C30" w:rsidP="00045C30">
            <w:pPr>
              <w:spacing w:line="276" w:lineRule="auto"/>
              <w:rPr>
                <w:rFonts w:cstheme="minorHAnsi"/>
                <w:sz w:val="24"/>
                <w:szCs w:val="24"/>
              </w:rPr>
            </w:pPr>
            <w:r w:rsidRPr="002B008D">
              <w:rPr>
                <w:rFonts w:cstheme="minorHAnsi"/>
                <w:sz w:val="24"/>
                <w:szCs w:val="24"/>
              </w:rPr>
              <w:t xml:space="preserve">Computer </w:t>
            </w:r>
          </w:p>
        </w:tc>
        <w:tc>
          <w:tcPr>
            <w:tcW w:w="2908" w:type="dxa"/>
          </w:tcPr>
          <w:p w:rsidR="00045C30" w:rsidRPr="002B008D" w:rsidRDefault="00045C30" w:rsidP="00045C30">
            <w:pPr>
              <w:spacing w:line="276" w:lineRule="auto"/>
              <w:rPr>
                <w:rFonts w:cstheme="minorHAnsi"/>
                <w:sz w:val="24"/>
                <w:szCs w:val="24"/>
              </w:rPr>
            </w:pPr>
            <w:r w:rsidRPr="002B008D">
              <w:rPr>
                <w:rFonts w:cstheme="minorHAnsi"/>
                <w:sz w:val="24"/>
                <w:szCs w:val="24"/>
              </w:rPr>
              <w:t>Dropdown list</w:t>
            </w:r>
          </w:p>
        </w:tc>
        <w:tc>
          <w:tcPr>
            <w:tcW w:w="3012" w:type="dxa"/>
          </w:tcPr>
          <w:p w:rsidR="00045C30" w:rsidRPr="002B008D" w:rsidRDefault="00045C30" w:rsidP="00045C30">
            <w:pPr>
              <w:spacing w:line="276" w:lineRule="auto"/>
              <w:rPr>
                <w:rFonts w:cstheme="minorHAnsi"/>
                <w:sz w:val="24"/>
                <w:szCs w:val="24"/>
              </w:rPr>
            </w:pPr>
            <w:r w:rsidRPr="002B008D">
              <w:rPr>
                <w:rFonts w:cstheme="minorHAnsi"/>
                <w:sz w:val="24"/>
                <w:szCs w:val="24"/>
              </w:rPr>
              <w:t>Select the computer to which the required screen is assigned to</w:t>
            </w:r>
          </w:p>
        </w:tc>
      </w:tr>
      <w:tr w:rsidR="00045C30" w:rsidRPr="002B008D" w:rsidTr="00B24158">
        <w:trPr>
          <w:tblHeader/>
        </w:trPr>
        <w:tc>
          <w:tcPr>
            <w:tcW w:w="2943" w:type="dxa"/>
          </w:tcPr>
          <w:p w:rsidR="00045C30" w:rsidRPr="002B008D" w:rsidRDefault="00045C30" w:rsidP="00045C30">
            <w:pPr>
              <w:spacing w:line="276" w:lineRule="auto"/>
              <w:rPr>
                <w:rFonts w:cstheme="minorHAnsi"/>
                <w:sz w:val="24"/>
                <w:szCs w:val="24"/>
              </w:rPr>
            </w:pPr>
            <w:r w:rsidRPr="002B008D">
              <w:rPr>
                <w:rFonts w:cstheme="minorHAnsi"/>
                <w:sz w:val="24"/>
                <w:szCs w:val="24"/>
              </w:rPr>
              <w:t>Screen</w:t>
            </w:r>
          </w:p>
        </w:tc>
        <w:tc>
          <w:tcPr>
            <w:tcW w:w="2908" w:type="dxa"/>
          </w:tcPr>
          <w:p w:rsidR="00045C30" w:rsidRPr="002B008D" w:rsidRDefault="00045C30" w:rsidP="00045C30">
            <w:pPr>
              <w:spacing w:line="276" w:lineRule="auto"/>
              <w:rPr>
                <w:rFonts w:cstheme="minorHAnsi"/>
                <w:sz w:val="24"/>
                <w:szCs w:val="24"/>
              </w:rPr>
            </w:pPr>
            <w:r w:rsidRPr="002B008D">
              <w:rPr>
                <w:rFonts w:cstheme="minorHAnsi"/>
                <w:sz w:val="24"/>
                <w:szCs w:val="24"/>
              </w:rPr>
              <w:t>Dropdown list</w:t>
            </w:r>
          </w:p>
        </w:tc>
        <w:tc>
          <w:tcPr>
            <w:tcW w:w="3012" w:type="dxa"/>
          </w:tcPr>
          <w:p w:rsidR="00045C30" w:rsidRPr="002B008D" w:rsidRDefault="00045C30" w:rsidP="00045C30">
            <w:pPr>
              <w:spacing w:line="276" w:lineRule="auto"/>
              <w:rPr>
                <w:rFonts w:cstheme="minorHAnsi"/>
                <w:sz w:val="24"/>
                <w:szCs w:val="24"/>
              </w:rPr>
            </w:pPr>
            <w:r w:rsidRPr="002B008D">
              <w:rPr>
                <w:rFonts w:cstheme="minorHAnsi"/>
                <w:sz w:val="24"/>
                <w:szCs w:val="24"/>
              </w:rPr>
              <w:t xml:space="preserve">Select the screen </w:t>
            </w:r>
          </w:p>
        </w:tc>
      </w:tr>
      <w:tr w:rsidR="00045C30" w:rsidRPr="002B008D" w:rsidTr="00B24158">
        <w:trPr>
          <w:tblHeader/>
        </w:trPr>
        <w:tc>
          <w:tcPr>
            <w:tcW w:w="2943" w:type="dxa"/>
          </w:tcPr>
          <w:p w:rsidR="00045C30" w:rsidRPr="002B008D" w:rsidRDefault="00045C30" w:rsidP="00045C30">
            <w:pPr>
              <w:spacing w:line="276" w:lineRule="auto"/>
              <w:rPr>
                <w:rFonts w:cstheme="minorHAnsi"/>
                <w:sz w:val="24"/>
                <w:szCs w:val="24"/>
              </w:rPr>
            </w:pPr>
            <w:r w:rsidRPr="002B008D">
              <w:rPr>
                <w:rFonts w:cstheme="minorHAnsi"/>
                <w:sz w:val="24"/>
                <w:szCs w:val="24"/>
              </w:rPr>
              <w:t>Activate</w:t>
            </w:r>
          </w:p>
        </w:tc>
        <w:tc>
          <w:tcPr>
            <w:tcW w:w="2908" w:type="dxa"/>
          </w:tcPr>
          <w:p w:rsidR="00045C30" w:rsidRPr="002B008D" w:rsidRDefault="00045C30" w:rsidP="00045C30">
            <w:pPr>
              <w:spacing w:line="276" w:lineRule="auto"/>
              <w:rPr>
                <w:rFonts w:cstheme="minorHAnsi"/>
                <w:sz w:val="24"/>
                <w:szCs w:val="24"/>
              </w:rPr>
            </w:pPr>
            <w:r w:rsidRPr="002B008D">
              <w:rPr>
                <w:rFonts w:cstheme="minorHAnsi"/>
                <w:sz w:val="24"/>
                <w:szCs w:val="24"/>
              </w:rPr>
              <w:t>Button</w:t>
            </w:r>
          </w:p>
        </w:tc>
        <w:tc>
          <w:tcPr>
            <w:tcW w:w="3012" w:type="dxa"/>
          </w:tcPr>
          <w:p w:rsidR="00045C30" w:rsidRPr="002B008D" w:rsidRDefault="00045C30" w:rsidP="00045C30">
            <w:pPr>
              <w:spacing w:line="276" w:lineRule="auto"/>
              <w:rPr>
                <w:rFonts w:cstheme="minorHAnsi"/>
                <w:sz w:val="24"/>
                <w:szCs w:val="24"/>
              </w:rPr>
            </w:pPr>
            <w:r w:rsidRPr="002B008D">
              <w:rPr>
                <w:rFonts w:cstheme="minorHAnsi"/>
                <w:sz w:val="24"/>
                <w:szCs w:val="24"/>
              </w:rPr>
              <w:t xml:space="preserve">Activate the selected screen </w:t>
            </w:r>
          </w:p>
        </w:tc>
      </w:tr>
      <w:tr w:rsidR="00045C30" w:rsidRPr="002B008D" w:rsidTr="00B24158">
        <w:trPr>
          <w:tblHeader/>
        </w:trPr>
        <w:tc>
          <w:tcPr>
            <w:tcW w:w="8863" w:type="dxa"/>
            <w:gridSpan w:val="3"/>
          </w:tcPr>
          <w:p w:rsidR="00045C30" w:rsidRPr="002B008D" w:rsidRDefault="00045C30" w:rsidP="00045C30">
            <w:pPr>
              <w:spacing w:line="276" w:lineRule="auto"/>
              <w:jc w:val="center"/>
              <w:rPr>
                <w:rFonts w:cstheme="minorHAnsi"/>
                <w:sz w:val="24"/>
                <w:szCs w:val="24"/>
              </w:rPr>
            </w:pPr>
            <w:r w:rsidRPr="002B008D">
              <w:rPr>
                <w:rFonts w:cstheme="minorHAnsi"/>
                <w:sz w:val="24"/>
                <w:szCs w:val="24"/>
              </w:rPr>
              <w:t xml:space="preserve">The </w:t>
            </w:r>
            <w:r w:rsidRPr="002B008D">
              <w:rPr>
                <w:rFonts w:cstheme="minorHAnsi"/>
                <w:b/>
                <w:sz w:val="24"/>
                <w:szCs w:val="24"/>
              </w:rPr>
              <w:t>Setting and activation of monitors</w:t>
            </w:r>
            <w:r w:rsidRPr="002B008D">
              <w:rPr>
                <w:rFonts w:cstheme="minorHAnsi"/>
                <w:sz w:val="24"/>
                <w:szCs w:val="24"/>
              </w:rPr>
              <w:t xml:space="preserve"> group</w:t>
            </w:r>
          </w:p>
        </w:tc>
      </w:tr>
      <w:tr w:rsidR="00045C30" w:rsidRPr="002B008D" w:rsidTr="00B24158">
        <w:trPr>
          <w:tblHeader/>
        </w:trPr>
        <w:tc>
          <w:tcPr>
            <w:tcW w:w="2943" w:type="dxa"/>
          </w:tcPr>
          <w:p w:rsidR="00045C30" w:rsidRPr="002B008D" w:rsidRDefault="00045C30" w:rsidP="00045C30">
            <w:pPr>
              <w:spacing w:line="276" w:lineRule="auto"/>
              <w:rPr>
                <w:rFonts w:cstheme="minorHAnsi"/>
                <w:sz w:val="24"/>
                <w:szCs w:val="24"/>
              </w:rPr>
            </w:pPr>
            <w:r w:rsidRPr="002B008D">
              <w:rPr>
                <w:rFonts w:cstheme="minorHAnsi"/>
                <w:sz w:val="24"/>
                <w:szCs w:val="24"/>
              </w:rPr>
              <w:t>Monitor</w:t>
            </w:r>
          </w:p>
        </w:tc>
        <w:tc>
          <w:tcPr>
            <w:tcW w:w="2908" w:type="dxa"/>
          </w:tcPr>
          <w:p w:rsidR="00045C30" w:rsidRPr="002B008D" w:rsidRDefault="00045C30" w:rsidP="00045C30">
            <w:pPr>
              <w:spacing w:line="276" w:lineRule="auto"/>
              <w:rPr>
                <w:rFonts w:cstheme="minorHAnsi"/>
                <w:sz w:val="24"/>
                <w:szCs w:val="24"/>
              </w:rPr>
            </w:pPr>
            <w:r w:rsidRPr="002B008D">
              <w:rPr>
                <w:rFonts w:cstheme="minorHAnsi"/>
                <w:sz w:val="24"/>
                <w:szCs w:val="24"/>
              </w:rPr>
              <w:t>Dropdown list</w:t>
            </w:r>
          </w:p>
        </w:tc>
        <w:tc>
          <w:tcPr>
            <w:tcW w:w="3012" w:type="dxa"/>
          </w:tcPr>
          <w:p w:rsidR="00045C30" w:rsidRPr="002B008D" w:rsidRDefault="00045C30" w:rsidP="00045C30">
            <w:pPr>
              <w:spacing w:line="276" w:lineRule="auto"/>
              <w:rPr>
                <w:rFonts w:cstheme="minorHAnsi"/>
                <w:sz w:val="24"/>
                <w:szCs w:val="24"/>
              </w:rPr>
            </w:pPr>
            <w:r w:rsidRPr="002B008D">
              <w:rPr>
                <w:rFonts w:cstheme="minorHAnsi"/>
                <w:sz w:val="24"/>
                <w:szCs w:val="24"/>
              </w:rPr>
              <w:t>Select the</w:t>
            </w:r>
            <w:r w:rsidRPr="002B008D">
              <w:rPr>
                <w:rFonts w:cstheme="minorHAnsi"/>
                <w:b/>
                <w:sz w:val="24"/>
                <w:szCs w:val="24"/>
              </w:rPr>
              <w:t xml:space="preserve"> Monitor</w:t>
            </w:r>
            <w:r w:rsidRPr="002B008D">
              <w:rPr>
                <w:rFonts w:cstheme="minorHAnsi"/>
                <w:sz w:val="24"/>
                <w:szCs w:val="24"/>
              </w:rPr>
              <w:t xml:space="preserve"> object </w:t>
            </w:r>
          </w:p>
        </w:tc>
      </w:tr>
      <w:tr w:rsidR="00045C30" w:rsidRPr="002B008D" w:rsidTr="00B24158">
        <w:trPr>
          <w:tblHeader/>
        </w:trPr>
        <w:tc>
          <w:tcPr>
            <w:tcW w:w="2943" w:type="dxa"/>
          </w:tcPr>
          <w:p w:rsidR="00045C30" w:rsidRPr="002B008D" w:rsidRDefault="00045C30" w:rsidP="00045C30">
            <w:pPr>
              <w:spacing w:line="276" w:lineRule="auto"/>
              <w:rPr>
                <w:rFonts w:cstheme="minorHAnsi"/>
                <w:sz w:val="24"/>
                <w:szCs w:val="24"/>
              </w:rPr>
            </w:pPr>
            <w:r w:rsidRPr="002B008D">
              <w:rPr>
                <w:rFonts w:cstheme="minorHAnsi"/>
                <w:sz w:val="24"/>
                <w:szCs w:val="24"/>
              </w:rPr>
              <w:t>Layout</w:t>
            </w:r>
          </w:p>
        </w:tc>
        <w:tc>
          <w:tcPr>
            <w:tcW w:w="2908" w:type="dxa"/>
          </w:tcPr>
          <w:p w:rsidR="00045C30" w:rsidRPr="002B008D" w:rsidRDefault="00045C30" w:rsidP="00045C30">
            <w:pPr>
              <w:spacing w:line="276" w:lineRule="auto"/>
              <w:rPr>
                <w:rFonts w:cstheme="minorHAnsi"/>
                <w:sz w:val="24"/>
                <w:szCs w:val="24"/>
              </w:rPr>
            </w:pPr>
            <w:r w:rsidRPr="002B008D">
              <w:rPr>
                <w:rFonts w:cstheme="minorHAnsi"/>
                <w:sz w:val="24"/>
                <w:szCs w:val="24"/>
              </w:rPr>
              <w:t>Text field</w:t>
            </w:r>
          </w:p>
        </w:tc>
        <w:tc>
          <w:tcPr>
            <w:tcW w:w="3012" w:type="dxa"/>
          </w:tcPr>
          <w:p w:rsidR="00045C30" w:rsidRPr="002B008D" w:rsidRDefault="00045C30" w:rsidP="00045C30">
            <w:pPr>
              <w:spacing w:line="276" w:lineRule="auto"/>
              <w:rPr>
                <w:rFonts w:cstheme="minorHAnsi"/>
                <w:sz w:val="24"/>
                <w:szCs w:val="24"/>
              </w:rPr>
            </w:pPr>
            <w:r w:rsidRPr="002B008D">
              <w:rPr>
                <w:rFonts w:cstheme="minorHAnsi"/>
                <w:sz w:val="24"/>
                <w:szCs w:val="24"/>
              </w:rPr>
              <w:t xml:space="preserve">Search for layout by name </w:t>
            </w:r>
          </w:p>
        </w:tc>
      </w:tr>
      <w:tr w:rsidR="00045C30" w:rsidRPr="002B008D" w:rsidTr="00B24158">
        <w:trPr>
          <w:tblHeader/>
        </w:trPr>
        <w:tc>
          <w:tcPr>
            <w:tcW w:w="2943" w:type="dxa"/>
          </w:tcPr>
          <w:p w:rsidR="00045C30" w:rsidRPr="002B008D" w:rsidRDefault="00045C30" w:rsidP="00045C30">
            <w:pPr>
              <w:spacing w:line="276" w:lineRule="auto"/>
              <w:rPr>
                <w:rFonts w:cstheme="minorHAnsi"/>
                <w:sz w:val="24"/>
                <w:szCs w:val="24"/>
              </w:rPr>
            </w:pPr>
            <w:r w:rsidRPr="002B008D">
              <w:rPr>
                <w:rFonts w:cstheme="minorHAnsi"/>
                <w:sz w:val="24"/>
                <w:szCs w:val="24"/>
              </w:rPr>
              <w:t>Layout</w:t>
            </w:r>
          </w:p>
        </w:tc>
        <w:tc>
          <w:tcPr>
            <w:tcW w:w="2908" w:type="dxa"/>
          </w:tcPr>
          <w:p w:rsidR="00045C30" w:rsidRPr="002B008D" w:rsidRDefault="00045C30" w:rsidP="00045C30">
            <w:pPr>
              <w:spacing w:line="276" w:lineRule="auto"/>
              <w:rPr>
                <w:rFonts w:cstheme="minorHAnsi"/>
                <w:sz w:val="24"/>
                <w:szCs w:val="24"/>
              </w:rPr>
            </w:pPr>
            <w:r w:rsidRPr="002B008D">
              <w:rPr>
                <w:rFonts w:cstheme="minorHAnsi"/>
                <w:sz w:val="24"/>
                <w:szCs w:val="24"/>
              </w:rPr>
              <w:t>List</w:t>
            </w:r>
          </w:p>
        </w:tc>
        <w:tc>
          <w:tcPr>
            <w:tcW w:w="3012" w:type="dxa"/>
          </w:tcPr>
          <w:p w:rsidR="00045C30" w:rsidRPr="002B008D" w:rsidRDefault="00045C30" w:rsidP="00045C30">
            <w:pPr>
              <w:spacing w:line="276" w:lineRule="auto"/>
              <w:rPr>
                <w:rFonts w:cstheme="minorHAnsi"/>
                <w:sz w:val="24"/>
                <w:szCs w:val="24"/>
              </w:rPr>
            </w:pPr>
            <w:r w:rsidRPr="002B008D">
              <w:rPr>
                <w:rFonts w:cstheme="minorHAnsi"/>
                <w:sz w:val="24"/>
                <w:szCs w:val="24"/>
              </w:rPr>
              <w:t>Add, delete and change the layout order</w:t>
            </w:r>
          </w:p>
        </w:tc>
      </w:tr>
      <w:tr w:rsidR="00045C30" w:rsidRPr="002B008D" w:rsidTr="00B24158">
        <w:trPr>
          <w:tblHeader/>
        </w:trPr>
        <w:tc>
          <w:tcPr>
            <w:tcW w:w="2943" w:type="dxa"/>
          </w:tcPr>
          <w:p w:rsidR="00045C30" w:rsidRPr="002B008D" w:rsidRDefault="00045C30" w:rsidP="00045C30">
            <w:pPr>
              <w:spacing w:line="276" w:lineRule="auto"/>
              <w:rPr>
                <w:rFonts w:cstheme="minorHAnsi"/>
                <w:sz w:val="24"/>
                <w:szCs w:val="24"/>
              </w:rPr>
            </w:pPr>
            <w:r w:rsidRPr="002B008D">
              <w:rPr>
                <w:rFonts w:cstheme="minorHAnsi"/>
                <w:sz w:val="24"/>
                <w:szCs w:val="24"/>
              </w:rPr>
              <w:t>Camera</w:t>
            </w:r>
          </w:p>
        </w:tc>
        <w:tc>
          <w:tcPr>
            <w:tcW w:w="2908" w:type="dxa"/>
          </w:tcPr>
          <w:p w:rsidR="00045C30" w:rsidRPr="002B008D" w:rsidRDefault="00045C30" w:rsidP="00045C30">
            <w:pPr>
              <w:spacing w:line="276" w:lineRule="auto"/>
              <w:rPr>
                <w:rFonts w:cstheme="minorHAnsi"/>
                <w:sz w:val="24"/>
                <w:szCs w:val="24"/>
              </w:rPr>
            </w:pPr>
            <w:r w:rsidRPr="002B008D">
              <w:rPr>
                <w:rFonts w:cstheme="minorHAnsi"/>
                <w:sz w:val="24"/>
                <w:szCs w:val="24"/>
              </w:rPr>
              <w:t xml:space="preserve">Text field </w:t>
            </w:r>
          </w:p>
        </w:tc>
        <w:tc>
          <w:tcPr>
            <w:tcW w:w="3012" w:type="dxa"/>
          </w:tcPr>
          <w:p w:rsidR="00045C30" w:rsidRPr="002B008D" w:rsidRDefault="00045C30" w:rsidP="00045C30">
            <w:pPr>
              <w:spacing w:line="276" w:lineRule="auto"/>
              <w:rPr>
                <w:rFonts w:cstheme="minorHAnsi"/>
                <w:sz w:val="24"/>
                <w:szCs w:val="24"/>
              </w:rPr>
            </w:pPr>
            <w:r w:rsidRPr="002B008D">
              <w:rPr>
                <w:rFonts w:cstheme="minorHAnsi"/>
                <w:sz w:val="24"/>
                <w:szCs w:val="24"/>
              </w:rPr>
              <w:t xml:space="preserve">Search for camera by name </w:t>
            </w:r>
          </w:p>
        </w:tc>
      </w:tr>
      <w:tr w:rsidR="00045C30" w:rsidRPr="002B008D" w:rsidTr="00B24158">
        <w:trPr>
          <w:tblHeader/>
        </w:trPr>
        <w:tc>
          <w:tcPr>
            <w:tcW w:w="2943" w:type="dxa"/>
          </w:tcPr>
          <w:p w:rsidR="00045C30" w:rsidRPr="002B008D" w:rsidRDefault="00045C30" w:rsidP="00045C30">
            <w:pPr>
              <w:spacing w:line="276" w:lineRule="auto"/>
              <w:rPr>
                <w:rFonts w:cstheme="minorHAnsi"/>
                <w:sz w:val="24"/>
                <w:szCs w:val="24"/>
              </w:rPr>
            </w:pPr>
            <w:r w:rsidRPr="002B008D">
              <w:rPr>
                <w:rFonts w:cstheme="minorHAnsi"/>
                <w:sz w:val="24"/>
                <w:szCs w:val="24"/>
              </w:rPr>
              <w:t>Camera</w:t>
            </w:r>
          </w:p>
        </w:tc>
        <w:tc>
          <w:tcPr>
            <w:tcW w:w="2908" w:type="dxa"/>
          </w:tcPr>
          <w:p w:rsidR="00045C30" w:rsidRPr="002B008D" w:rsidRDefault="00045C30" w:rsidP="00045C30">
            <w:pPr>
              <w:spacing w:line="276" w:lineRule="auto"/>
              <w:rPr>
                <w:rFonts w:cstheme="minorHAnsi"/>
                <w:sz w:val="24"/>
                <w:szCs w:val="24"/>
              </w:rPr>
            </w:pPr>
            <w:r w:rsidRPr="002B008D">
              <w:rPr>
                <w:rFonts w:cstheme="minorHAnsi"/>
                <w:sz w:val="24"/>
                <w:szCs w:val="24"/>
              </w:rPr>
              <w:t>List</w:t>
            </w:r>
          </w:p>
        </w:tc>
        <w:tc>
          <w:tcPr>
            <w:tcW w:w="3012" w:type="dxa"/>
          </w:tcPr>
          <w:p w:rsidR="00045C30" w:rsidRPr="002B008D" w:rsidRDefault="00045C30" w:rsidP="00045C30">
            <w:pPr>
              <w:spacing w:line="276" w:lineRule="auto"/>
              <w:rPr>
                <w:rFonts w:cstheme="minorHAnsi"/>
                <w:sz w:val="24"/>
                <w:szCs w:val="24"/>
              </w:rPr>
            </w:pPr>
            <w:r w:rsidRPr="002B008D">
              <w:rPr>
                <w:rFonts w:cstheme="minorHAnsi"/>
                <w:sz w:val="24"/>
                <w:szCs w:val="24"/>
              </w:rPr>
              <w:t xml:space="preserve">Select cameras for layout </w:t>
            </w:r>
          </w:p>
        </w:tc>
      </w:tr>
      <w:tr w:rsidR="00045C30" w:rsidRPr="002B008D" w:rsidTr="00B24158">
        <w:trPr>
          <w:tblHeader/>
        </w:trPr>
        <w:tc>
          <w:tcPr>
            <w:tcW w:w="2943" w:type="dxa"/>
          </w:tcPr>
          <w:p w:rsidR="00045C30" w:rsidRPr="002B008D" w:rsidRDefault="00045C30" w:rsidP="00045C30">
            <w:pPr>
              <w:spacing w:line="276" w:lineRule="auto"/>
              <w:rPr>
                <w:rFonts w:cstheme="minorHAnsi"/>
                <w:sz w:val="24"/>
                <w:szCs w:val="24"/>
              </w:rPr>
            </w:pPr>
            <w:r w:rsidRPr="002B008D">
              <w:rPr>
                <w:rFonts w:cstheme="minorHAnsi"/>
                <w:sz w:val="24"/>
                <w:szCs w:val="24"/>
              </w:rPr>
              <w:t>Apply</w:t>
            </w:r>
          </w:p>
        </w:tc>
        <w:tc>
          <w:tcPr>
            <w:tcW w:w="2908" w:type="dxa"/>
          </w:tcPr>
          <w:p w:rsidR="00045C30" w:rsidRPr="002B008D" w:rsidRDefault="00045C30" w:rsidP="00045C30">
            <w:pPr>
              <w:spacing w:line="276" w:lineRule="auto"/>
              <w:rPr>
                <w:rFonts w:cstheme="minorHAnsi"/>
                <w:sz w:val="24"/>
                <w:szCs w:val="24"/>
              </w:rPr>
            </w:pPr>
            <w:r w:rsidRPr="002B008D">
              <w:rPr>
                <w:rFonts w:cstheme="minorHAnsi"/>
                <w:sz w:val="24"/>
                <w:szCs w:val="24"/>
              </w:rPr>
              <w:t>Button</w:t>
            </w:r>
          </w:p>
        </w:tc>
        <w:tc>
          <w:tcPr>
            <w:tcW w:w="3012" w:type="dxa"/>
          </w:tcPr>
          <w:p w:rsidR="00045C30" w:rsidRPr="002B008D" w:rsidRDefault="00045C30" w:rsidP="00045C30">
            <w:pPr>
              <w:spacing w:line="276" w:lineRule="auto"/>
              <w:rPr>
                <w:rFonts w:cstheme="minorHAnsi"/>
                <w:sz w:val="24"/>
                <w:szCs w:val="24"/>
              </w:rPr>
            </w:pPr>
            <w:r w:rsidRPr="002B008D">
              <w:rPr>
                <w:rFonts w:cstheme="minorHAnsi"/>
                <w:sz w:val="24"/>
                <w:szCs w:val="24"/>
              </w:rPr>
              <w:t xml:space="preserve">Apply changes in the layout </w:t>
            </w:r>
          </w:p>
        </w:tc>
      </w:tr>
      <w:tr w:rsidR="00045C30" w:rsidRPr="002B008D" w:rsidTr="00B24158">
        <w:trPr>
          <w:tblHeader/>
        </w:trPr>
        <w:tc>
          <w:tcPr>
            <w:tcW w:w="2943" w:type="dxa"/>
          </w:tcPr>
          <w:p w:rsidR="00045C30" w:rsidRPr="002B008D" w:rsidRDefault="00045C30" w:rsidP="00045C30">
            <w:pPr>
              <w:spacing w:line="276" w:lineRule="auto"/>
              <w:rPr>
                <w:rFonts w:cstheme="minorHAnsi"/>
                <w:sz w:val="24"/>
                <w:szCs w:val="24"/>
              </w:rPr>
            </w:pPr>
            <w:r w:rsidRPr="002B008D">
              <w:rPr>
                <w:rFonts w:cstheme="minorHAnsi"/>
                <w:sz w:val="24"/>
                <w:szCs w:val="24"/>
              </w:rPr>
              <w:lastRenderedPageBreak/>
              <w:t>Cancel</w:t>
            </w:r>
          </w:p>
        </w:tc>
        <w:tc>
          <w:tcPr>
            <w:tcW w:w="2908" w:type="dxa"/>
          </w:tcPr>
          <w:p w:rsidR="00045C30" w:rsidRPr="002B008D" w:rsidRDefault="00045C30" w:rsidP="00045C30">
            <w:pPr>
              <w:spacing w:line="276" w:lineRule="auto"/>
              <w:rPr>
                <w:rFonts w:cstheme="minorHAnsi"/>
                <w:sz w:val="24"/>
                <w:szCs w:val="24"/>
              </w:rPr>
            </w:pPr>
            <w:r w:rsidRPr="002B008D">
              <w:rPr>
                <w:rFonts w:cstheme="minorHAnsi"/>
                <w:sz w:val="24"/>
                <w:szCs w:val="24"/>
              </w:rPr>
              <w:t>Button</w:t>
            </w:r>
          </w:p>
        </w:tc>
        <w:tc>
          <w:tcPr>
            <w:tcW w:w="3012" w:type="dxa"/>
          </w:tcPr>
          <w:p w:rsidR="00045C30" w:rsidRPr="002B008D" w:rsidRDefault="00045C30" w:rsidP="00045C30">
            <w:pPr>
              <w:spacing w:line="276" w:lineRule="auto"/>
              <w:rPr>
                <w:rFonts w:cstheme="minorHAnsi"/>
                <w:sz w:val="24"/>
                <w:szCs w:val="24"/>
              </w:rPr>
            </w:pPr>
            <w:r w:rsidRPr="002B008D">
              <w:rPr>
                <w:rFonts w:cstheme="minorHAnsi"/>
                <w:sz w:val="24"/>
                <w:szCs w:val="24"/>
              </w:rPr>
              <w:t xml:space="preserve">Cancel changes and switch to the previously saved layout </w:t>
            </w:r>
          </w:p>
        </w:tc>
      </w:tr>
      <w:tr w:rsidR="00045C30" w:rsidRPr="002B008D" w:rsidTr="00B24158">
        <w:trPr>
          <w:tblHeader/>
        </w:trPr>
        <w:tc>
          <w:tcPr>
            <w:tcW w:w="2943" w:type="dxa"/>
          </w:tcPr>
          <w:p w:rsidR="00045C30" w:rsidRPr="002B008D" w:rsidRDefault="00045C30" w:rsidP="00045C30">
            <w:pPr>
              <w:spacing w:line="276" w:lineRule="auto"/>
              <w:rPr>
                <w:rFonts w:cstheme="minorHAnsi"/>
                <w:sz w:val="24"/>
                <w:szCs w:val="24"/>
              </w:rPr>
            </w:pPr>
            <w:r w:rsidRPr="002B008D">
              <w:rPr>
                <w:rFonts w:cstheme="minorHAnsi"/>
                <w:sz w:val="24"/>
                <w:szCs w:val="24"/>
              </w:rPr>
              <w:t>Show</w:t>
            </w:r>
          </w:p>
        </w:tc>
        <w:tc>
          <w:tcPr>
            <w:tcW w:w="2908" w:type="dxa"/>
          </w:tcPr>
          <w:p w:rsidR="00045C30" w:rsidRPr="002B008D" w:rsidRDefault="00045C30" w:rsidP="00045C30">
            <w:pPr>
              <w:spacing w:line="276" w:lineRule="auto"/>
              <w:rPr>
                <w:rFonts w:cstheme="minorHAnsi"/>
                <w:sz w:val="24"/>
                <w:szCs w:val="24"/>
              </w:rPr>
            </w:pPr>
            <w:r w:rsidRPr="002B008D">
              <w:rPr>
                <w:rFonts w:cstheme="minorHAnsi"/>
                <w:sz w:val="24"/>
                <w:szCs w:val="24"/>
              </w:rPr>
              <w:t>Button</w:t>
            </w:r>
          </w:p>
        </w:tc>
        <w:tc>
          <w:tcPr>
            <w:tcW w:w="3012" w:type="dxa"/>
          </w:tcPr>
          <w:p w:rsidR="00045C30" w:rsidRPr="002B008D" w:rsidRDefault="00045C30" w:rsidP="00045C30">
            <w:pPr>
              <w:spacing w:line="276" w:lineRule="auto"/>
              <w:rPr>
                <w:rFonts w:cstheme="minorHAnsi"/>
                <w:sz w:val="24"/>
                <w:szCs w:val="24"/>
              </w:rPr>
            </w:pPr>
            <w:r w:rsidRPr="002B008D">
              <w:rPr>
                <w:rFonts w:cstheme="minorHAnsi"/>
                <w:sz w:val="24"/>
                <w:szCs w:val="24"/>
              </w:rPr>
              <w:t xml:space="preserve">Show the layout on the selected Video Monitor without saving it </w:t>
            </w:r>
          </w:p>
        </w:tc>
      </w:tr>
      <w:tr w:rsidR="00045C30" w:rsidRPr="002B008D" w:rsidTr="00B24158">
        <w:trPr>
          <w:tblHeader/>
        </w:trPr>
        <w:tc>
          <w:tcPr>
            <w:tcW w:w="2943" w:type="dxa"/>
          </w:tcPr>
          <w:p w:rsidR="00045C30" w:rsidRPr="002B008D" w:rsidRDefault="00045C30" w:rsidP="00045C30">
            <w:pPr>
              <w:spacing w:line="276" w:lineRule="auto"/>
              <w:rPr>
                <w:rFonts w:cstheme="minorHAnsi"/>
                <w:sz w:val="24"/>
                <w:szCs w:val="24"/>
              </w:rPr>
            </w:pPr>
            <w:r w:rsidRPr="002B008D">
              <w:rPr>
                <w:rFonts w:cstheme="minorHAnsi"/>
                <w:sz w:val="24"/>
                <w:szCs w:val="24"/>
              </w:rPr>
              <w:t>Clear</w:t>
            </w:r>
          </w:p>
        </w:tc>
        <w:tc>
          <w:tcPr>
            <w:tcW w:w="2908" w:type="dxa"/>
          </w:tcPr>
          <w:p w:rsidR="00045C30" w:rsidRPr="002B008D" w:rsidRDefault="00045C30" w:rsidP="00045C30">
            <w:pPr>
              <w:spacing w:line="276" w:lineRule="auto"/>
              <w:rPr>
                <w:rFonts w:cstheme="minorHAnsi"/>
                <w:sz w:val="24"/>
                <w:szCs w:val="24"/>
              </w:rPr>
            </w:pPr>
            <w:r w:rsidRPr="002B008D">
              <w:rPr>
                <w:rFonts w:cstheme="minorHAnsi"/>
                <w:sz w:val="24"/>
                <w:szCs w:val="24"/>
              </w:rPr>
              <w:t>Button</w:t>
            </w:r>
          </w:p>
        </w:tc>
        <w:tc>
          <w:tcPr>
            <w:tcW w:w="3012" w:type="dxa"/>
          </w:tcPr>
          <w:p w:rsidR="00045C30" w:rsidRPr="002B008D" w:rsidRDefault="00045C30" w:rsidP="00045C30">
            <w:pPr>
              <w:spacing w:line="276" w:lineRule="auto"/>
              <w:rPr>
                <w:rFonts w:cstheme="minorHAnsi"/>
                <w:sz w:val="24"/>
                <w:szCs w:val="24"/>
              </w:rPr>
            </w:pPr>
            <w:r w:rsidRPr="002B008D">
              <w:rPr>
                <w:rFonts w:cstheme="minorHAnsi"/>
                <w:sz w:val="24"/>
                <w:szCs w:val="24"/>
              </w:rPr>
              <w:t xml:space="preserve">Delete all cameras from the layout </w:t>
            </w:r>
          </w:p>
        </w:tc>
      </w:tr>
      <w:tr w:rsidR="00045C30" w:rsidRPr="002B008D" w:rsidTr="00B24158">
        <w:trPr>
          <w:trHeight w:val="776"/>
          <w:tblHeader/>
        </w:trPr>
        <w:tc>
          <w:tcPr>
            <w:tcW w:w="2943" w:type="dxa"/>
          </w:tcPr>
          <w:p w:rsidR="00045C30" w:rsidRPr="002B008D" w:rsidRDefault="00045C30" w:rsidP="00045C30">
            <w:pPr>
              <w:spacing w:line="276" w:lineRule="auto"/>
              <w:rPr>
                <w:rFonts w:cstheme="minorHAnsi"/>
                <w:sz w:val="24"/>
                <w:szCs w:val="24"/>
              </w:rPr>
            </w:pPr>
            <w:r w:rsidRPr="002B008D">
              <w:rPr>
                <w:rFonts w:cstheme="minorHAnsi"/>
                <w:sz w:val="24"/>
                <w:szCs w:val="24"/>
              </w:rPr>
              <w:t>Refresh</w:t>
            </w:r>
          </w:p>
        </w:tc>
        <w:tc>
          <w:tcPr>
            <w:tcW w:w="2908" w:type="dxa"/>
          </w:tcPr>
          <w:p w:rsidR="00045C30" w:rsidRPr="002B008D" w:rsidRDefault="00045C30" w:rsidP="00045C30">
            <w:pPr>
              <w:spacing w:line="276" w:lineRule="auto"/>
              <w:rPr>
                <w:rFonts w:cstheme="minorHAnsi"/>
                <w:sz w:val="24"/>
                <w:szCs w:val="24"/>
              </w:rPr>
            </w:pPr>
            <w:r w:rsidRPr="002B008D">
              <w:rPr>
                <w:rFonts w:cstheme="minorHAnsi"/>
                <w:sz w:val="24"/>
                <w:szCs w:val="24"/>
              </w:rPr>
              <w:t>Button</w:t>
            </w:r>
          </w:p>
        </w:tc>
        <w:tc>
          <w:tcPr>
            <w:tcW w:w="3012" w:type="dxa"/>
          </w:tcPr>
          <w:p w:rsidR="00045C30" w:rsidRPr="002B008D" w:rsidRDefault="00045C30" w:rsidP="00045C30">
            <w:pPr>
              <w:spacing w:line="276" w:lineRule="auto"/>
              <w:rPr>
                <w:rFonts w:cstheme="minorHAnsi"/>
                <w:sz w:val="24"/>
                <w:szCs w:val="24"/>
              </w:rPr>
            </w:pPr>
            <w:r w:rsidRPr="002B008D">
              <w:rPr>
                <w:rFonts w:cstheme="minorHAnsi"/>
                <w:sz w:val="24"/>
                <w:szCs w:val="24"/>
              </w:rPr>
              <w:t xml:space="preserve">Refresh images in the preview windows of cameras on the layout </w:t>
            </w:r>
          </w:p>
        </w:tc>
      </w:tr>
      <w:tr w:rsidR="00045C30" w:rsidRPr="002B008D" w:rsidTr="00B24158">
        <w:trPr>
          <w:tblHeader/>
        </w:trPr>
        <w:tc>
          <w:tcPr>
            <w:tcW w:w="2943" w:type="dxa"/>
          </w:tcPr>
          <w:p w:rsidR="00045C30" w:rsidRPr="002B008D" w:rsidRDefault="00045C30" w:rsidP="00045C30">
            <w:pPr>
              <w:spacing w:line="276" w:lineRule="auto"/>
              <w:rPr>
                <w:rFonts w:cstheme="minorHAnsi"/>
                <w:sz w:val="24"/>
                <w:szCs w:val="24"/>
              </w:rPr>
            </w:pPr>
            <w:r w:rsidRPr="002B008D">
              <w:rPr>
                <w:rFonts w:cstheme="minorHAnsi"/>
                <w:sz w:val="24"/>
                <w:szCs w:val="24"/>
              </w:rPr>
              <w:t>Layouts</w:t>
            </w:r>
          </w:p>
        </w:tc>
        <w:tc>
          <w:tcPr>
            <w:tcW w:w="2908" w:type="dxa"/>
          </w:tcPr>
          <w:p w:rsidR="00045C30" w:rsidRPr="002B008D" w:rsidRDefault="00045C30" w:rsidP="00045C30">
            <w:pPr>
              <w:spacing w:line="276" w:lineRule="auto"/>
              <w:rPr>
                <w:rFonts w:cstheme="minorHAnsi"/>
                <w:sz w:val="24"/>
                <w:szCs w:val="24"/>
              </w:rPr>
            </w:pPr>
            <w:r w:rsidRPr="002B008D">
              <w:rPr>
                <w:rFonts w:cstheme="minorHAnsi"/>
                <w:sz w:val="24"/>
                <w:szCs w:val="24"/>
              </w:rPr>
              <w:t>Button</w:t>
            </w:r>
          </w:p>
        </w:tc>
        <w:tc>
          <w:tcPr>
            <w:tcW w:w="3012" w:type="dxa"/>
          </w:tcPr>
          <w:p w:rsidR="00045C30" w:rsidRPr="002B008D" w:rsidRDefault="00045C30" w:rsidP="00045C30">
            <w:pPr>
              <w:spacing w:line="276" w:lineRule="auto"/>
              <w:rPr>
                <w:rFonts w:cstheme="minorHAnsi"/>
                <w:sz w:val="24"/>
                <w:szCs w:val="24"/>
              </w:rPr>
            </w:pPr>
            <w:r w:rsidRPr="002B008D">
              <w:rPr>
                <w:rFonts w:cstheme="minorHAnsi"/>
                <w:sz w:val="24"/>
                <w:szCs w:val="24"/>
              </w:rPr>
              <w:t xml:space="preserve">Select the standard layout in the list </w:t>
            </w:r>
          </w:p>
        </w:tc>
      </w:tr>
      <w:tr w:rsidR="00045C30" w:rsidRPr="002B008D" w:rsidTr="00B24158">
        <w:trPr>
          <w:tblHeader/>
        </w:trPr>
        <w:tc>
          <w:tcPr>
            <w:tcW w:w="2943" w:type="dxa"/>
          </w:tcPr>
          <w:p w:rsidR="00045C30" w:rsidRPr="002B008D" w:rsidRDefault="00045C30" w:rsidP="00045C30">
            <w:pPr>
              <w:spacing w:line="276" w:lineRule="auto"/>
              <w:rPr>
                <w:rFonts w:cstheme="minorHAnsi"/>
                <w:sz w:val="24"/>
                <w:szCs w:val="24"/>
              </w:rPr>
            </w:pPr>
            <w:r w:rsidRPr="002B008D">
              <w:rPr>
                <w:rFonts w:cstheme="minorHAnsi"/>
                <w:sz w:val="24"/>
                <w:szCs w:val="24"/>
              </w:rPr>
              <w:t xml:space="preserve">Layout creation panel </w:t>
            </w:r>
          </w:p>
        </w:tc>
        <w:tc>
          <w:tcPr>
            <w:tcW w:w="2908" w:type="dxa"/>
          </w:tcPr>
          <w:p w:rsidR="00045C30" w:rsidRPr="002B008D" w:rsidRDefault="00045C30" w:rsidP="00045C30">
            <w:pPr>
              <w:spacing w:line="276" w:lineRule="auto"/>
              <w:rPr>
                <w:rFonts w:cstheme="minorHAnsi"/>
                <w:sz w:val="24"/>
                <w:szCs w:val="24"/>
              </w:rPr>
            </w:pPr>
            <w:r w:rsidRPr="002B008D">
              <w:rPr>
                <w:rFonts w:cstheme="minorHAnsi"/>
                <w:sz w:val="24"/>
                <w:szCs w:val="24"/>
              </w:rPr>
              <w:t xml:space="preserve">Set of surveillance windows </w:t>
            </w:r>
          </w:p>
        </w:tc>
        <w:tc>
          <w:tcPr>
            <w:tcW w:w="3012" w:type="dxa"/>
          </w:tcPr>
          <w:p w:rsidR="00045C30" w:rsidRPr="002B008D" w:rsidRDefault="00045C30" w:rsidP="00045C30">
            <w:pPr>
              <w:spacing w:line="276" w:lineRule="auto"/>
              <w:rPr>
                <w:rFonts w:cstheme="minorHAnsi"/>
                <w:sz w:val="24"/>
                <w:szCs w:val="24"/>
              </w:rPr>
            </w:pPr>
            <w:r w:rsidRPr="002B008D">
              <w:rPr>
                <w:rFonts w:cstheme="minorHAnsi"/>
                <w:sz w:val="24"/>
                <w:szCs w:val="24"/>
              </w:rPr>
              <w:t xml:space="preserve">Layout creation </w:t>
            </w:r>
          </w:p>
        </w:tc>
      </w:tr>
    </w:tbl>
    <w:p w:rsidR="00045C30" w:rsidRPr="002B008D" w:rsidRDefault="00045C30" w:rsidP="00045C30">
      <w:pPr>
        <w:rPr>
          <w:rFonts w:cstheme="minorHAnsi"/>
          <w:szCs w:val="24"/>
        </w:rPr>
      </w:pPr>
    </w:p>
    <w:p w:rsidR="00516231" w:rsidRDefault="00516231" w:rsidP="00436308">
      <w:pPr>
        <w:pStyle w:val="2"/>
      </w:pPr>
      <w:bookmarkStart w:id="809" w:name="_Toc792930"/>
      <w:r>
        <w:t>State Statistics</w:t>
      </w:r>
      <w:bookmarkEnd w:id="809"/>
    </w:p>
    <w:p w:rsidR="00516231" w:rsidRDefault="00516231" w:rsidP="00516231">
      <w:pPr>
        <w:pStyle w:val="30"/>
        <w:spacing w:line="360" w:lineRule="auto"/>
      </w:pPr>
      <w:bookmarkStart w:id="810" w:name="_Toc792931"/>
      <w:r>
        <w:t>Function</w:t>
      </w:r>
      <w:bookmarkEnd w:id="810"/>
    </w:p>
    <w:p w:rsidR="00516231" w:rsidRDefault="00516231" w:rsidP="00516231">
      <w:r>
        <w:t>State statistics shall perform monitoring of the number of objects in the specified states.</w:t>
      </w:r>
    </w:p>
    <w:p w:rsidR="00516231" w:rsidRDefault="00516231" w:rsidP="00516231">
      <w:pPr>
        <w:pStyle w:val="30"/>
        <w:spacing w:line="360" w:lineRule="auto"/>
      </w:pPr>
      <w:bookmarkStart w:id="811" w:name="_Toc792932"/>
      <w:r>
        <w:t>List of functions</w:t>
      </w:r>
      <w:bookmarkEnd w:id="811"/>
    </w:p>
    <w:p w:rsidR="00516231" w:rsidRDefault="00516231" w:rsidP="00516231">
      <w:r>
        <w:t>State statistics provides the following functions:</w:t>
      </w:r>
    </w:p>
    <w:p w:rsidR="00516231" w:rsidRDefault="00516231" w:rsidP="00EC21AE">
      <w:pPr>
        <w:pStyle w:val="a"/>
        <w:numPr>
          <w:ilvl w:val="0"/>
          <w:numId w:val="107"/>
        </w:numPr>
        <w:spacing w:line="360" w:lineRule="auto"/>
      </w:pPr>
      <w:r>
        <w:t>Displays the table showing the number of objects of the selected type that are in a particular state at the current time.</w:t>
      </w:r>
    </w:p>
    <w:p w:rsidR="00516231" w:rsidRDefault="00516231" w:rsidP="00EC21AE">
      <w:pPr>
        <w:pStyle w:val="a"/>
        <w:numPr>
          <w:ilvl w:val="0"/>
          <w:numId w:val="107"/>
        </w:numPr>
        <w:spacing w:line="360" w:lineRule="auto"/>
      </w:pPr>
      <w:r>
        <w:t>Displays the graph showing the number of objects of the selected type that were in particular states for the last 15 minutes.</w:t>
      </w:r>
    </w:p>
    <w:p w:rsidR="00516231" w:rsidRDefault="00516231" w:rsidP="00EC21AE">
      <w:pPr>
        <w:pStyle w:val="a"/>
        <w:numPr>
          <w:ilvl w:val="0"/>
          <w:numId w:val="107"/>
        </w:numPr>
        <w:spacing w:line="360" w:lineRule="auto"/>
      </w:pPr>
      <w:r>
        <w:t>Displays the graph showing the number of objects of the selected type that were in particular states for the specified period of time.</w:t>
      </w:r>
    </w:p>
    <w:p w:rsidR="00516231" w:rsidRDefault="00516231" w:rsidP="00516231">
      <w:pPr>
        <w:pStyle w:val="30"/>
        <w:spacing w:line="360" w:lineRule="auto"/>
      </w:pPr>
      <w:bookmarkStart w:id="812" w:name="_Toc792933"/>
      <w:r>
        <w:t>Interface requirements</w:t>
      </w:r>
      <w:bookmarkEnd w:id="812"/>
    </w:p>
    <w:p w:rsidR="00516231" w:rsidRDefault="00516231" w:rsidP="00516231">
      <w:r>
        <w:t>The State statistics interface shall contain the following elements:</w:t>
      </w:r>
    </w:p>
    <w:tbl>
      <w:tblPr>
        <w:tblStyle w:val="a6"/>
        <w:tblW w:w="0" w:type="auto"/>
        <w:tblLook w:val="04A0"/>
      </w:tblPr>
      <w:tblGrid>
        <w:gridCol w:w="1668"/>
        <w:gridCol w:w="1701"/>
        <w:gridCol w:w="5494"/>
      </w:tblGrid>
      <w:tr w:rsidR="00516231" w:rsidRPr="00251003" w:rsidTr="00516231">
        <w:trPr>
          <w:tblHeader/>
        </w:trPr>
        <w:tc>
          <w:tcPr>
            <w:tcW w:w="1668" w:type="dxa"/>
          </w:tcPr>
          <w:p w:rsidR="00516231" w:rsidRPr="00251003" w:rsidRDefault="00516231" w:rsidP="008A20C5">
            <w:pPr>
              <w:jc w:val="both"/>
              <w:rPr>
                <w:b/>
              </w:rPr>
            </w:pPr>
            <w:r>
              <w:rPr>
                <w:b/>
              </w:rPr>
              <w:lastRenderedPageBreak/>
              <w:t>Element name</w:t>
            </w:r>
          </w:p>
        </w:tc>
        <w:tc>
          <w:tcPr>
            <w:tcW w:w="1701" w:type="dxa"/>
          </w:tcPr>
          <w:p w:rsidR="00516231" w:rsidRPr="00251003" w:rsidRDefault="00516231" w:rsidP="008A20C5">
            <w:pPr>
              <w:jc w:val="both"/>
              <w:rPr>
                <w:b/>
              </w:rPr>
            </w:pPr>
            <w:r>
              <w:rPr>
                <w:b/>
              </w:rPr>
              <w:t>Element type</w:t>
            </w:r>
          </w:p>
        </w:tc>
        <w:tc>
          <w:tcPr>
            <w:tcW w:w="5494" w:type="dxa"/>
          </w:tcPr>
          <w:p w:rsidR="00516231" w:rsidRPr="00251003" w:rsidRDefault="00516231" w:rsidP="008A20C5">
            <w:pPr>
              <w:jc w:val="both"/>
              <w:rPr>
                <w:b/>
              </w:rPr>
            </w:pPr>
            <w:r>
              <w:rPr>
                <w:b/>
              </w:rPr>
              <w:t>Function</w:t>
            </w:r>
          </w:p>
        </w:tc>
      </w:tr>
      <w:tr w:rsidR="00516231" w:rsidRPr="00251003" w:rsidTr="008A20C5">
        <w:trPr>
          <w:tblHeader/>
        </w:trPr>
        <w:tc>
          <w:tcPr>
            <w:tcW w:w="8863" w:type="dxa"/>
            <w:gridSpan w:val="3"/>
          </w:tcPr>
          <w:p w:rsidR="00516231" w:rsidRPr="00251003" w:rsidRDefault="00516231" w:rsidP="008A20C5">
            <w:pPr>
              <w:jc w:val="center"/>
              <w:rPr>
                <w:b/>
              </w:rPr>
            </w:pPr>
            <w:r>
              <w:t xml:space="preserve">The </w:t>
            </w:r>
            <w:r>
              <w:rPr>
                <w:b/>
              </w:rPr>
              <w:t>Table</w:t>
            </w:r>
            <w:r>
              <w:t xml:space="preserve"> tab</w:t>
            </w:r>
          </w:p>
        </w:tc>
      </w:tr>
      <w:tr w:rsidR="00516231" w:rsidRPr="00614130" w:rsidTr="00516231">
        <w:trPr>
          <w:tblHeader/>
        </w:trPr>
        <w:tc>
          <w:tcPr>
            <w:tcW w:w="1668" w:type="dxa"/>
          </w:tcPr>
          <w:p w:rsidR="00516231" w:rsidRPr="00614130" w:rsidRDefault="00516231" w:rsidP="008A20C5">
            <w:pPr>
              <w:jc w:val="both"/>
            </w:pPr>
            <w:r>
              <w:t>Object</w:t>
            </w:r>
          </w:p>
        </w:tc>
        <w:tc>
          <w:tcPr>
            <w:tcW w:w="1701" w:type="dxa"/>
          </w:tcPr>
          <w:p w:rsidR="00516231" w:rsidRPr="00614130" w:rsidRDefault="00516231" w:rsidP="008A20C5">
            <w:pPr>
              <w:jc w:val="both"/>
            </w:pPr>
            <w:r>
              <w:t>Column</w:t>
            </w:r>
          </w:p>
        </w:tc>
        <w:tc>
          <w:tcPr>
            <w:tcW w:w="5494" w:type="dxa"/>
          </w:tcPr>
          <w:p w:rsidR="00516231" w:rsidRPr="00614130" w:rsidRDefault="00516231" w:rsidP="008A20C5">
            <w:pPr>
              <w:jc w:val="both"/>
            </w:pPr>
            <w:r>
              <w:t>Shows object type</w:t>
            </w:r>
          </w:p>
        </w:tc>
      </w:tr>
      <w:tr w:rsidR="00516231" w:rsidRPr="00614130" w:rsidTr="00516231">
        <w:trPr>
          <w:tblHeader/>
        </w:trPr>
        <w:tc>
          <w:tcPr>
            <w:tcW w:w="1668" w:type="dxa"/>
          </w:tcPr>
          <w:p w:rsidR="00516231" w:rsidRPr="00614130" w:rsidRDefault="00516231" w:rsidP="008A20C5">
            <w:pPr>
              <w:jc w:val="both"/>
            </w:pPr>
            <w:r>
              <w:t>State</w:t>
            </w:r>
          </w:p>
        </w:tc>
        <w:tc>
          <w:tcPr>
            <w:tcW w:w="1701" w:type="dxa"/>
          </w:tcPr>
          <w:p w:rsidR="00516231" w:rsidRPr="00614130" w:rsidRDefault="00516231" w:rsidP="008A20C5">
            <w:pPr>
              <w:jc w:val="both"/>
            </w:pPr>
            <w:r>
              <w:t>Column</w:t>
            </w:r>
          </w:p>
        </w:tc>
        <w:tc>
          <w:tcPr>
            <w:tcW w:w="5494" w:type="dxa"/>
          </w:tcPr>
          <w:p w:rsidR="00516231" w:rsidRPr="00614130" w:rsidRDefault="00516231" w:rsidP="008A20C5">
            <w:pPr>
              <w:jc w:val="both"/>
            </w:pPr>
            <w:r>
              <w:t>Displays the state of the object with the specified color indication.</w:t>
            </w:r>
          </w:p>
        </w:tc>
      </w:tr>
      <w:tr w:rsidR="00516231" w:rsidRPr="00614130" w:rsidTr="00516231">
        <w:trPr>
          <w:tblHeader/>
        </w:trPr>
        <w:tc>
          <w:tcPr>
            <w:tcW w:w="1668" w:type="dxa"/>
          </w:tcPr>
          <w:p w:rsidR="00516231" w:rsidRPr="00614130" w:rsidRDefault="00516231" w:rsidP="008A20C5">
            <w:pPr>
              <w:jc w:val="both"/>
            </w:pPr>
            <w:r>
              <w:t>Quantity</w:t>
            </w:r>
          </w:p>
        </w:tc>
        <w:tc>
          <w:tcPr>
            <w:tcW w:w="1701" w:type="dxa"/>
          </w:tcPr>
          <w:p w:rsidR="00516231" w:rsidRPr="00614130" w:rsidRDefault="00516231" w:rsidP="008A20C5">
            <w:pPr>
              <w:jc w:val="both"/>
            </w:pPr>
            <w:r>
              <w:t>Column</w:t>
            </w:r>
          </w:p>
        </w:tc>
        <w:tc>
          <w:tcPr>
            <w:tcW w:w="5494" w:type="dxa"/>
          </w:tcPr>
          <w:p w:rsidR="00516231" w:rsidRPr="00614130" w:rsidRDefault="00516231" w:rsidP="008A20C5">
            <w:pPr>
              <w:jc w:val="both"/>
            </w:pPr>
            <w:r>
              <w:t>Displays the number of objects in the corresponding state.</w:t>
            </w:r>
          </w:p>
        </w:tc>
      </w:tr>
      <w:tr w:rsidR="00516231" w:rsidRPr="00251003" w:rsidTr="008A20C5">
        <w:trPr>
          <w:tblHeader/>
        </w:trPr>
        <w:tc>
          <w:tcPr>
            <w:tcW w:w="8863" w:type="dxa"/>
            <w:gridSpan w:val="3"/>
          </w:tcPr>
          <w:p w:rsidR="00516231" w:rsidRPr="00251003" w:rsidRDefault="00516231" w:rsidP="008A20C5">
            <w:pPr>
              <w:jc w:val="center"/>
              <w:rPr>
                <w:b/>
              </w:rPr>
            </w:pPr>
            <w:r>
              <w:t xml:space="preserve">The </w:t>
            </w:r>
            <w:r>
              <w:rPr>
                <w:b/>
              </w:rPr>
              <w:t>Graph</w:t>
            </w:r>
            <w:r>
              <w:t xml:space="preserve"> tab</w:t>
            </w:r>
          </w:p>
        </w:tc>
      </w:tr>
      <w:tr w:rsidR="00516231" w:rsidRPr="00614130" w:rsidTr="00516231">
        <w:trPr>
          <w:tblHeader/>
        </w:trPr>
        <w:tc>
          <w:tcPr>
            <w:tcW w:w="1668" w:type="dxa"/>
          </w:tcPr>
          <w:p w:rsidR="00516231" w:rsidRPr="00614130" w:rsidRDefault="00516231" w:rsidP="008A20C5">
            <w:pPr>
              <w:jc w:val="both"/>
            </w:pPr>
            <w:r>
              <w:t>Key</w:t>
            </w:r>
          </w:p>
        </w:tc>
        <w:tc>
          <w:tcPr>
            <w:tcW w:w="1701" w:type="dxa"/>
          </w:tcPr>
          <w:p w:rsidR="00516231" w:rsidRPr="00614130" w:rsidRDefault="00516231" w:rsidP="008A20C5">
            <w:pPr>
              <w:jc w:val="both"/>
            </w:pPr>
            <w:r>
              <w:t>Text field</w:t>
            </w:r>
          </w:p>
        </w:tc>
        <w:tc>
          <w:tcPr>
            <w:tcW w:w="5494" w:type="dxa"/>
          </w:tcPr>
          <w:p w:rsidR="00516231" w:rsidRPr="00614130" w:rsidRDefault="00516231" w:rsidP="008A20C5">
            <w:pPr>
              <w:jc w:val="both"/>
            </w:pPr>
            <w:r>
              <w:t>Shows explanation of the color cod on the graph.</w:t>
            </w:r>
          </w:p>
        </w:tc>
      </w:tr>
      <w:tr w:rsidR="00516231" w:rsidRPr="00614130" w:rsidTr="00516231">
        <w:trPr>
          <w:tblHeader/>
        </w:trPr>
        <w:tc>
          <w:tcPr>
            <w:tcW w:w="1668" w:type="dxa"/>
          </w:tcPr>
          <w:p w:rsidR="00516231" w:rsidRPr="00614130" w:rsidRDefault="00516231" w:rsidP="008A20C5">
            <w:pPr>
              <w:jc w:val="both"/>
            </w:pPr>
            <w:r>
              <w:t>Graph</w:t>
            </w:r>
          </w:p>
        </w:tc>
        <w:tc>
          <w:tcPr>
            <w:tcW w:w="1701" w:type="dxa"/>
          </w:tcPr>
          <w:p w:rsidR="00516231" w:rsidRPr="00614130" w:rsidRDefault="00516231" w:rsidP="008A20C5">
            <w:pPr>
              <w:jc w:val="both"/>
            </w:pPr>
            <w:r>
              <w:t>-</w:t>
            </w:r>
          </w:p>
        </w:tc>
        <w:tc>
          <w:tcPr>
            <w:tcW w:w="5494" w:type="dxa"/>
          </w:tcPr>
          <w:p w:rsidR="00516231" w:rsidRPr="00614130" w:rsidRDefault="00516231" w:rsidP="008A20C5">
            <w:pPr>
              <w:jc w:val="both"/>
            </w:pPr>
            <w:r>
              <w:t>Displays the object state graph for the last 15 minutes.</w:t>
            </w:r>
          </w:p>
        </w:tc>
      </w:tr>
      <w:tr w:rsidR="00516231" w:rsidRPr="00251003" w:rsidTr="008A20C5">
        <w:trPr>
          <w:tblHeader/>
        </w:trPr>
        <w:tc>
          <w:tcPr>
            <w:tcW w:w="8863" w:type="dxa"/>
            <w:gridSpan w:val="3"/>
          </w:tcPr>
          <w:p w:rsidR="00516231" w:rsidRPr="00251003" w:rsidRDefault="00516231" w:rsidP="008A20C5">
            <w:pPr>
              <w:jc w:val="center"/>
              <w:rPr>
                <w:b/>
              </w:rPr>
            </w:pPr>
            <w:r>
              <w:t xml:space="preserve">The </w:t>
            </w:r>
            <w:r>
              <w:rPr>
                <w:b/>
              </w:rPr>
              <w:t>Retrospective</w:t>
            </w:r>
            <w:r>
              <w:t xml:space="preserve"> Tab</w:t>
            </w:r>
          </w:p>
        </w:tc>
      </w:tr>
      <w:tr w:rsidR="00516231" w:rsidRPr="00614130" w:rsidTr="00516231">
        <w:trPr>
          <w:tblHeader/>
        </w:trPr>
        <w:tc>
          <w:tcPr>
            <w:tcW w:w="1668" w:type="dxa"/>
          </w:tcPr>
          <w:p w:rsidR="00516231" w:rsidRPr="00614130" w:rsidRDefault="00516231" w:rsidP="008A20C5">
            <w:pPr>
              <w:jc w:val="both"/>
            </w:pPr>
            <w:r>
              <w:t>Calendar</w:t>
            </w:r>
          </w:p>
        </w:tc>
        <w:tc>
          <w:tcPr>
            <w:tcW w:w="1701" w:type="dxa"/>
          </w:tcPr>
          <w:p w:rsidR="00516231" w:rsidRPr="00614130" w:rsidRDefault="00516231" w:rsidP="008A20C5">
            <w:pPr>
              <w:jc w:val="both"/>
            </w:pPr>
            <w:r>
              <w:t>Calendar</w:t>
            </w:r>
          </w:p>
        </w:tc>
        <w:tc>
          <w:tcPr>
            <w:tcW w:w="5494" w:type="dxa"/>
          </w:tcPr>
          <w:p w:rsidR="00516231" w:rsidRPr="00614130" w:rsidRDefault="00516231" w:rsidP="008A20C5">
            <w:pPr>
              <w:jc w:val="both"/>
            </w:pPr>
            <w:r>
              <w:t>Set the time period to the minute.</w:t>
            </w:r>
          </w:p>
        </w:tc>
      </w:tr>
      <w:tr w:rsidR="00516231" w:rsidRPr="00614130" w:rsidTr="00516231">
        <w:trPr>
          <w:tblHeader/>
        </w:trPr>
        <w:tc>
          <w:tcPr>
            <w:tcW w:w="1668" w:type="dxa"/>
          </w:tcPr>
          <w:p w:rsidR="00516231" w:rsidRPr="00614130" w:rsidRDefault="00516231" w:rsidP="008A20C5">
            <w:pPr>
              <w:jc w:val="both"/>
            </w:pPr>
            <w:r>
              <w:t>Key</w:t>
            </w:r>
          </w:p>
        </w:tc>
        <w:tc>
          <w:tcPr>
            <w:tcW w:w="1701" w:type="dxa"/>
          </w:tcPr>
          <w:p w:rsidR="00516231" w:rsidRPr="00614130" w:rsidRDefault="00516231" w:rsidP="008A20C5">
            <w:pPr>
              <w:jc w:val="both"/>
            </w:pPr>
            <w:r>
              <w:t>Text field</w:t>
            </w:r>
          </w:p>
        </w:tc>
        <w:tc>
          <w:tcPr>
            <w:tcW w:w="5494" w:type="dxa"/>
          </w:tcPr>
          <w:p w:rsidR="00516231" w:rsidRPr="00614130" w:rsidRDefault="00516231" w:rsidP="008A20C5">
            <w:pPr>
              <w:jc w:val="both"/>
            </w:pPr>
            <w:r>
              <w:t>Shows explanation of the color cod on the graph.</w:t>
            </w:r>
          </w:p>
        </w:tc>
      </w:tr>
      <w:tr w:rsidR="00516231" w:rsidRPr="00614130" w:rsidTr="00516231">
        <w:trPr>
          <w:tblHeader/>
        </w:trPr>
        <w:tc>
          <w:tcPr>
            <w:tcW w:w="1668" w:type="dxa"/>
          </w:tcPr>
          <w:p w:rsidR="00516231" w:rsidRPr="00614130" w:rsidRDefault="00516231" w:rsidP="008A20C5">
            <w:pPr>
              <w:jc w:val="both"/>
            </w:pPr>
            <w:r>
              <w:t>Graph</w:t>
            </w:r>
          </w:p>
        </w:tc>
        <w:tc>
          <w:tcPr>
            <w:tcW w:w="1701" w:type="dxa"/>
          </w:tcPr>
          <w:p w:rsidR="00516231" w:rsidRPr="00614130" w:rsidRDefault="00516231" w:rsidP="008A20C5">
            <w:pPr>
              <w:jc w:val="both"/>
            </w:pPr>
            <w:r>
              <w:t>-</w:t>
            </w:r>
          </w:p>
        </w:tc>
        <w:tc>
          <w:tcPr>
            <w:tcW w:w="5494" w:type="dxa"/>
          </w:tcPr>
          <w:p w:rsidR="00516231" w:rsidRPr="00614130" w:rsidRDefault="00516231" w:rsidP="008A20C5">
            <w:pPr>
              <w:jc w:val="both"/>
            </w:pPr>
            <w:r>
              <w:t>Displays the object state graph for the selected time period.</w:t>
            </w:r>
          </w:p>
        </w:tc>
      </w:tr>
    </w:tbl>
    <w:p w:rsidR="00045C30" w:rsidRPr="002B008D" w:rsidRDefault="00045C30" w:rsidP="00045C30">
      <w:pPr>
        <w:rPr>
          <w:rFonts w:cstheme="minorHAnsi"/>
          <w:szCs w:val="24"/>
        </w:rPr>
      </w:pPr>
      <w:bookmarkStart w:id="813" w:name="_GoBack"/>
      <w:bookmarkEnd w:id="813"/>
    </w:p>
    <w:sectPr w:rsidR="00045C30" w:rsidRPr="002B008D" w:rsidSect="00737729">
      <w:type w:val="continuous"/>
      <w:pgSz w:w="11906" w:h="16838"/>
      <w:pgMar w:top="1134" w:right="1133" w:bottom="1134" w:left="1418"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33A5A" w:rsidRDefault="00233A5A" w:rsidP="00E83413">
      <w:pPr>
        <w:spacing w:after="0" w:line="240" w:lineRule="auto"/>
      </w:pPr>
      <w:r>
        <w:separator/>
      </w:r>
    </w:p>
  </w:endnote>
  <w:endnote w:type="continuationSeparator" w:id="0">
    <w:p w:rsidR="00233A5A" w:rsidRDefault="00233A5A" w:rsidP="00E8341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HelveticaNeueCyr">
    <w:altName w:val="Arial"/>
    <w:panose1 w:val="00000000000000000000"/>
    <w:charset w:val="CC"/>
    <w:family w:val="modern"/>
    <w:notTrueType/>
    <w:pitch w:val="variable"/>
    <w:sig w:usb0="8000020B" w:usb1="10000048" w:usb2="00000000" w:usb3="00000000" w:csb0="00000004"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046751"/>
    </w:sdtPr>
    <w:sdtContent>
      <w:p w:rsidR="001D752E" w:rsidRDefault="00BF47DE">
        <w:pPr>
          <w:pStyle w:val="af9"/>
          <w:jc w:val="center"/>
        </w:pPr>
        <w:r>
          <w:fldChar w:fldCharType="begin"/>
        </w:r>
        <w:r w:rsidR="001D752E">
          <w:instrText xml:space="preserve"> PAGE   \* MERGEFORMAT </w:instrText>
        </w:r>
        <w:r>
          <w:fldChar w:fldCharType="separate"/>
        </w:r>
        <w:r w:rsidR="00E23B25">
          <w:t>100</w:t>
        </w:r>
        <w:r>
          <w:fldChar w:fldCharType="end"/>
        </w:r>
      </w:p>
    </w:sdtContent>
  </w:sdt>
  <w:p w:rsidR="001D752E" w:rsidRDefault="001D752E">
    <w:pPr>
      <w:pStyle w:val="af9"/>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33A5A" w:rsidRDefault="00233A5A" w:rsidP="00E83413">
      <w:pPr>
        <w:spacing w:after="0" w:line="240" w:lineRule="auto"/>
      </w:pPr>
      <w:r>
        <w:separator/>
      </w:r>
    </w:p>
  </w:footnote>
  <w:footnote w:type="continuationSeparator" w:id="0">
    <w:p w:rsidR="00233A5A" w:rsidRDefault="00233A5A" w:rsidP="00E8341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2"/>
    <w:multiLevelType w:val="singleLevel"/>
    <w:tmpl w:val="ABCC1AF8"/>
    <w:lvl w:ilvl="0">
      <w:start w:val="1"/>
      <w:numFmt w:val="bullet"/>
      <w:pStyle w:val="3"/>
      <w:lvlText w:val=""/>
      <w:lvlJc w:val="left"/>
      <w:pPr>
        <w:tabs>
          <w:tab w:val="num" w:pos="360"/>
        </w:tabs>
        <w:ind w:left="340" w:hanging="340"/>
      </w:pPr>
      <w:rPr>
        <w:rFonts w:ascii="Wingdings" w:hAnsi="Wingdings" w:hint="default"/>
      </w:rPr>
    </w:lvl>
  </w:abstractNum>
  <w:abstractNum w:abstractNumId="1">
    <w:nsid w:val="01387CF9"/>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03115A6A"/>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
    <w:nsid w:val="0530398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5A834A3"/>
    <w:multiLevelType w:val="hybridMultilevel"/>
    <w:tmpl w:val="17AECEB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066170C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nsid w:val="07283F44"/>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
    <w:nsid w:val="08C22135"/>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
    <w:nsid w:val="09646BEB"/>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0D0D6060"/>
    <w:multiLevelType w:val="multilevel"/>
    <w:tmpl w:val="041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0">
    <w:nsid w:val="0D646C6F"/>
    <w:multiLevelType w:val="multilevel"/>
    <w:tmpl w:val="3542B2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0F7703AF"/>
    <w:multiLevelType w:val="hybridMultilevel"/>
    <w:tmpl w:val="1CA2D2D4"/>
    <w:lvl w:ilvl="0" w:tplc="A70C0772">
      <w:start w:val="1"/>
      <w:numFmt w:val="decimal"/>
      <w:pStyle w:val="a"/>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12">
    <w:nsid w:val="10BB7D45"/>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12311A64"/>
    <w:multiLevelType w:val="multilevel"/>
    <w:tmpl w:val="0419001F"/>
    <w:lvl w:ilvl="0">
      <w:start w:val="1"/>
      <w:numFmt w:val="decimal"/>
      <w:lvlText w:val="%1."/>
      <w:lvlJc w:val="left"/>
      <w:pPr>
        <w:ind w:left="936" w:hanging="360"/>
      </w:pPr>
    </w:lvl>
    <w:lvl w:ilvl="1">
      <w:start w:val="1"/>
      <w:numFmt w:val="decimal"/>
      <w:lvlText w:val="%1.%2."/>
      <w:lvlJc w:val="left"/>
      <w:pPr>
        <w:ind w:left="1368" w:hanging="432"/>
      </w:pPr>
    </w:lvl>
    <w:lvl w:ilvl="2">
      <w:start w:val="1"/>
      <w:numFmt w:val="decimal"/>
      <w:lvlText w:val="%1.%2.%3."/>
      <w:lvlJc w:val="left"/>
      <w:pPr>
        <w:ind w:left="1800" w:hanging="504"/>
      </w:pPr>
    </w:lvl>
    <w:lvl w:ilvl="3">
      <w:start w:val="1"/>
      <w:numFmt w:val="decimal"/>
      <w:lvlText w:val="%1.%2.%3.%4."/>
      <w:lvlJc w:val="left"/>
      <w:pPr>
        <w:ind w:left="2304" w:hanging="648"/>
      </w:pPr>
    </w:lvl>
    <w:lvl w:ilvl="4">
      <w:start w:val="1"/>
      <w:numFmt w:val="decimal"/>
      <w:lvlText w:val="%1.%2.%3.%4.%5."/>
      <w:lvlJc w:val="left"/>
      <w:pPr>
        <w:ind w:left="2808" w:hanging="792"/>
      </w:pPr>
    </w:lvl>
    <w:lvl w:ilvl="5">
      <w:start w:val="1"/>
      <w:numFmt w:val="decimal"/>
      <w:lvlText w:val="%1.%2.%3.%4.%5.%6."/>
      <w:lvlJc w:val="left"/>
      <w:pPr>
        <w:ind w:left="3312" w:hanging="936"/>
      </w:pPr>
    </w:lvl>
    <w:lvl w:ilvl="6">
      <w:start w:val="1"/>
      <w:numFmt w:val="decimal"/>
      <w:lvlText w:val="%1.%2.%3.%4.%5.%6.%7."/>
      <w:lvlJc w:val="left"/>
      <w:pPr>
        <w:ind w:left="3816" w:hanging="1080"/>
      </w:pPr>
    </w:lvl>
    <w:lvl w:ilvl="7">
      <w:start w:val="1"/>
      <w:numFmt w:val="decimal"/>
      <w:lvlText w:val="%1.%2.%3.%4.%5.%6.%7.%8."/>
      <w:lvlJc w:val="left"/>
      <w:pPr>
        <w:ind w:left="4320" w:hanging="1224"/>
      </w:pPr>
    </w:lvl>
    <w:lvl w:ilvl="8">
      <w:start w:val="1"/>
      <w:numFmt w:val="decimal"/>
      <w:lvlText w:val="%1.%2.%3.%4.%5.%6.%7.%8.%9."/>
      <w:lvlJc w:val="left"/>
      <w:pPr>
        <w:ind w:left="4896" w:hanging="1440"/>
      </w:pPr>
    </w:lvl>
  </w:abstractNum>
  <w:abstractNum w:abstractNumId="14">
    <w:nsid w:val="12575068"/>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5">
    <w:nsid w:val="126E27F4"/>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128A7795"/>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130D07F8"/>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8">
    <w:nsid w:val="13275FFD"/>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nsid w:val="137F258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14A708D7"/>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1">
    <w:nsid w:val="14FC4D57"/>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2">
    <w:nsid w:val="151F0708"/>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3">
    <w:nsid w:val="158A773D"/>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nsid w:val="19A91672"/>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5">
    <w:nsid w:val="1DBD0E66"/>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6">
    <w:nsid w:val="20B33E14"/>
    <w:multiLevelType w:val="multilevel"/>
    <w:tmpl w:val="0419001F"/>
    <w:lvl w:ilvl="0">
      <w:start w:val="1"/>
      <w:numFmt w:val="decimal"/>
      <w:lvlText w:val="%1."/>
      <w:lvlJc w:val="left"/>
      <w:pPr>
        <w:ind w:left="936" w:hanging="360"/>
      </w:pPr>
    </w:lvl>
    <w:lvl w:ilvl="1">
      <w:start w:val="1"/>
      <w:numFmt w:val="decimal"/>
      <w:lvlText w:val="%1.%2."/>
      <w:lvlJc w:val="left"/>
      <w:pPr>
        <w:ind w:left="1368" w:hanging="432"/>
      </w:pPr>
    </w:lvl>
    <w:lvl w:ilvl="2">
      <w:start w:val="1"/>
      <w:numFmt w:val="decimal"/>
      <w:lvlText w:val="%1.%2.%3."/>
      <w:lvlJc w:val="left"/>
      <w:pPr>
        <w:ind w:left="1800" w:hanging="504"/>
      </w:pPr>
    </w:lvl>
    <w:lvl w:ilvl="3">
      <w:start w:val="1"/>
      <w:numFmt w:val="decimal"/>
      <w:lvlText w:val="%1.%2.%3.%4."/>
      <w:lvlJc w:val="left"/>
      <w:pPr>
        <w:ind w:left="2304" w:hanging="648"/>
      </w:pPr>
    </w:lvl>
    <w:lvl w:ilvl="4">
      <w:start w:val="1"/>
      <w:numFmt w:val="decimal"/>
      <w:lvlText w:val="%1.%2.%3.%4.%5."/>
      <w:lvlJc w:val="left"/>
      <w:pPr>
        <w:ind w:left="2808" w:hanging="792"/>
      </w:pPr>
    </w:lvl>
    <w:lvl w:ilvl="5">
      <w:start w:val="1"/>
      <w:numFmt w:val="decimal"/>
      <w:lvlText w:val="%1.%2.%3.%4.%5.%6."/>
      <w:lvlJc w:val="left"/>
      <w:pPr>
        <w:ind w:left="3312" w:hanging="936"/>
      </w:pPr>
    </w:lvl>
    <w:lvl w:ilvl="6">
      <w:start w:val="1"/>
      <w:numFmt w:val="decimal"/>
      <w:lvlText w:val="%1.%2.%3.%4.%5.%6.%7."/>
      <w:lvlJc w:val="left"/>
      <w:pPr>
        <w:ind w:left="3816" w:hanging="1080"/>
      </w:pPr>
    </w:lvl>
    <w:lvl w:ilvl="7">
      <w:start w:val="1"/>
      <w:numFmt w:val="decimal"/>
      <w:lvlText w:val="%1.%2.%3.%4.%5.%6.%7.%8."/>
      <w:lvlJc w:val="left"/>
      <w:pPr>
        <w:ind w:left="4320" w:hanging="1224"/>
      </w:pPr>
    </w:lvl>
    <w:lvl w:ilvl="8">
      <w:start w:val="1"/>
      <w:numFmt w:val="decimal"/>
      <w:lvlText w:val="%1.%2.%3.%4.%5.%6.%7.%8.%9."/>
      <w:lvlJc w:val="left"/>
      <w:pPr>
        <w:ind w:left="4896" w:hanging="1440"/>
      </w:pPr>
    </w:lvl>
  </w:abstractNum>
  <w:abstractNum w:abstractNumId="27">
    <w:nsid w:val="22263859"/>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8">
    <w:nsid w:val="24520D65"/>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29">
    <w:nsid w:val="24A912EF"/>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0">
    <w:nsid w:val="24F21F53"/>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1">
    <w:nsid w:val="26BF15A7"/>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2">
    <w:nsid w:val="27A77226"/>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3">
    <w:nsid w:val="27C323ED"/>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4">
    <w:nsid w:val="28AA4601"/>
    <w:multiLevelType w:val="multilevel"/>
    <w:tmpl w:val="0419001F"/>
    <w:lvl w:ilvl="0">
      <w:start w:val="1"/>
      <w:numFmt w:val="decimal"/>
      <w:lvlText w:val="%1."/>
      <w:lvlJc w:val="left"/>
      <w:pPr>
        <w:ind w:left="936" w:hanging="360"/>
      </w:pPr>
    </w:lvl>
    <w:lvl w:ilvl="1">
      <w:start w:val="1"/>
      <w:numFmt w:val="decimal"/>
      <w:lvlText w:val="%1.%2."/>
      <w:lvlJc w:val="left"/>
      <w:pPr>
        <w:ind w:left="1368" w:hanging="432"/>
      </w:pPr>
    </w:lvl>
    <w:lvl w:ilvl="2">
      <w:start w:val="1"/>
      <w:numFmt w:val="decimal"/>
      <w:lvlText w:val="%1.%2.%3."/>
      <w:lvlJc w:val="left"/>
      <w:pPr>
        <w:ind w:left="1800" w:hanging="504"/>
      </w:pPr>
    </w:lvl>
    <w:lvl w:ilvl="3">
      <w:start w:val="1"/>
      <w:numFmt w:val="decimal"/>
      <w:lvlText w:val="%1.%2.%3.%4."/>
      <w:lvlJc w:val="left"/>
      <w:pPr>
        <w:ind w:left="2304" w:hanging="648"/>
      </w:pPr>
    </w:lvl>
    <w:lvl w:ilvl="4">
      <w:start w:val="1"/>
      <w:numFmt w:val="decimal"/>
      <w:lvlText w:val="%1.%2.%3.%4.%5."/>
      <w:lvlJc w:val="left"/>
      <w:pPr>
        <w:ind w:left="2808" w:hanging="792"/>
      </w:pPr>
    </w:lvl>
    <w:lvl w:ilvl="5">
      <w:start w:val="1"/>
      <w:numFmt w:val="decimal"/>
      <w:lvlText w:val="%1.%2.%3.%4.%5.%6."/>
      <w:lvlJc w:val="left"/>
      <w:pPr>
        <w:ind w:left="3312" w:hanging="936"/>
      </w:pPr>
    </w:lvl>
    <w:lvl w:ilvl="6">
      <w:start w:val="1"/>
      <w:numFmt w:val="decimal"/>
      <w:lvlText w:val="%1.%2.%3.%4.%5.%6.%7."/>
      <w:lvlJc w:val="left"/>
      <w:pPr>
        <w:ind w:left="3816" w:hanging="1080"/>
      </w:pPr>
    </w:lvl>
    <w:lvl w:ilvl="7">
      <w:start w:val="1"/>
      <w:numFmt w:val="decimal"/>
      <w:lvlText w:val="%1.%2.%3.%4.%5.%6.%7.%8."/>
      <w:lvlJc w:val="left"/>
      <w:pPr>
        <w:ind w:left="4320" w:hanging="1224"/>
      </w:pPr>
    </w:lvl>
    <w:lvl w:ilvl="8">
      <w:start w:val="1"/>
      <w:numFmt w:val="decimal"/>
      <w:lvlText w:val="%1.%2.%3.%4.%5.%6.%7.%8.%9."/>
      <w:lvlJc w:val="left"/>
      <w:pPr>
        <w:ind w:left="4896" w:hanging="1440"/>
      </w:pPr>
    </w:lvl>
  </w:abstractNum>
  <w:abstractNum w:abstractNumId="35">
    <w:nsid w:val="29820F72"/>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6">
    <w:nsid w:val="2A0F4D04"/>
    <w:multiLevelType w:val="multilevel"/>
    <w:tmpl w:val="27204B4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7">
    <w:nsid w:val="2A110182"/>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38">
    <w:nsid w:val="2A2F7D49"/>
    <w:multiLevelType w:val="hybridMultilevel"/>
    <w:tmpl w:val="E962EC5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2ADA3ABE"/>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0">
    <w:nsid w:val="2C1143CC"/>
    <w:multiLevelType w:val="hybridMultilevel"/>
    <w:tmpl w:val="5FA0FA2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nsid w:val="2E27444C"/>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2">
    <w:nsid w:val="2FCF474D"/>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3">
    <w:nsid w:val="32423B5A"/>
    <w:multiLevelType w:val="multilevel"/>
    <w:tmpl w:val="8376B426"/>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44">
    <w:nsid w:val="33521D9E"/>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5">
    <w:nsid w:val="37D06215"/>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46">
    <w:nsid w:val="3831729D"/>
    <w:multiLevelType w:val="multilevel"/>
    <w:tmpl w:val="041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7">
    <w:nsid w:val="3A0B66A3"/>
    <w:multiLevelType w:val="multilevel"/>
    <w:tmpl w:val="0419001F"/>
    <w:lvl w:ilvl="0">
      <w:start w:val="1"/>
      <w:numFmt w:val="decimal"/>
      <w:lvlText w:val="%1."/>
      <w:lvlJc w:val="left"/>
      <w:pPr>
        <w:ind w:left="792" w:hanging="360"/>
      </w:pPr>
    </w:lvl>
    <w:lvl w:ilvl="1">
      <w:start w:val="1"/>
      <w:numFmt w:val="decimal"/>
      <w:lvlText w:val="%1.%2."/>
      <w:lvlJc w:val="left"/>
      <w:pPr>
        <w:ind w:left="1224" w:hanging="432"/>
      </w:pPr>
    </w:lvl>
    <w:lvl w:ilvl="2">
      <w:start w:val="1"/>
      <w:numFmt w:val="decimal"/>
      <w:lvlText w:val="%1.%2.%3."/>
      <w:lvlJc w:val="left"/>
      <w:pPr>
        <w:ind w:left="1656" w:hanging="504"/>
      </w:pPr>
    </w:lvl>
    <w:lvl w:ilvl="3">
      <w:start w:val="1"/>
      <w:numFmt w:val="decimal"/>
      <w:lvlText w:val="%1.%2.%3.%4."/>
      <w:lvlJc w:val="left"/>
      <w:pPr>
        <w:ind w:left="2160" w:hanging="648"/>
      </w:pPr>
    </w:lvl>
    <w:lvl w:ilvl="4">
      <w:start w:val="1"/>
      <w:numFmt w:val="decimal"/>
      <w:lvlText w:val="%1.%2.%3.%4.%5."/>
      <w:lvlJc w:val="left"/>
      <w:pPr>
        <w:ind w:left="2664" w:hanging="792"/>
      </w:pPr>
    </w:lvl>
    <w:lvl w:ilvl="5">
      <w:start w:val="1"/>
      <w:numFmt w:val="decimal"/>
      <w:lvlText w:val="%1.%2.%3.%4.%5.%6."/>
      <w:lvlJc w:val="left"/>
      <w:pPr>
        <w:ind w:left="3168" w:hanging="936"/>
      </w:pPr>
    </w:lvl>
    <w:lvl w:ilvl="6">
      <w:start w:val="1"/>
      <w:numFmt w:val="decimal"/>
      <w:lvlText w:val="%1.%2.%3.%4.%5.%6.%7."/>
      <w:lvlJc w:val="left"/>
      <w:pPr>
        <w:ind w:left="3672" w:hanging="1080"/>
      </w:pPr>
    </w:lvl>
    <w:lvl w:ilvl="7">
      <w:start w:val="1"/>
      <w:numFmt w:val="decimal"/>
      <w:lvlText w:val="%1.%2.%3.%4.%5.%6.%7.%8."/>
      <w:lvlJc w:val="left"/>
      <w:pPr>
        <w:ind w:left="4176" w:hanging="1224"/>
      </w:pPr>
    </w:lvl>
    <w:lvl w:ilvl="8">
      <w:start w:val="1"/>
      <w:numFmt w:val="decimal"/>
      <w:lvlText w:val="%1.%2.%3.%4.%5.%6.%7.%8.%9."/>
      <w:lvlJc w:val="left"/>
      <w:pPr>
        <w:ind w:left="4752" w:hanging="1440"/>
      </w:pPr>
    </w:lvl>
  </w:abstractNum>
  <w:abstractNum w:abstractNumId="48">
    <w:nsid w:val="3A0D371A"/>
    <w:multiLevelType w:val="hybridMultilevel"/>
    <w:tmpl w:val="43FA460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3A3F3100"/>
    <w:multiLevelType w:val="multilevel"/>
    <w:tmpl w:val="0419001F"/>
    <w:lvl w:ilvl="0">
      <w:start w:val="1"/>
      <w:numFmt w:val="decimal"/>
      <w:lvlText w:val="%1."/>
      <w:lvlJc w:val="left"/>
      <w:pPr>
        <w:ind w:left="792" w:hanging="360"/>
      </w:pPr>
    </w:lvl>
    <w:lvl w:ilvl="1">
      <w:start w:val="1"/>
      <w:numFmt w:val="decimal"/>
      <w:lvlText w:val="%1.%2."/>
      <w:lvlJc w:val="left"/>
      <w:pPr>
        <w:ind w:left="1224" w:hanging="432"/>
      </w:pPr>
    </w:lvl>
    <w:lvl w:ilvl="2">
      <w:start w:val="1"/>
      <w:numFmt w:val="decimal"/>
      <w:lvlText w:val="%1.%2.%3."/>
      <w:lvlJc w:val="left"/>
      <w:pPr>
        <w:ind w:left="1656" w:hanging="504"/>
      </w:pPr>
    </w:lvl>
    <w:lvl w:ilvl="3">
      <w:start w:val="1"/>
      <w:numFmt w:val="decimal"/>
      <w:lvlText w:val="%1.%2.%3.%4."/>
      <w:lvlJc w:val="left"/>
      <w:pPr>
        <w:ind w:left="2160" w:hanging="648"/>
      </w:pPr>
    </w:lvl>
    <w:lvl w:ilvl="4">
      <w:start w:val="1"/>
      <w:numFmt w:val="decimal"/>
      <w:lvlText w:val="%1.%2.%3.%4.%5."/>
      <w:lvlJc w:val="left"/>
      <w:pPr>
        <w:ind w:left="2664" w:hanging="792"/>
      </w:pPr>
    </w:lvl>
    <w:lvl w:ilvl="5">
      <w:start w:val="1"/>
      <w:numFmt w:val="decimal"/>
      <w:lvlText w:val="%1.%2.%3.%4.%5.%6."/>
      <w:lvlJc w:val="left"/>
      <w:pPr>
        <w:ind w:left="3168" w:hanging="936"/>
      </w:pPr>
    </w:lvl>
    <w:lvl w:ilvl="6">
      <w:start w:val="1"/>
      <w:numFmt w:val="decimal"/>
      <w:lvlText w:val="%1.%2.%3.%4.%5.%6.%7."/>
      <w:lvlJc w:val="left"/>
      <w:pPr>
        <w:ind w:left="3672" w:hanging="1080"/>
      </w:pPr>
    </w:lvl>
    <w:lvl w:ilvl="7">
      <w:start w:val="1"/>
      <w:numFmt w:val="decimal"/>
      <w:lvlText w:val="%1.%2.%3.%4.%5.%6.%7.%8."/>
      <w:lvlJc w:val="left"/>
      <w:pPr>
        <w:ind w:left="4176" w:hanging="1224"/>
      </w:pPr>
    </w:lvl>
    <w:lvl w:ilvl="8">
      <w:start w:val="1"/>
      <w:numFmt w:val="decimal"/>
      <w:lvlText w:val="%1.%2.%3.%4.%5.%6.%7.%8.%9."/>
      <w:lvlJc w:val="left"/>
      <w:pPr>
        <w:ind w:left="4752" w:hanging="1440"/>
      </w:pPr>
    </w:lvl>
  </w:abstractNum>
  <w:abstractNum w:abstractNumId="50">
    <w:nsid w:val="3AF33ED3"/>
    <w:multiLevelType w:val="hybridMultilevel"/>
    <w:tmpl w:val="6A4672B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1">
    <w:nsid w:val="3B5024B1"/>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2">
    <w:nsid w:val="3B70676E"/>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3">
    <w:nsid w:val="3CAE1CE7"/>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4">
    <w:nsid w:val="3CD61757"/>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5">
    <w:nsid w:val="3CD87BBC"/>
    <w:multiLevelType w:val="hybridMultilevel"/>
    <w:tmpl w:val="1B6A2E5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6">
    <w:nsid w:val="3EA160D9"/>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nsid w:val="41C15CF6"/>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58">
    <w:nsid w:val="42906103"/>
    <w:multiLevelType w:val="hybridMultilevel"/>
    <w:tmpl w:val="7214010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9">
    <w:nsid w:val="4485652F"/>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0">
    <w:nsid w:val="44B935E0"/>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1">
    <w:nsid w:val="45646265"/>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2">
    <w:nsid w:val="45AF1316"/>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3">
    <w:nsid w:val="473D3DDA"/>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4">
    <w:nsid w:val="48907974"/>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5">
    <w:nsid w:val="4A376489"/>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6">
    <w:nsid w:val="4C14570F"/>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7">
    <w:nsid w:val="4C825369"/>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68">
    <w:nsid w:val="53467E70"/>
    <w:multiLevelType w:val="multilevel"/>
    <w:tmpl w:val="0419001F"/>
    <w:lvl w:ilvl="0">
      <w:start w:val="1"/>
      <w:numFmt w:val="decimal"/>
      <w:lvlText w:val="%1."/>
      <w:lvlJc w:val="left"/>
      <w:pPr>
        <w:ind w:left="936" w:hanging="360"/>
      </w:pPr>
    </w:lvl>
    <w:lvl w:ilvl="1">
      <w:start w:val="1"/>
      <w:numFmt w:val="decimal"/>
      <w:lvlText w:val="%1.%2."/>
      <w:lvlJc w:val="left"/>
      <w:pPr>
        <w:ind w:left="1368" w:hanging="432"/>
      </w:pPr>
    </w:lvl>
    <w:lvl w:ilvl="2">
      <w:start w:val="1"/>
      <w:numFmt w:val="decimal"/>
      <w:lvlText w:val="%1.%2.%3."/>
      <w:lvlJc w:val="left"/>
      <w:pPr>
        <w:ind w:left="1800" w:hanging="504"/>
      </w:pPr>
    </w:lvl>
    <w:lvl w:ilvl="3">
      <w:start w:val="1"/>
      <w:numFmt w:val="decimal"/>
      <w:lvlText w:val="%1.%2.%3.%4."/>
      <w:lvlJc w:val="left"/>
      <w:pPr>
        <w:ind w:left="2304" w:hanging="648"/>
      </w:pPr>
    </w:lvl>
    <w:lvl w:ilvl="4">
      <w:start w:val="1"/>
      <w:numFmt w:val="decimal"/>
      <w:lvlText w:val="%1.%2.%3.%4.%5."/>
      <w:lvlJc w:val="left"/>
      <w:pPr>
        <w:ind w:left="2808" w:hanging="792"/>
      </w:pPr>
    </w:lvl>
    <w:lvl w:ilvl="5">
      <w:start w:val="1"/>
      <w:numFmt w:val="decimal"/>
      <w:lvlText w:val="%1.%2.%3.%4.%5.%6."/>
      <w:lvlJc w:val="left"/>
      <w:pPr>
        <w:ind w:left="3312" w:hanging="936"/>
      </w:pPr>
    </w:lvl>
    <w:lvl w:ilvl="6">
      <w:start w:val="1"/>
      <w:numFmt w:val="decimal"/>
      <w:lvlText w:val="%1.%2.%3.%4.%5.%6.%7."/>
      <w:lvlJc w:val="left"/>
      <w:pPr>
        <w:ind w:left="3816" w:hanging="1080"/>
      </w:pPr>
    </w:lvl>
    <w:lvl w:ilvl="7">
      <w:start w:val="1"/>
      <w:numFmt w:val="decimal"/>
      <w:lvlText w:val="%1.%2.%3.%4.%5.%6.%7.%8."/>
      <w:lvlJc w:val="left"/>
      <w:pPr>
        <w:ind w:left="4320" w:hanging="1224"/>
      </w:pPr>
    </w:lvl>
    <w:lvl w:ilvl="8">
      <w:start w:val="1"/>
      <w:numFmt w:val="decimal"/>
      <w:lvlText w:val="%1.%2.%3.%4.%5.%6.%7.%8.%9."/>
      <w:lvlJc w:val="left"/>
      <w:pPr>
        <w:ind w:left="4896" w:hanging="1440"/>
      </w:pPr>
    </w:lvl>
  </w:abstractNum>
  <w:abstractNum w:abstractNumId="69">
    <w:nsid w:val="54A929E1"/>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0">
    <w:nsid w:val="54D1150B"/>
    <w:multiLevelType w:val="hybridMultilevel"/>
    <w:tmpl w:val="0550133C"/>
    <w:lvl w:ilvl="0" w:tplc="2B862A20">
      <w:start w:val="1"/>
      <w:numFmt w:val="decimal"/>
      <w:lvlText w:val="%1."/>
      <w:lvlJc w:val="left"/>
      <w:pPr>
        <w:ind w:left="390" w:hanging="360"/>
      </w:pPr>
      <w:rPr>
        <w:rFonts w:hint="default"/>
        <w:b w:val="0"/>
      </w:rPr>
    </w:lvl>
    <w:lvl w:ilvl="1" w:tplc="04190019" w:tentative="1">
      <w:start w:val="1"/>
      <w:numFmt w:val="lowerLetter"/>
      <w:lvlText w:val="%2."/>
      <w:lvlJc w:val="left"/>
      <w:pPr>
        <w:ind w:left="1110" w:hanging="360"/>
      </w:pPr>
    </w:lvl>
    <w:lvl w:ilvl="2" w:tplc="0419001B" w:tentative="1">
      <w:start w:val="1"/>
      <w:numFmt w:val="lowerRoman"/>
      <w:lvlText w:val="%3."/>
      <w:lvlJc w:val="right"/>
      <w:pPr>
        <w:ind w:left="1830" w:hanging="180"/>
      </w:pPr>
    </w:lvl>
    <w:lvl w:ilvl="3" w:tplc="0419000F" w:tentative="1">
      <w:start w:val="1"/>
      <w:numFmt w:val="decimal"/>
      <w:lvlText w:val="%4."/>
      <w:lvlJc w:val="left"/>
      <w:pPr>
        <w:ind w:left="2550" w:hanging="360"/>
      </w:pPr>
    </w:lvl>
    <w:lvl w:ilvl="4" w:tplc="04190019" w:tentative="1">
      <w:start w:val="1"/>
      <w:numFmt w:val="lowerLetter"/>
      <w:lvlText w:val="%5."/>
      <w:lvlJc w:val="left"/>
      <w:pPr>
        <w:ind w:left="3270" w:hanging="360"/>
      </w:pPr>
    </w:lvl>
    <w:lvl w:ilvl="5" w:tplc="0419001B" w:tentative="1">
      <w:start w:val="1"/>
      <w:numFmt w:val="lowerRoman"/>
      <w:lvlText w:val="%6."/>
      <w:lvlJc w:val="right"/>
      <w:pPr>
        <w:ind w:left="3990" w:hanging="180"/>
      </w:pPr>
    </w:lvl>
    <w:lvl w:ilvl="6" w:tplc="0419000F" w:tentative="1">
      <w:start w:val="1"/>
      <w:numFmt w:val="decimal"/>
      <w:lvlText w:val="%7."/>
      <w:lvlJc w:val="left"/>
      <w:pPr>
        <w:ind w:left="4710" w:hanging="360"/>
      </w:pPr>
    </w:lvl>
    <w:lvl w:ilvl="7" w:tplc="04190019" w:tentative="1">
      <w:start w:val="1"/>
      <w:numFmt w:val="lowerLetter"/>
      <w:lvlText w:val="%8."/>
      <w:lvlJc w:val="left"/>
      <w:pPr>
        <w:ind w:left="5430" w:hanging="360"/>
      </w:pPr>
    </w:lvl>
    <w:lvl w:ilvl="8" w:tplc="0419001B" w:tentative="1">
      <w:start w:val="1"/>
      <w:numFmt w:val="lowerRoman"/>
      <w:lvlText w:val="%9."/>
      <w:lvlJc w:val="right"/>
      <w:pPr>
        <w:ind w:left="6150" w:hanging="180"/>
      </w:pPr>
    </w:lvl>
  </w:abstractNum>
  <w:abstractNum w:abstractNumId="71">
    <w:nsid w:val="56FC5160"/>
    <w:multiLevelType w:val="hybridMultilevel"/>
    <w:tmpl w:val="8376B4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58C94CE2"/>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3">
    <w:nsid w:val="596306D1"/>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4">
    <w:nsid w:val="5BAA5B62"/>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5">
    <w:nsid w:val="5BD43004"/>
    <w:multiLevelType w:val="multilevel"/>
    <w:tmpl w:val="0419001F"/>
    <w:lvl w:ilvl="0">
      <w:start w:val="1"/>
      <w:numFmt w:val="decimal"/>
      <w:lvlText w:val="%1."/>
      <w:lvlJc w:val="left"/>
      <w:pPr>
        <w:ind w:left="786" w:hanging="360"/>
      </w:pPr>
    </w:lvl>
    <w:lvl w:ilvl="1">
      <w:start w:val="1"/>
      <w:numFmt w:val="decimal"/>
      <w:lvlText w:val="%1.%2."/>
      <w:lvlJc w:val="left"/>
      <w:pPr>
        <w:ind w:left="1218" w:hanging="432"/>
      </w:pPr>
    </w:lvl>
    <w:lvl w:ilvl="2">
      <w:start w:val="1"/>
      <w:numFmt w:val="decimal"/>
      <w:lvlText w:val="%1.%2.%3."/>
      <w:lvlJc w:val="left"/>
      <w:pPr>
        <w:ind w:left="1650" w:hanging="504"/>
      </w:pPr>
    </w:lvl>
    <w:lvl w:ilvl="3">
      <w:start w:val="1"/>
      <w:numFmt w:val="decimal"/>
      <w:lvlText w:val="%1.%2.%3.%4."/>
      <w:lvlJc w:val="left"/>
      <w:pPr>
        <w:ind w:left="2154" w:hanging="648"/>
      </w:pPr>
    </w:lvl>
    <w:lvl w:ilvl="4">
      <w:start w:val="1"/>
      <w:numFmt w:val="decimal"/>
      <w:lvlText w:val="%1.%2.%3.%4.%5."/>
      <w:lvlJc w:val="left"/>
      <w:pPr>
        <w:ind w:left="2658" w:hanging="792"/>
      </w:pPr>
    </w:lvl>
    <w:lvl w:ilvl="5">
      <w:start w:val="1"/>
      <w:numFmt w:val="decimal"/>
      <w:lvlText w:val="%1.%2.%3.%4.%5.%6."/>
      <w:lvlJc w:val="left"/>
      <w:pPr>
        <w:ind w:left="3162" w:hanging="936"/>
      </w:pPr>
    </w:lvl>
    <w:lvl w:ilvl="6">
      <w:start w:val="1"/>
      <w:numFmt w:val="decimal"/>
      <w:lvlText w:val="%1.%2.%3.%4.%5.%6.%7."/>
      <w:lvlJc w:val="left"/>
      <w:pPr>
        <w:ind w:left="3666" w:hanging="1080"/>
      </w:pPr>
    </w:lvl>
    <w:lvl w:ilvl="7">
      <w:start w:val="1"/>
      <w:numFmt w:val="decimal"/>
      <w:lvlText w:val="%1.%2.%3.%4.%5.%6.%7.%8."/>
      <w:lvlJc w:val="left"/>
      <w:pPr>
        <w:ind w:left="4170" w:hanging="1224"/>
      </w:pPr>
    </w:lvl>
    <w:lvl w:ilvl="8">
      <w:start w:val="1"/>
      <w:numFmt w:val="decimal"/>
      <w:lvlText w:val="%1.%2.%3.%4.%5.%6.%7.%8.%9."/>
      <w:lvlJc w:val="left"/>
      <w:pPr>
        <w:ind w:left="4746" w:hanging="1440"/>
      </w:pPr>
    </w:lvl>
  </w:abstractNum>
  <w:abstractNum w:abstractNumId="76">
    <w:nsid w:val="5C0D2180"/>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7">
    <w:nsid w:val="5D84582F"/>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78">
    <w:nsid w:val="5DF65EA3"/>
    <w:multiLevelType w:val="hybridMultilevel"/>
    <w:tmpl w:val="C4FEDF7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9">
    <w:nsid w:val="5E72741C"/>
    <w:multiLevelType w:val="multilevel"/>
    <w:tmpl w:val="FE52264C"/>
    <w:lvl w:ilvl="0">
      <w:start w:val="1"/>
      <w:numFmt w:val="decimal"/>
      <w:lvlText w:val="%1."/>
      <w:lvlJc w:val="left"/>
      <w:pPr>
        <w:ind w:left="720" w:hanging="360"/>
      </w:pPr>
    </w:lvl>
    <w:lvl w:ilvl="1">
      <w:start w:val="1"/>
      <w:numFmt w:val="decimal"/>
      <w:lvlText w:val="%1.%2."/>
      <w:lvlJc w:val="left"/>
      <w:pPr>
        <w:ind w:left="1152" w:hanging="432"/>
      </w:pPr>
      <w:rPr>
        <w:rFonts w:asciiTheme="minorHAnsi" w:hAnsiTheme="minorHAnsi" w:cstheme="minorHAnsi" w:hint="default"/>
      </w:r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0">
    <w:nsid w:val="5ED27100"/>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nsid w:val="5F447B8E"/>
    <w:multiLevelType w:val="hybridMultilevel"/>
    <w:tmpl w:val="C7E66BE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2">
    <w:nsid w:val="608925E4"/>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3">
    <w:nsid w:val="697B593E"/>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4">
    <w:nsid w:val="6A661CC7"/>
    <w:multiLevelType w:val="hybridMultilevel"/>
    <w:tmpl w:val="7972961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5">
    <w:nsid w:val="6C9F5620"/>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6">
    <w:nsid w:val="6D2C0C49"/>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7">
    <w:nsid w:val="6E4E0063"/>
    <w:multiLevelType w:val="hybridMultilevel"/>
    <w:tmpl w:val="6D3AB1D8"/>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8">
    <w:nsid w:val="7081511A"/>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89">
    <w:nsid w:val="70912E61"/>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0">
    <w:nsid w:val="73177A0D"/>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1">
    <w:nsid w:val="739D0E68"/>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2">
    <w:nsid w:val="73E4557D"/>
    <w:multiLevelType w:val="multilevel"/>
    <w:tmpl w:val="B1E4F5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3">
    <w:nsid w:val="74DC7B34"/>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4">
    <w:nsid w:val="75CE269B"/>
    <w:multiLevelType w:val="hybridMultilevel"/>
    <w:tmpl w:val="F738CF9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5">
    <w:nsid w:val="7670668E"/>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6">
    <w:nsid w:val="767B2B60"/>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7">
    <w:nsid w:val="76D80B1B"/>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8">
    <w:nsid w:val="770305D8"/>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99">
    <w:nsid w:val="77721A3D"/>
    <w:multiLevelType w:val="hybridMultilevel"/>
    <w:tmpl w:val="E94465F8"/>
    <w:lvl w:ilvl="0" w:tplc="04190005">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0">
    <w:nsid w:val="77D620AB"/>
    <w:multiLevelType w:val="multilevel"/>
    <w:tmpl w:val="CFAC9F16"/>
    <w:lvl w:ilvl="0">
      <w:start w:val="1"/>
      <w:numFmt w:val="decimal"/>
      <w:pStyle w:val="1"/>
      <w:lvlText w:val="%1"/>
      <w:lvlJc w:val="left"/>
      <w:pPr>
        <w:ind w:left="432" w:hanging="432"/>
      </w:pPr>
      <w:rPr>
        <w:rFonts w:asciiTheme="majorHAnsi" w:hAnsiTheme="majorHAnsi" w:hint="default"/>
        <w:sz w:val="28"/>
      </w:rPr>
    </w:lvl>
    <w:lvl w:ilvl="1">
      <w:start w:val="1"/>
      <w:numFmt w:val="decimal"/>
      <w:pStyle w:val="2"/>
      <w:lvlText w:val="%1.%2"/>
      <w:lvlJc w:val="left"/>
      <w:pPr>
        <w:ind w:left="576" w:hanging="576"/>
      </w:pPr>
      <w:rPr>
        <w:rFonts w:hint="default"/>
      </w:rPr>
    </w:lvl>
    <w:lvl w:ilvl="2">
      <w:start w:val="1"/>
      <w:numFmt w:val="decimal"/>
      <w:pStyle w:val="30"/>
      <w:lvlText w:val="%1.%2.%3"/>
      <w:lvlJc w:val="left"/>
      <w:pPr>
        <w:ind w:left="720" w:hanging="720"/>
      </w:pPr>
      <w:rPr>
        <w:rFonts w:hint="default"/>
        <w:b/>
        <w:bCs w:val="0"/>
        <w:i w:val="0"/>
        <w:iCs w:val="0"/>
        <w:caps w:val="0"/>
        <w:smallCaps w:val="0"/>
        <w:strike w:val="0"/>
        <w:dstrike w:val="0"/>
        <w:outline w:val="0"/>
        <w:shadow w:val="0"/>
        <w:emboss w:val="0"/>
        <w:imprint w:val="0"/>
        <w:noProof w:val="0"/>
        <w:vanish w:val="0"/>
        <w:spacing w:val="0"/>
        <w:kern w:val="0"/>
        <w:position w:val="0"/>
        <w:u w:val="none"/>
        <w:vertAlign w:val="baseline"/>
        <w:em w:val="none"/>
      </w:rPr>
    </w:lvl>
    <w:lvl w:ilvl="3">
      <w:start w:val="1"/>
      <w:numFmt w:val="decimal"/>
      <w:pStyle w:val="4"/>
      <w:lvlText w:val="%1.%2.%3.%4"/>
      <w:lvlJc w:val="left"/>
      <w:pPr>
        <w:ind w:left="864" w:hanging="864"/>
      </w:pPr>
      <w:rPr>
        <w:rFonts w:hint="default"/>
        <w:b/>
        <w:bCs w:val="0"/>
        <w:i/>
        <w:iCs w:val="0"/>
        <w:caps w:val="0"/>
        <w:smallCaps w:val="0"/>
        <w:strike w:val="0"/>
        <w:dstrike w:val="0"/>
        <w:outline w:val="0"/>
        <w:shadow w:val="0"/>
        <w:emboss w:val="0"/>
        <w:imprint w:val="0"/>
        <w:noProof w:val="0"/>
        <w:vanish w:val="0"/>
        <w:spacing w:val="0"/>
        <w:kern w:val="0"/>
        <w:position w:val="0"/>
        <w:u w:val="none"/>
        <w:vertAlign w:val="baseline"/>
        <w:em w:val="none"/>
      </w:rPr>
    </w:lvl>
    <w:lvl w:ilvl="4">
      <w:start w:val="1"/>
      <w:numFmt w:val="decimal"/>
      <w:pStyle w:val="5"/>
      <w:lvlText w:val="%1.%2.%3.%4.%5"/>
      <w:lvlJc w:val="left"/>
      <w:pPr>
        <w:ind w:left="1008" w:hanging="1008"/>
      </w:pPr>
      <w:rPr>
        <w:rFonts w:hint="default"/>
        <w:color w:val="244061" w:themeColor="accent1" w:themeShade="80"/>
      </w:rPr>
    </w:lvl>
    <w:lvl w:ilvl="5">
      <w:start w:val="1"/>
      <w:numFmt w:val="decimal"/>
      <w:pStyle w:val="6"/>
      <w:lvlText w:val="%1.%2.%3.%4.%5.%6"/>
      <w:lvlJc w:val="left"/>
      <w:pPr>
        <w:ind w:left="2287" w:hanging="1152"/>
      </w:pPr>
      <w:rPr>
        <w:rFonts w:hint="default"/>
        <w:b w:val="0"/>
        <w:bCs w:val="0"/>
        <w:i/>
        <w:iCs w:val="0"/>
        <w:caps w:val="0"/>
        <w:smallCaps w:val="0"/>
        <w:strike w:val="0"/>
        <w:dstrike w:val="0"/>
        <w:outline w:val="0"/>
        <w:shadow w:val="0"/>
        <w:emboss w:val="0"/>
        <w:imprint w:val="0"/>
        <w:noProof w:val="0"/>
        <w:vanish w:val="0"/>
        <w:color w:val="244061" w:themeColor="accent1" w:themeShade="80"/>
        <w:spacing w:val="0"/>
        <w:kern w:val="0"/>
        <w:position w:val="0"/>
        <w:u w:val="none"/>
        <w:vertAlign w:val="baseline"/>
        <w:em w:val="none"/>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101">
    <w:nsid w:val="7B1B0A26"/>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2">
    <w:nsid w:val="7BFF32B0"/>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3">
    <w:nsid w:val="7D4A4817"/>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4">
    <w:nsid w:val="7D655B5C"/>
    <w:multiLevelType w:val="multilevel"/>
    <w:tmpl w:val="0419001F"/>
    <w:lvl w:ilvl="0">
      <w:start w:val="1"/>
      <w:numFmt w:val="decimal"/>
      <w:lvlText w:val="%1."/>
      <w:lvlJc w:val="left"/>
      <w:pPr>
        <w:ind w:left="792" w:hanging="360"/>
      </w:pPr>
    </w:lvl>
    <w:lvl w:ilvl="1">
      <w:start w:val="1"/>
      <w:numFmt w:val="decimal"/>
      <w:lvlText w:val="%1.%2."/>
      <w:lvlJc w:val="left"/>
      <w:pPr>
        <w:ind w:left="1224" w:hanging="432"/>
      </w:pPr>
    </w:lvl>
    <w:lvl w:ilvl="2">
      <w:start w:val="1"/>
      <w:numFmt w:val="decimal"/>
      <w:lvlText w:val="%1.%2.%3."/>
      <w:lvlJc w:val="left"/>
      <w:pPr>
        <w:ind w:left="1656" w:hanging="504"/>
      </w:pPr>
    </w:lvl>
    <w:lvl w:ilvl="3">
      <w:start w:val="1"/>
      <w:numFmt w:val="decimal"/>
      <w:lvlText w:val="%1.%2.%3.%4."/>
      <w:lvlJc w:val="left"/>
      <w:pPr>
        <w:ind w:left="2160" w:hanging="648"/>
      </w:pPr>
    </w:lvl>
    <w:lvl w:ilvl="4">
      <w:start w:val="1"/>
      <w:numFmt w:val="decimal"/>
      <w:lvlText w:val="%1.%2.%3.%4.%5."/>
      <w:lvlJc w:val="left"/>
      <w:pPr>
        <w:ind w:left="2664" w:hanging="792"/>
      </w:pPr>
    </w:lvl>
    <w:lvl w:ilvl="5">
      <w:start w:val="1"/>
      <w:numFmt w:val="decimal"/>
      <w:lvlText w:val="%1.%2.%3.%4.%5.%6."/>
      <w:lvlJc w:val="left"/>
      <w:pPr>
        <w:ind w:left="3168" w:hanging="936"/>
      </w:pPr>
    </w:lvl>
    <w:lvl w:ilvl="6">
      <w:start w:val="1"/>
      <w:numFmt w:val="decimal"/>
      <w:lvlText w:val="%1.%2.%3.%4.%5.%6.%7."/>
      <w:lvlJc w:val="left"/>
      <w:pPr>
        <w:ind w:left="3672" w:hanging="1080"/>
      </w:pPr>
    </w:lvl>
    <w:lvl w:ilvl="7">
      <w:start w:val="1"/>
      <w:numFmt w:val="decimal"/>
      <w:lvlText w:val="%1.%2.%3.%4.%5.%6.%7.%8."/>
      <w:lvlJc w:val="left"/>
      <w:pPr>
        <w:ind w:left="4176" w:hanging="1224"/>
      </w:pPr>
    </w:lvl>
    <w:lvl w:ilvl="8">
      <w:start w:val="1"/>
      <w:numFmt w:val="decimal"/>
      <w:lvlText w:val="%1.%2.%3.%4.%5.%6.%7.%8.%9."/>
      <w:lvlJc w:val="left"/>
      <w:pPr>
        <w:ind w:left="4752" w:hanging="1440"/>
      </w:pPr>
    </w:lvl>
  </w:abstractNum>
  <w:abstractNum w:abstractNumId="105">
    <w:nsid w:val="7EC468C1"/>
    <w:multiLevelType w:val="multilevel"/>
    <w:tmpl w:val="0419001F"/>
    <w:lvl w:ilvl="0">
      <w:start w:val="1"/>
      <w:numFmt w:val="decimal"/>
      <w:lvlText w:val="%1."/>
      <w:lvlJc w:val="left"/>
      <w:pPr>
        <w:ind w:left="720" w:hanging="360"/>
      </w:pPr>
    </w:lvl>
    <w:lvl w:ilvl="1">
      <w:start w:val="1"/>
      <w:numFmt w:val="decimal"/>
      <w:lvlText w:val="%1.%2."/>
      <w:lvlJc w:val="left"/>
      <w:pPr>
        <w:ind w:left="1152" w:hanging="432"/>
      </w:pPr>
    </w:lvl>
    <w:lvl w:ilvl="2">
      <w:start w:val="1"/>
      <w:numFmt w:val="decimal"/>
      <w:lvlText w:val="%1.%2.%3."/>
      <w:lvlJc w:val="left"/>
      <w:pPr>
        <w:ind w:left="1584" w:hanging="504"/>
      </w:pPr>
    </w:lvl>
    <w:lvl w:ilvl="3">
      <w:start w:val="1"/>
      <w:numFmt w:val="decimal"/>
      <w:lvlText w:val="%1.%2.%3.%4."/>
      <w:lvlJc w:val="left"/>
      <w:pPr>
        <w:ind w:left="2088" w:hanging="648"/>
      </w:pPr>
    </w:lvl>
    <w:lvl w:ilvl="4">
      <w:start w:val="1"/>
      <w:numFmt w:val="decimal"/>
      <w:lvlText w:val="%1.%2.%3.%4.%5."/>
      <w:lvlJc w:val="left"/>
      <w:pPr>
        <w:ind w:left="2592" w:hanging="792"/>
      </w:pPr>
    </w:lvl>
    <w:lvl w:ilvl="5">
      <w:start w:val="1"/>
      <w:numFmt w:val="decimal"/>
      <w:lvlText w:val="%1.%2.%3.%4.%5.%6."/>
      <w:lvlJc w:val="left"/>
      <w:pPr>
        <w:ind w:left="3096" w:hanging="936"/>
      </w:pPr>
    </w:lvl>
    <w:lvl w:ilvl="6">
      <w:start w:val="1"/>
      <w:numFmt w:val="decimal"/>
      <w:lvlText w:val="%1.%2.%3.%4.%5.%6.%7."/>
      <w:lvlJc w:val="left"/>
      <w:pPr>
        <w:ind w:left="3600" w:hanging="1080"/>
      </w:pPr>
    </w:lvl>
    <w:lvl w:ilvl="7">
      <w:start w:val="1"/>
      <w:numFmt w:val="decimal"/>
      <w:lvlText w:val="%1.%2.%3.%4.%5.%6.%7.%8."/>
      <w:lvlJc w:val="left"/>
      <w:pPr>
        <w:ind w:left="4104" w:hanging="1224"/>
      </w:pPr>
    </w:lvl>
    <w:lvl w:ilvl="8">
      <w:start w:val="1"/>
      <w:numFmt w:val="decimal"/>
      <w:lvlText w:val="%1.%2.%3.%4.%5.%6.%7.%8.%9."/>
      <w:lvlJc w:val="left"/>
      <w:pPr>
        <w:ind w:left="4680" w:hanging="1440"/>
      </w:pPr>
    </w:lvl>
  </w:abstractNum>
  <w:abstractNum w:abstractNumId="106">
    <w:nsid w:val="7FB9248A"/>
    <w:multiLevelType w:val="multilevel"/>
    <w:tmpl w:val="041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0"/>
  </w:num>
  <w:num w:numId="2">
    <w:abstractNumId w:val="41"/>
  </w:num>
  <w:num w:numId="3">
    <w:abstractNumId w:val="37"/>
  </w:num>
  <w:num w:numId="4">
    <w:abstractNumId w:val="91"/>
  </w:num>
  <w:num w:numId="5">
    <w:abstractNumId w:val="59"/>
  </w:num>
  <w:num w:numId="6">
    <w:abstractNumId w:val="24"/>
  </w:num>
  <w:num w:numId="7">
    <w:abstractNumId w:val="33"/>
  </w:num>
  <w:num w:numId="8">
    <w:abstractNumId w:val="0"/>
  </w:num>
  <w:num w:numId="9">
    <w:abstractNumId w:val="46"/>
  </w:num>
  <w:num w:numId="10">
    <w:abstractNumId w:val="9"/>
  </w:num>
  <w:num w:numId="11">
    <w:abstractNumId w:val="40"/>
  </w:num>
  <w:num w:numId="12">
    <w:abstractNumId w:val="94"/>
  </w:num>
  <w:num w:numId="13">
    <w:abstractNumId w:val="56"/>
  </w:num>
  <w:num w:numId="14">
    <w:abstractNumId w:val="87"/>
  </w:num>
  <w:num w:numId="15">
    <w:abstractNumId w:val="99"/>
  </w:num>
  <w:num w:numId="16">
    <w:abstractNumId w:val="55"/>
  </w:num>
  <w:num w:numId="17">
    <w:abstractNumId w:val="93"/>
  </w:num>
  <w:num w:numId="18">
    <w:abstractNumId w:val="74"/>
  </w:num>
  <w:num w:numId="19">
    <w:abstractNumId w:val="29"/>
  </w:num>
  <w:num w:numId="20">
    <w:abstractNumId w:val="27"/>
  </w:num>
  <w:num w:numId="21">
    <w:abstractNumId w:val="60"/>
  </w:num>
  <w:num w:numId="22">
    <w:abstractNumId w:val="62"/>
  </w:num>
  <w:num w:numId="23">
    <w:abstractNumId w:val="25"/>
  </w:num>
  <w:num w:numId="24">
    <w:abstractNumId w:val="21"/>
  </w:num>
  <w:num w:numId="25">
    <w:abstractNumId w:val="86"/>
  </w:num>
  <w:num w:numId="26">
    <w:abstractNumId w:val="83"/>
  </w:num>
  <w:num w:numId="27">
    <w:abstractNumId w:val="64"/>
  </w:num>
  <w:num w:numId="28">
    <w:abstractNumId w:val="52"/>
  </w:num>
  <w:num w:numId="29">
    <w:abstractNumId w:val="95"/>
  </w:num>
  <w:num w:numId="30">
    <w:abstractNumId w:val="67"/>
  </w:num>
  <w:num w:numId="31">
    <w:abstractNumId w:val="32"/>
  </w:num>
  <w:num w:numId="32">
    <w:abstractNumId w:val="20"/>
  </w:num>
  <w:num w:numId="33">
    <w:abstractNumId w:val="104"/>
  </w:num>
  <w:num w:numId="34">
    <w:abstractNumId w:val="96"/>
  </w:num>
  <w:num w:numId="35">
    <w:abstractNumId w:val="42"/>
  </w:num>
  <w:num w:numId="36">
    <w:abstractNumId w:val="97"/>
  </w:num>
  <w:num w:numId="37">
    <w:abstractNumId w:val="6"/>
  </w:num>
  <w:num w:numId="38">
    <w:abstractNumId w:val="77"/>
  </w:num>
  <w:num w:numId="39">
    <w:abstractNumId w:val="53"/>
  </w:num>
  <w:num w:numId="40">
    <w:abstractNumId w:val="34"/>
  </w:num>
  <w:num w:numId="41">
    <w:abstractNumId w:val="39"/>
  </w:num>
  <w:num w:numId="42">
    <w:abstractNumId w:val="105"/>
  </w:num>
  <w:num w:numId="43">
    <w:abstractNumId w:val="23"/>
  </w:num>
  <w:num w:numId="44">
    <w:abstractNumId w:val="73"/>
  </w:num>
  <w:num w:numId="45">
    <w:abstractNumId w:val="17"/>
  </w:num>
  <w:num w:numId="46">
    <w:abstractNumId w:val="35"/>
  </w:num>
  <w:num w:numId="47">
    <w:abstractNumId w:val="82"/>
  </w:num>
  <w:num w:numId="48">
    <w:abstractNumId w:val="90"/>
  </w:num>
  <w:num w:numId="49">
    <w:abstractNumId w:val="66"/>
  </w:num>
  <w:num w:numId="50">
    <w:abstractNumId w:val="51"/>
  </w:num>
  <w:num w:numId="51">
    <w:abstractNumId w:val="75"/>
  </w:num>
  <w:num w:numId="52">
    <w:abstractNumId w:val="85"/>
  </w:num>
  <w:num w:numId="53">
    <w:abstractNumId w:val="76"/>
  </w:num>
  <w:num w:numId="54">
    <w:abstractNumId w:val="31"/>
  </w:num>
  <w:num w:numId="55">
    <w:abstractNumId w:val="45"/>
  </w:num>
  <w:num w:numId="56">
    <w:abstractNumId w:val="7"/>
  </w:num>
  <w:num w:numId="57">
    <w:abstractNumId w:val="2"/>
  </w:num>
  <w:num w:numId="58">
    <w:abstractNumId w:val="103"/>
  </w:num>
  <w:num w:numId="59">
    <w:abstractNumId w:val="72"/>
  </w:num>
  <w:num w:numId="60">
    <w:abstractNumId w:val="22"/>
  </w:num>
  <w:num w:numId="61">
    <w:abstractNumId w:val="26"/>
  </w:num>
  <w:num w:numId="62">
    <w:abstractNumId w:val="101"/>
  </w:num>
  <w:num w:numId="63">
    <w:abstractNumId w:val="13"/>
  </w:num>
  <w:num w:numId="64">
    <w:abstractNumId w:val="49"/>
  </w:num>
  <w:num w:numId="65">
    <w:abstractNumId w:val="98"/>
  </w:num>
  <w:num w:numId="66">
    <w:abstractNumId w:val="63"/>
  </w:num>
  <w:num w:numId="67">
    <w:abstractNumId w:val="65"/>
  </w:num>
  <w:num w:numId="68">
    <w:abstractNumId w:val="79"/>
  </w:num>
  <w:num w:numId="69">
    <w:abstractNumId w:val="88"/>
  </w:num>
  <w:num w:numId="70">
    <w:abstractNumId w:val="61"/>
  </w:num>
  <w:num w:numId="71">
    <w:abstractNumId w:val="44"/>
  </w:num>
  <w:num w:numId="72">
    <w:abstractNumId w:val="30"/>
  </w:num>
  <w:num w:numId="73">
    <w:abstractNumId w:val="14"/>
  </w:num>
  <w:num w:numId="74">
    <w:abstractNumId w:val="57"/>
  </w:num>
  <w:num w:numId="75">
    <w:abstractNumId w:val="89"/>
  </w:num>
  <w:num w:numId="76">
    <w:abstractNumId w:val="47"/>
  </w:num>
  <w:num w:numId="77">
    <w:abstractNumId w:val="28"/>
  </w:num>
  <w:num w:numId="78">
    <w:abstractNumId w:val="68"/>
  </w:num>
  <w:num w:numId="79">
    <w:abstractNumId w:val="70"/>
  </w:num>
  <w:num w:numId="80">
    <w:abstractNumId w:val="71"/>
  </w:num>
  <w:num w:numId="81">
    <w:abstractNumId w:val="43"/>
  </w:num>
  <w:num w:numId="82">
    <w:abstractNumId w:val="8"/>
  </w:num>
  <w:num w:numId="83">
    <w:abstractNumId w:val="12"/>
  </w:num>
  <w:num w:numId="84">
    <w:abstractNumId w:val="80"/>
  </w:num>
  <w:num w:numId="85">
    <w:abstractNumId w:val="54"/>
  </w:num>
  <w:num w:numId="86">
    <w:abstractNumId w:val="81"/>
  </w:num>
  <w:num w:numId="87">
    <w:abstractNumId w:val="3"/>
  </w:num>
  <w:num w:numId="88">
    <w:abstractNumId w:val="18"/>
  </w:num>
  <w:num w:numId="89">
    <w:abstractNumId w:val="106"/>
  </w:num>
  <w:num w:numId="90">
    <w:abstractNumId w:val="69"/>
  </w:num>
  <w:num w:numId="91">
    <w:abstractNumId w:val="84"/>
  </w:num>
  <w:num w:numId="92">
    <w:abstractNumId w:val="38"/>
  </w:num>
  <w:num w:numId="93">
    <w:abstractNumId w:val="11"/>
  </w:num>
  <w:num w:numId="94">
    <w:abstractNumId w:val="48"/>
  </w:num>
  <w:num w:numId="95">
    <w:abstractNumId w:val="50"/>
  </w:num>
  <w:num w:numId="96">
    <w:abstractNumId w:val="36"/>
  </w:num>
  <w:num w:numId="97">
    <w:abstractNumId w:val="5"/>
  </w:num>
  <w:num w:numId="98">
    <w:abstractNumId w:val="4"/>
  </w:num>
  <w:num w:numId="99">
    <w:abstractNumId w:val="16"/>
  </w:num>
  <w:num w:numId="100">
    <w:abstractNumId w:val="10"/>
  </w:num>
  <w:num w:numId="101">
    <w:abstractNumId w:val="1"/>
  </w:num>
  <w:num w:numId="102">
    <w:abstractNumId w:val="19"/>
  </w:num>
  <w:num w:numId="103">
    <w:abstractNumId w:val="92"/>
  </w:num>
  <w:num w:numId="104">
    <w:abstractNumId w:val="58"/>
  </w:num>
  <w:num w:numId="105">
    <w:abstractNumId w:val="78"/>
  </w:num>
  <w:num w:numId="106">
    <w:abstractNumId w:val="102"/>
  </w:num>
  <w:num w:numId="107">
    <w:abstractNumId w:val="15"/>
  </w:num>
  <w:numIdMacAtCleanup w:val="10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283"/>
  <w:characterSpacingControl w:val="doNotCompress"/>
  <w:footnotePr>
    <w:footnote w:id="-1"/>
    <w:footnote w:id="0"/>
  </w:footnotePr>
  <w:endnotePr>
    <w:endnote w:id="-1"/>
    <w:endnote w:id="0"/>
  </w:endnotePr>
  <w:compat>
    <w:useFELayout/>
  </w:compat>
  <w:rsids>
    <w:rsidRoot w:val="00602ACC"/>
    <w:rsid w:val="000013FB"/>
    <w:rsid w:val="0000181A"/>
    <w:rsid w:val="00003910"/>
    <w:rsid w:val="000063C6"/>
    <w:rsid w:val="00006580"/>
    <w:rsid w:val="00012770"/>
    <w:rsid w:val="000155E7"/>
    <w:rsid w:val="00016B54"/>
    <w:rsid w:val="00017A02"/>
    <w:rsid w:val="00020E1A"/>
    <w:rsid w:val="00020E26"/>
    <w:rsid w:val="00026A30"/>
    <w:rsid w:val="000372B8"/>
    <w:rsid w:val="00045C30"/>
    <w:rsid w:val="00047B2E"/>
    <w:rsid w:val="00052A9F"/>
    <w:rsid w:val="000535AB"/>
    <w:rsid w:val="00053C3D"/>
    <w:rsid w:val="00055AFC"/>
    <w:rsid w:val="000565D0"/>
    <w:rsid w:val="00057C70"/>
    <w:rsid w:val="000604BA"/>
    <w:rsid w:val="00060605"/>
    <w:rsid w:val="00062CAC"/>
    <w:rsid w:val="0006303F"/>
    <w:rsid w:val="0008052A"/>
    <w:rsid w:val="000806B8"/>
    <w:rsid w:val="00080EF7"/>
    <w:rsid w:val="0008193E"/>
    <w:rsid w:val="00083930"/>
    <w:rsid w:val="00084758"/>
    <w:rsid w:val="00084BD1"/>
    <w:rsid w:val="000869FF"/>
    <w:rsid w:val="00090610"/>
    <w:rsid w:val="00094BEA"/>
    <w:rsid w:val="000A2C0E"/>
    <w:rsid w:val="000A5A7F"/>
    <w:rsid w:val="000D7DC0"/>
    <w:rsid w:val="000E0A0E"/>
    <w:rsid w:val="000E4D36"/>
    <w:rsid w:val="000E4E02"/>
    <w:rsid w:val="000E676B"/>
    <w:rsid w:val="000F5221"/>
    <w:rsid w:val="000F6402"/>
    <w:rsid w:val="00103C60"/>
    <w:rsid w:val="001058D0"/>
    <w:rsid w:val="00105A72"/>
    <w:rsid w:val="0013020E"/>
    <w:rsid w:val="00133810"/>
    <w:rsid w:val="0013473E"/>
    <w:rsid w:val="0013597F"/>
    <w:rsid w:val="001359EB"/>
    <w:rsid w:val="00144F61"/>
    <w:rsid w:val="0015040D"/>
    <w:rsid w:val="0015463C"/>
    <w:rsid w:val="00163639"/>
    <w:rsid w:val="00163D9D"/>
    <w:rsid w:val="001659DE"/>
    <w:rsid w:val="00167A5E"/>
    <w:rsid w:val="00171524"/>
    <w:rsid w:val="00175AD2"/>
    <w:rsid w:val="00180BC0"/>
    <w:rsid w:val="00193BC5"/>
    <w:rsid w:val="001942DD"/>
    <w:rsid w:val="00196DB4"/>
    <w:rsid w:val="001A2D3A"/>
    <w:rsid w:val="001A3CF6"/>
    <w:rsid w:val="001A6D8C"/>
    <w:rsid w:val="001A7F11"/>
    <w:rsid w:val="001B21DB"/>
    <w:rsid w:val="001B59BE"/>
    <w:rsid w:val="001B59FD"/>
    <w:rsid w:val="001C0B7A"/>
    <w:rsid w:val="001C7B78"/>
    <w:rsid w:val="001D22AB"/>
    <w:rsid w:val="001D38FC"/>
    <w:rsid w:val="001D752E"/>
    <w:rsid w:val="001E4791"/>
    <w:rsid w:val="001F1536"/>
    <w:rsid w:val="001F3C3C"/>
    <w:rsid w:val="001F5760"/>
    <w:rsid w:val="002048D0"/>
    <w:rsid w:val="00210968"/>
    <w:rsid w:val="00216073"/>
    <w:rsid w:val="00227835"/>
    <w:rsid w:val="00232809"/>
    <w:rsid w:val="00233A5A"/>
    <w:rsid w:val="00240CFE"/>
    <w:rsid w:val="0024106A"/>
    <w:rsid w:val="002458F4"/>
    <w:rsid w:val="00246168"/>
    <w:rsid w:val="002462F2"/>
    <w:rsid w:val="00251003"/>
    <w:rsid w:val="00254EE6"/>
    <w:rsid w:val="00263CB9"/>
    <w:rsid w:val="00266482"/>
    <w:rsid w:val="002709BD"/>
    <w:rsid w:val="00272E9F"/>
    <w:rsid w:val="00274538"/>
    <w:rsid w:val="00282CE0"/>
    <w:rsid w:val="002845C2"/>
    <w:rsid w:val="00285816"/>
    <w:rsid w:val="002919CF"/>
    <w:rsid w:val="002B50D9"/>
    <w:rsid w:val="002C2102"/>
    <w:rsid w:val="002D3E78"/>
    <w:rsid w:val="002D4E2D"/>
    <w:rsid w:val="002D7EE8"/>
    <w:rsid w:val="002E1C95"/>
    <w:rsid w:val="002E3F0B"/>
    <w:rsid w:val="002E4F6D"/>
    <w:rsid w:val="002F1E7B"/>
    <w:rsid w:val="002F44E6"/>
    <w:rsid w:val="002F67BD"/>
    <w:rsid w:val="00302A4D"/>
    <w:rsid w:val="0030341B"/>
    <w:rsid w:val="00311A62"/>
    <w:rsid w:val="00334252"/>
    <w:rsid w:val="00336D78"/>
    <w:rsid w:val="00341211"/>
    <w:rsid w:val="00352655"/>
    <w:rsid w:val="00353AFB"/>
    <w:rsid w:val="00362A89"/>
    <w:rsid w:val="003704F7"/>
    <w:rsid w:val="0037776C"/>
    <w:rsid w:val="00387369"/>
    <w:rsid w:val="00390C4B"/>
    <w:rsid w:val="00393373"/>
    <w:rsid w:val="003968BF"/>
    <w:rsid w:val="00397BF7"/>
    <w:rsid w:val="003A11D6"/>
    <w:rsid w:val="003A3A4C"/>
    <w:rsid w:val="003A3E7B"/>
    <w:rsid w:val="003A455E"/>
    <w:rsid w:val="003A5AE8"/>
    <w:rsid w:val="003A5BB8"/>
    <w:rsid w:val="003A6652"/>
    <w:rsid w:val="003B454F"/>
    <w:rsid w:val="003B50E0"/>
    <w:rsid w:val="003B51AF"/>
    <w:rsid w:val="003B6EA9"/>
    <w:rsid w:val="003D41C7"/>
    <w:rsid w:val="003D4CBE"/>
    <w:rsid w:val="003D698B"/>
    <w:rsid w:val="003D70BD"/>
    <w:rsid w:val="003E0B8D"/>
    <w:rsid w:val="003E0CA5"/>
    <w:rsid w:val="003E7BC2"/>
    <w:rsid w:val="003F1D48"/>
    <w:rsid w:val="003F5EF8"/>
    <w:rsid w:val="0040514C"/>
    <w:rsid w:val="00405226"/>
    <w:rsid w:val="004062DC"/>
    <w:rsid w:val="004120EF"/>
    <w:rsid w:val="00414445"/>
    <w:rsid w:val="004166FD"/>
    <w:rsid w:val="0041783F"/>
    <w:rsid w:val="00421FB8"/>
    <w:rsid w:val="00430406"/>
    <w:rsid w:val="004322E4"/>
    <w:rsid w:val="00432B6F"/>
    <w:rsid w:val="00436308"/>
    <w:rsid w:val="00436E72"/>
    <w:rsid w:val="00441306"/>
    <w:rsid w:val="00456839"/>
    <w:rsid w:val="00457D46"/>
    <w:rsid w:val="004606D3"/>
    <w:rsid w:val="00462D2D"/>
    <w:rsid w:val="00471403"/>
    <w:rsid w:val="00473A37"/>
    <w:rsid w:val="00486E61"/>
    <w:rsid w:val="00490A16"/>
    <w:rsid w:val="00490B33"/>
    <w:rsid w:val="0049208A"/>
    <w:rsid w:val="00494850"/>
    <w:rsid w:val="00496399"/>
    <w:rsid w:val="004976A8"/>
    <w:rsid w:val="004A0722"/>
    <w:rsid w:val="004A5250"/>
    <w:rsid w:val="004B448B"/>
    <w:rsid w:val="004B4F20"/>
    <w:rsid w:val="004B7C1B"/>
    <w:rsid w:val="004C1561"/>
    <w:rsid w:val="004C5C64"/>
    <w:rsid w:val="004D5D40"/>
    <w:rsid w:val="004D62D2"/>
    <w:rsid w:val="004D7E66"/>
    <w:rsid w:val="004F13EB"/>
    <w:rsid w:val="004F76F3"/>
    <w:rsid w:val="005001B7"/>
    <w:rsid w:val="00506CE2"/>
    <w:rsid w:val="00510893"/>
    <w:rsid w:val="00516231"/>
    <w:rsid w:val="00517D4F"/>
    <w:rsid w:val="00535CEF"/>
    <w:rsid w:val="005449B3"/>
    <w:rsid w:val="00546AE7"/>
    <w:rsid w:val="0055171B"/>
    <w:rsid w:val="005536B3"/>
    <w:rsid w:val="005644BD"/>
    <w:rsid w:val="00564557"/>
    <w:rsid w:val="00571F52"/>
    <w:rsid w:val="005739CE"/>
    <w:rsid w:val="00582FC0"/>
    <w:rsid w:val="00584BC4"/>
    <w:rsid w:val="005906BA"/>
    <w:rsid w:val="00591AA6"/>
    <w:rsid w:val="00594642"/>
    <w:rsid w:val="00595E47"/>
    <w:rsid w:val="005A15C0"/>
    <w:rsid w:val="005A2CCB"/>
    <w:rsid w:val="005A3906"/>
    <w:rsid w:val="005A4A93"/>
    <w:rsid w:val="005A502A"/>
    <w:rsid w:val="005A7CEF"/>
    <w:rsid w:val="005B2074"/>
    <w:rsid w:val="005B2137"/>
    <w:rsid w:val="005B234B"/>
    <w:rsid w:val="005B42BA"/>
    <w:rsid w:val="005B4F80"/>
    <w:rsid w:val="005C755B"/>
    <w:rsid w:val="005D41CB"/>
    <w:rsid w:val="005F0775"/>
    <w:rsid w:val="005F519E"/>
    <w:rsid w:val="005F65BE"/>
    <w:rsid w:val="005F69A2"/>
    <w:rsid w:val="005F6BAF"/>
    <w:rsid w:val="005F79A5"/>
    <w:rsid w:val="006012A4"/>
    <w:rsid w:val="00601571"/>
    <w:rsid w:val="00602ACC"/>
    <w:rsid w:val="00605AFD"/>
    <w:rsid w:val="00614E4B"/>
    <w:rsid w:val="00623183"/>
    <w:rsid w:val="00625C09"/>
    <w:rsid w:val="00626FC1"/>
    <w:rsid w:val="00630CCD"/>
    <w:rsid w:val="00632B74"/>
    <w:rsid w:val="00641200"/>
    <w:rsid w:val="00641BFF"/>
    <w:rsid w:val="00645C19"/>
    <w:rsid w:val="006532BA"/>
    <w:rsid w:val="00655150"/>
    <w:rsid w:val="00657ECE"/>
    <w:rsid w:val="00664109"/>
    <w:rsid w:val="00686BDE"/>
    <w:rsid w:val="00687629"/>
    <w:rsid w:val="006936A4"/>
    <w:rsid w:val="00695E83"/>
    <w:rsid w:val="00697396"/>
    <w:rsid w:val="00697B9F"/>
    <w:rsid w:val="006A590E"/>
    <w:rsid w:val="006B3E23"/>
    <w:rsid w:val="006B64C4"/>
    <w:rsid w:val="006C02CF"/>
    <w:rsid w:val="006C7929"/>
    <w:rsid w:val="006C7D3F"/>
    <w:rsid w:val="006D48B7"/>
    <w:rsid w:val="006E6F66"/>
    <w:rsid w:val="00705803"/>
    <w:rsid w:val="00713D63"/>
    <w:rsid w:val="007157AF"/>
    <w:rsid w:val="0071786B"/>
    <w:rsid w:val="00720393"/>
    <w:rsid w:val="00724B54"/>
    <w:rsid w:val="007306FC"/>
    <w:rsid w:val="00737729"/>
    <w:rsid w:val="00741E48"/>
    <w:rsid w:val="00741E73"/>
    <w:rsid w:val="00744061"/>
    <w:rsid w:val="00745477"/>
    <w:rsid w:val="00754B6E"/>
    <w:rsid w:val="00754F54"/>
    <w:rsid w:val="00756933"/>
    <w:rsid w:val="00762AF5"/>
    <w:rsid w:val="00763EF4"/>
    <w:rsid w:val="00775198"/>
    <w:rsid w:val="00780AB8"/>
    <w:rsid w:val="00781AE4"/>
    <w:rsid w:val="0078656F"/>
    <w:rsid w:val="00793EEB"/>
    <w:rsid w:val="007A119E"/>
    <w:rsid w:val="007A287F"/>
    <w:rsid w:val="007A6B5A"/>
    <w:rsid w:val="007B2E86"/>
    <w:rsid w:val="007B61D8"/>
    <w:rsid w:val="007B6AA3"/>
    <w:rsid w:val="007B7A63"/>
    <w:rsid w:val="007C1FAF"/>
    <w:rsid w:val="007C53A3"/>
    <w:rsid w:val="007C7FBC"/>
    <w:rsid w:val="007D45E5"/>
    <w:rsid w:val="007D5E13"/>
    <w:rsid w:val="007E6773"/>
    <w:rsid w:val="007E7E0A"/>
    <w:rsid w:val="00802C5E"/>
    <w:rsid w:val="00806E5A"/>
    <w:rsid w:val="008135B6"/>
    <w:rsid w:val="00822E8B"/>
    <w:rsid w:val="0082563F"/>
    <w:rsid w:val="00825D6C"/>
    <w:rsid w:val="00835751"/>
    <w:rsid w:val="00837EB6"/>
    <w:rsid w:val="008573F8"/>
    <w:rsid w:val="0086390F"/>
    <w:rsid w:val="008727FA"/>
    <w:rsid w:val="0088268A"/>
    <w:rsid w:val="008838A4"/>
    <w:rsid w:val="00887D0F"/>
    <w:rsid w:val="00894F5A"/>
    <w:rsid w:val="00895BE5"/>
    <w:rsid w:val="00896C52"/>
    <w:rsid w:val="008A20C5"/>
    <w:rsid w:val="008A2A4A"/>
    <w:rsid w:val="008A562E"/>
    <w:rsid w:val="008B093B"/>
    <w:rsid w:val="008C0C74"/>
    <w:rsid w:val="008E193B"/>
    <w:rsid w:val="008E2D58"/>
    <w:rsid w:val="008F1CFE"/>
    <w:rsid w:val="008F4EDB"/>
    <w:rsid w:val="009014D8"/>
    <w:rsid w:val="00903744"/>
    <w:rsid w:val="0091685C"/>
    <w:rsid w:val="00922621"/>
    <w:rsid w:val="00924D55"/>
    <w:rsid w:val="00925AFD"/>
    <w:rsid w:val="00927195"/>
    <w:rsid w:val="009276A0"/>
    <w:rsid w:val="00935A1F"/>
    <w:rsid w:val="009362CC"/>
    <w:rsid w:val="00936F2D"/>
    <w:rsid w:val="009403C0"/>
    <w:rsid w:val="00943A5F"/>
    <w:rsid w:val="00950DE6"/>
    <w:rsid w:val="00951E05"/>
    <w:rsid w:val="00955BE9"/>
    <w:rsid w:val="0096014D"/>
    <w:rsid w:val="00965A18"/>
    <w:rsid w:val="00967AC5"/>
    <w:rsid w:val="009728B8"/>
    <w:rsid w:val="00975A33"/>
    <w:rsid w:val="00980503"/>
    <w:rsid w:val="009832B3"/>
    <w:rsid w:val="00984C16"/>
    <w:rsid w:val="0098675C"/>
    <w:rsid w:val="0099628C"/>
    <w:rsid w:val="009979F6"/>
    <w:rsid w:val="009A5806"/>
    <w:rsid w:val="009B5510"/>
    <w:rsid w:val="009C5765"/>
    <w:rsid w:val="009C7FD5"/>
    <w:rsid w:val="009D6144"/>
    <w:rsid w:val="009D6A99"/>
    <w:rsid w:val="009D7862"/>
    <w:rsid w:val="009E185D"/>
    <w:rsid w:val="009E282A"/>
    <w:rsid w:val="009F3A00"/>
    <w:rsid w:val="00A01135"/>
    <w:rsid w:val="00A046B5"/>
    <w:rsid w:val="00A05020"/>
    <w:rsid w:val="00A14306"/>
    <w:rsid w:val="00A149A2"/>
    <w:rsid w:val="00A15868"/>
    <w:rsid w:val="00A16D9F"/>
    <w:rsid w:val="00A22B5D"/>
    <w:rsid w:val="00A47E9A"/>
    <w:rsid w:val="00A509A2"/>
    <w:rsid w:val="00A51226"/>
    <w:rsid w:val="00A67F77"/>
    <w:rsid w:val="00A700DD"/>
    <w:rsid w:val="00A92B1F"/>
    <w:rsid w:val="00A9356D"/>
    <w:rsid w:val="00A960CE"/>
    <w:rsid w:val="00AA0A45"/>
    <w:rsid w:val="00AA0B01"/>
    <w:rsid w:val="00AB01AA"/>
    <w:rsid w:val="00AB494A"/>
    <w:rsid w:val="00AC4C03"/>
    <w:rsid w:val="00AC709F"/>
    <w:rsid w:val="00AE285F"/>
    <w:rsid w:val="00AE2A3C"/>
    <w:rsid w:val="00AE5A84"/>
    <w:rsid w:val="00AF4D1E"/>
    <w:rsid w:val="00B00D47"/>
    <w:rsid w:val="00B01069"/>
    <w:rsid w:val="00B02238"/>
    <w:rsid w:val="00B03651"/>
    <w:rsid w:val="00B03995"/>
    <w:rsid w:val="00B03A09"/>
    <w:rsid w:val="00B1359B"/>
    <w:rsid w:val="00B2157B"/>
    <w:rsid w:val="00B24158"/>
    <w:rsid w:val="00B3014C"/>
    <w:rsid w:val="00B349C2"/>
    <w:rsid w:val="00B42423"/>
    <w:rsid w:val="00B45493"/>
    <w:rsid w:val="00B4694B"/>
    <w:rsid w:val="00B47631"/>
    <w:rsid w:val="00B56652"/>
    <w:rsid w:val="00B60C53"/>
    <w:rsid w:val="00B73099"/>
    <w:rsid w:val="00B73D27"/>
    <w:rsid w:val="00B75998"/>
    <w:rsid w:val="00B80051"/>
    <w:rsid w:val="00B81021"/>
    <w:rsid w:val="00B82590"/>
    <w:rsid w:val="00B83EAC"/>
    <w:rsid w:val="00B9126B"/>
    <w:rsid w:val="00B917B2"/>
    <w:rsid w:val="00BA4055"/>
    <w:rsid w:val="00BB21E2"/>
    <w:rsid w:val="00BC326A"/>
    <w:rsid w:val="00BC3A1F"/>
    <w:rsid w:val="00BC4C44"/>
    <w:rsid w:val="00BC5F27"/>
    <w:rsid w:val="00BC651F"/>
    <w:rsid w:val="00BD26D1"/>
    <w:rsid w:val="00BE62E4"/>
    <w:rsid w:val="00BE7B27"/>
    <w:rsid w:val="00BE7F86"/>
    <w:rsid w:val="00BF1FE2"/>
    <w:rsid w:val="00BF47DE"/>
    <w:rsid w:val="00BF6A93"/>
    <w:rsid w:val="00C00DE8"/>
    <w:rsid w:val="00C12167"/>
    <w:rsid w:val="00C15263"/>
    <w:rsid w:val="00C16E0F"/>
    <w:rsid w:val="00C17500"/>
    <w:rsid w:val="00C30EA9"/>
    <w:rsid w:val="00C4494C"/>
    <w:rsid w:val="00C52487"/>
    <w:rsid w:val="00C53A92"/>
    <w:rsid w:val="00C546A8"/>
    <w:rsid w:val="00C57FCE"/>
    <w:rsid w:val="00C63473"/>
    <w:rsid w:val="00C73736"/>
    <w:rsid w:val="00C74D21"/>
    <w:rsid w:val="00C75A34"/>
    <w:rsid w:val="00C80723"/>
    <w:rsid w:val="00C8383C"/>
    <w:rsid w:val="00C90297"/>
    <w:rsid w:val="00C979F8"/>
    <w:rsid w:val="00CA466A"/>
    <w:rsid w:val="00CA4E95"/>
    <w:rsid w:val="00CA532F"/>
    <w:rsid w:val="00CA6047"/>
    <w:rsid w:val="00CA7332"/>
    <w:rsid w:val="00CB69B7"/>
    <w:rsid w:val="00CB7E7C"/>
    <w:rsid w:val="00CC183E"/>
    <w:rsid w:val="00CC4478"/>
    <w:rsid w:val="00CC70C5"/>
    <w:rsid w:val="00CC783E"/>
    <w:rsid w:val="00CC79EB"/>
    <w:rsid w:val="00CD4544"/>
    <w:rsid w:val="00CD47EA"/>
    <w:rsid w:val="00CD7121"/>
    <w:rsid w:val="00CE0E21"/>
    <w:rsid w:val="00CE6FC8"/>
    <w:rsid w:val="00D036EC"/>
    <w:rsid w:val="00D04B5D"/>
    <w:rsid w:val="00D072DC"/>
    <w:rsid w:val="00D1675F"/>
    <w:rsid w:val="00D238DF"/>
    <w:rsid w:val="00D26189"/>
    <w:rsid w:val="00D37A36"/>
    <w:rsid w:val="00D37C12"/>
    <w:rsid w:val="00D55A2A"/>
    <w:rsid w:val="00D650E2"/>
    <w:rsid w:val="00D72973"/>
    <w:rsid w:val="00D74D04"/>
    <w:rsid w:val="00D76055"/>
    <w:rsid w:val="00D87B36"/>
    <w:rsid w:val="00D91982"/>
    <w:rsid w:val="00D9309D"/>
    <w:rsid w:val="00D95BA5"/>
    <w:rsid w:val="00DA0ED7"/>
    <w:rsid w:val="00DC629E"/>
    <w:rsid w:val="00DC7F47"/>
    <w:rsid w:val="00DD0A8A"/>
    <w:rsid w:val="00DD0FBD"/>
    <w:rsid w:val="00DD6413"/>
    <w:rsid w:val="00DD73FE"/>
    <w:rsid w:val="00DE37AC"/>
    <w:rsid w:val="00DE3BAC"/>
    <w:rsid w:val="00DF2C67"/>
    <w:rsid w:val="00DF308F"/>
    <w:rsid w:val="00DF3968"/>
    <w:rsid w:val="00E00C63"/>
    <w:rsid w:val="00E06AF9"/>
    <w:rsid w:val="00E12537"/>
    <w:rsid w:val="00E135B0"/>
    <w:rsid w:val="00E20C09"/>
    <w:rsid w:val="00E21A1E"/>
    <w:rsid w:val="00E23B25"/>
    <w:rsid w:val="00E278DC"/>
    <w:rsid w:val="00E279E3"/>
    <w:rsid w:val="00E50298"/>
    <w:rsid w:val="00E54266"/>
    <w:rsid w:val="00E610A7"/>
    <w:rsid w:val="00E72941"/>
    <w:rsid w:val="00E77590"/>
    <w:rsid w:val="00E83413"/>
    <w:rsid w:val="00E8361A"/>
    <w:rsid w:val="00E8432C"/>
    <w:rsid w:val="00E95FA8"/>
    <w:rsid w:val="00E97F93"/>
    <w:rsid w:val="00EC0879"/>
    <w:rsid w:val="00EC0C72"/>
    <w:rsid w:val="00EC21AE"/>
    <w:rsid w:val="00EC54C6"/>
    <w:rsid w:val="00EC7896"/>
    <w:rsid w:val="00ED28D5"/>
    <w:rsid w:val="00ED4AB9"/>
    <w:rsid w:val="00EE36FD"/>
    <w:rsid w:val="00EE6691"/>
    <w:rsid w:val="00EF2FD8"/>
    <w:rsid w:val="00EF700A"/>
    <w:rsid w:val="00F11556"/>
    <w:rsid w:val="00F137C7"/>
    <w:rsid w:val="00F15769"/>
    <w:rsid w:val="00F31D0E"/>
    <w:rsid w:val="00F32BB3"/>
    <w:rsid w:val="00F374ED"/>
    <w:rsid w:val="00F45984"/>
    <w:rsid w:val="00F51FC0"/>
    <w:rsid w:val="00F54587"/>
    <w:rsid w:val="00F628BF"/>
    <w:rsid w:val="00F63393"/>
    <w:rsid w:val="00F66D4C"/>
    <w:rsid w:val="00F7214A"/>
    <w:rsid w:val="00F738DD"/>
    <w:rsid w:val="00F87A94"/>
    <w:rsid w:val="00F91452"/>
    <w:rsid w:val="00F920DA"/>
    <w:rsid w:val="00FA30AF"/>
    <w:rsid w:val="00FA5350"/>
    <w:rsid w:val="00FA6BFC"/>
    <w:rsid w:val="00FA730A"/>
    <w:rsid w:val="00FB0113"/>
    <w:rsid w:val="00FB12FB"/>
    <w:rsid w:val="00FB3680"/>
    <w:rsid w:val="00FB4A69"/>
    <w:rsid w:val="00FB6577"/>
    <w:rsid w:val="00FC099D"/>
    <w:rsid w:val="00FC1B4A"/>
    <w:rsid w:val="00FD2F30"/>
    <w:rsid w:val="00FF1F4B"/>
    <w:rsid w:val="00FF3CA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page number" w:uiPriority="0"/>
    <w:lsdException w:name="endnote reference" w:uiPriority="0"/>
    <w:lsdException w:name="endnote text" w:uiPriority="0"/>
    <w:lsdException w:name="List 3" w:uiPriority="0"/>
    <w:lsdException w:name="List Bullet 3" w:uiPriority="0"/>
    <w:lsdException w:name="Title" w:semiHidden="0" w:uiPriority="10" w:unhideWhenUsed="0" w:qFormat="1"/>
    <w:lsdException w:name="Default Paragraph Font" w:uiPriority="1"/>
    <w:lsdException w:name="Subtitle" w:semiHidden="0" w:uiPriority="11" w:unhideWhenUsed="0" w:qFormat="1"/>
    <w:lsdException w:name="Date" w:uiPriority="0"/>
    <w:lsdException w:name="Body Text 2"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Outline List 1" w:uiPriority="0"/>
    <w:lsdException w:name="Outline List 2" w:uiPriority="0"/>
    <w:lsdException w:name="Table Grid" w:semiHidden="0" w:uiPriority="59" w:unhideWhenUsed="0"/>
    <w:lsdException w:name="Table Theme"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88268A"/>
    <w:pPr>
      <w:spacing w:line="480" w:lineRule="auto"/>
    </w:pPr>
    <w:rPr>
      <w:sz w:val="24"/>
    </w:rPr>
  </w:style>
  <w:style w:type="paragraph" w:styleId="1">
    <w:name w:val="heading 1"/>
    <w:basedOn w:val="a0"/>
    <w:next w:val="a0"/>
    <w:link w:val="10"/>
    <w:uiPriority w:val="9"/>
    <w:qFormat/>
    <w:rsid w:val="008A20C5"/>
    <w:pPr>
      <w:keepNext/>
      <w:keepLines/>
      <w:numPr>
        <w:numId w:val="1"/>
      </w:numPr>
      <w:spacing w:before="240" w:after="120"/>
      <w:ind w:left="431" w:hanging="431"/>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0"/>
    <w:next w:val="a0"/>
    <w:link w:val="20"/>
    <w:uiPriority w:val="9"/>
    <w:unhideWhenUsed/>
    <w:qFormat/>
    <w:rsid w:val="00436308"/>
    <w:pPr>
      <w:keepNext/>
      <w:keepLines/>
      <w:numPr>
        <w:ilvl w:val="1"/>
        <w:numId w:val="1"/>
      </w:numPr>
      <w:spacing w:after="0"/>
      <w:ind w:left="578" w:hanging="578"/>
      <w:outlineLvl w:val="1"/>
    </w:pPr>
    <w:rPr>
      <w:rFonts w:asciiTheme="majorHAnsi" w:eastAsiaTheme="majorEastAsia" w:hAnsiTheme="majorHAnsi" w:cstheme="majorBidi"/>
      <w:b/>
      <w:bCs/>
      <w:color w:val="4F81BD" w:themeColor="accent1"/>
      <w:sz w:val="26"/>
      <w:szCs w:val="26"/>
    </w:rPr>
  </w:style>
  <w:style w:type="paragraph" w:styleId="30">
    <w:name w:val="heading 3"/>
    <w:basedOn w:val="a0"/>
    <w:next w:val="a0"/>
    <w:link w:val="31"/>
    <w:uiPriority w:val="9"/>
    <w:unhideWhenUsed/>
    <w:qFormat/>
    <w:rsid w:val="00D26189"/>
    <w:pPr>
      <w:keepNext/>
      <w:keepLines/>
      <w:numPr>
        <w:ilvl w:val="2"/>
        <w:numId w:val="1"/>
      </w:numPr>
      <w:spacing w:before="200" w:after="0"/>
      <w:outlineLvl w:val="2"/>
    </w:pPr>
    <w:rPr>
      <w:rFonts w:asciiTheme="majorHAnsi" w:eastAsiaTheme="majorEastAsia" w:hAnsiTheme="majorHAnsi" w:cstheme="majorBidi"/>
      <w:b/>
      <w:bCs/>
      <w:color w:val="4F81BD" w:themeColor="accent1"/>
    </w:rPr>
  </w:style>
  <w:style w:type="paragraph" w:styleId="4">
    <w:name w:val="heading 4"/>
    <w:basedOn w:val="a0"/>
    <w:next w:val="a0"/>
    <w:link w:val="40"/>
    <w:uiPriority w:val="9"/>
    <w:unhideWhenUsed/>
    <w:qFormat/>
    <w:rsid w:val="00D26189"/>
    <w:pPr>
      <w:keepNext/>
      <w:keepLines/>
      <w:numPr>
        <w:ilvl w:val="3"/>
        <w:numId w:val="1"/>
      </w:numPr>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0"/>
    <w:next w:val="a0"/>
    <w:link w:val="50"/>
    <w:uiPriority w:val="9"/>
    <w:unhideWhenUsed/>
    <w:qFormat/>
    <w:rsid w:val="00D26189"/>
    <w:pPr>
      <w:keepNext/>
      <w:keepLines/>
      <w:numPr>
        <w:ilvl w:val="4"/>
        <w:numId w:val="1"/>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0"/>
    <w:next w:val="a0"/>
    <w:link w:val="60"/>
    <w:uiPriority w:val="9"/>
    <w:unhideWhenUsed/>
    <w:qFormat/>
    <w:rsid w:val="00D26189"/>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0"/>
    <w:next w:val="a0"/>
    <w:link w:val="70"/>
    <w:uiPriority w:val="9"/>
    <w:unhideWhenUsed/>
    <w:qFormat/>
    <w:rsid w:val="00D26189"/>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0"/>
    <w:next w:val="a0"/>
    <w:link w:val="80"/>
    <w:uiPriority w:val="9"/>
    <w:unhideWhenUsed/>
    <w:qFormat/>
    <w:rsid w:val="00D26189"/>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9">
    <w:name w:val="heading 9"/>
    <w:basedOn w:val="a0"/>
    <w:next w:val="a0"/>
    <w:link w:val="90"/>
    <w:uiPriority w:val="9"/>
    <w:unhideWhenUsed/>
    <w:qFormat/>
    <w:rsid w:val="00D26189"/>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Заголовок 1 Знак"/>
    <w:basedOn w:val="a1"/>
    <w:link w:val="1"/>
    <w:uiPriority w:val="9"/>
    <w:rsid w:val="008A20C5"/>
    <w:rPr>
      <w:rFonts w:asciiTheme="majorHAnsi" w:eastAsiaTheme="majorEastAsia" w:hAnsiTheme="majorHAnsi" w:cstheme="majorBidi"/>
      <w:b/>
      <w:bCs/>
      <w:color w:val="365F91" w:themeColor="accent1" w:themeShade="BF"/>
      <w:sz w:val="28"/>
      <w:szCs w:val="28"/>
    </w:rPr>
  </w:style>
  <w:style w:type="character" w:customStyle="1" w:styleId="20">
    <w:name w:val="Заголовок 2 Знак"/>
    <w:basedOn w:val="a1"/>
    <w:link w:val="2"/>
    <w:uiPriority w:val="9"/>
    <w:rsid w:val="00436308"/>
    <w:rPr>
      <w:rFonts w:asciiTheme="majorHAnsi" w:eastAsiaTheme="majorEastAsia" w:hAnsiTheme="majorHAnsi" w:cstheme="majorBidi"/>
      <w:b/>
      <w:bCs/>
      <w:color w:val="4F81BD" w:themeColor="accent1"/>
      <w:sz w:val="26"/>
      <w:szCs w:val="26"/>
    </w:rPr>
  </w:style>
  <w:style w:type="character" w:customStyle="1" w:styleId="31">
    <w:name w:val="Заголовок 3 Знак"/>
    <w:basedOn w:val="a1"/>
    <w:link w:val="30"/>
    <w:uiPriority w:val="9"/>
    <w:rsid w:val="00D26189"/>
    <w:rPr>
      <w:rFonts w:asciiTheme="majorHAnsi" w:eastAsiaTheme="majorEastAsia" w:hAnsiTheme="majorHAnsi" w:cstheme="majorBidi"/>
      <w:b/>
      <w:bCs/>
      <w:color w:val="4F81BD" w:themeColor="accent1"/>
      <w:sz w:val="24"/>
    </w:rPr>
  </w:style>
  <w:style w:type="character" w:customStyle="1" w:styleId="40">
    <w:name w:val="Заголовок 4 Знак"/>
    <w:basedOn w:val="a1"/>
    <w:link w:val="4"/>
    <w:uiPriority w:val="9"/>
    <w:rsid w:val="00D26189"/>
    <w:rPr>
      <w:rFonts w:asciiTheme="majorHAnsi" w:eastAsiaTheme="majorEastAsia" w:hAnsiTheme="majorHAnsi" w:cstheme="majorBidi"/>
      <w:b/>
      <w:bCs/>
      <w:i/>
      <w:iCs/>
      <w:color w:val="4F81BD" w:themeColor="accent1"/>
      <w:sz w:val="24"/>
    </w:rPr>
  </w:style>
  <w:style w:type="character" w:customStyle="1" w:styleId="50">
    <w:name w:val="Заголовок 5 Знак"/>
    <w:basedOn w:val="a1"/>
    <w:link w:val="5"/>
    <w:uiPriority w:val="9"/>
    <w:rsid w:val="00D26189"/>
    <w:rPr>
      <w:rFonts w:asciiTheme="majorHAnsi" w:eastAsiaTheme="majorEastAsia" w:hAnsiTheme="majorHAnsi" w:cstheme="majorBidi"/>
      <w:color w:val="243F60" w:themeColor="accent1" w:themeShade="7F"/>
      <w:sz w:val="24"/>
    </w:rPr>
  </w:style>
  <w:style w:type="character" w:customStyle="1" w:styleId="60">
    <w:name w:val="Заголовок 6 Знак"/>
    <w:basedOn w:val="a1"/>
    <w:link w:val="6"/>
    <w:uiPriority w:val="9"/>
    <w:rsid w:val="00D26189"/>
    <w:rPr>
      <w:rFonts w:asciiTheme="majorHAnsi" w:eastAsiaTheme="majorEastAsia" w:hAnsiTheme="majorHAnsi" w:cstheme="majorBidi"/>
      <w:i/>
      <w:iCs/>
      <w:color w:val="243F60" w:themeColor="accent1" w:themeShade="7F"/>
      <w:sz w:val="24"/>
    </w:rPr>
  </w:style>
  <w:style w:type="character" w:customStyle="1" w:styleId="70">
    <w:name w:val="Заголовок 7 Знак"/>
    <w:basedOn w:val="a1"/>
    <w:link w:val="7"/>
    <w:uiPriority w:val="9"/>
    <w:rsid w:val="00D26189"/>
    <w:rPr>
      <w:rFonts w:asciiTheme="majorHAnsi" w:eastAsiaTheme="majorEastAsia" w:hAnsiTheme="majorHAnsi" w:cstheme="majorBidi"/>
      <w:i/>
      <w:iCs/>
      <w:color w:val="404040" w:themeColor="text1" w:themeTint="BF"/>
      <w:sz w:val="24"/>
    </w:rPr>
  </w:style>
  <w:style w:type="character" w:customStyle="1" w:styleId="80">
    <w:name w:val="Заголовок 8 Знак"/>
    <w:basedOn w:val="a1"/>
    <w:link w:val="8"/>
    <w:uiPriority w:val="9"/>
    <w:rsid w:val="00D26189"/>
    <w:rPr>
      <w:rFonts w:asciiTheme="majorHAnsi" w:eastAsiaTheme="majorEastAsia" w:hAnsiTheme="majorHAnsi" w:cstheme="majorBidi"/>
      <w:color w:val="404040" w:themeColor="text1" w:themeTint="BF"/>
      <w:sz w:val="20"/>
      <w:szCs w:val="20"/>
    </w:rPr>
  </w:style>
  <w:style w:type="character" w:customStyle="1" w:styleId="90">
    <w:name w:val="Заголовок 9 Знак"/>
    <w:basedOn w:val="a1"/>
    <w:link w:val="9"/>
    <w:uiPriority w:val="9"/>
    <w:rsid w:val="00D26189"/>
    <w:rPr>
      <w:rFonts w:asciiTheme="majorHAnsi" w:eastAsiaTheme="majorEastAsia" w:hAnsiTheme="majorHAnsi" w:cstheme="majorBidi"/>
      <w:i/>
      <w:iCs/>
      <w:color w:val="404040" w:themeColor="text1" w:themeTint="BF"/>
      <w:sz w:val="20"/>
      <w:szCs w:val="20"/>
    </w:rPr>
  </w:style>
  <w:style w:type="paragraph" w:styleId="a">
    <w:name w:val="List Paragraph"/>
    <w:basedOn w:val="a0"/>
    <w:link w:val="a4"/>
    <w:uiPriority w:val="34"/>
    <w:qFormat/>
    <w:rsid w:val="00E83413"/>
    <w:pPr>
      <w:numPr>
        <w:numId w:val="93"/>
      </w:numPr>
      <w:spacing w:before="120" w:after="320" w:line="408" w:lineRule="auto"/>
      <w:ind w:left="1775" w:hanging="357"/>
      <w:contextualSpacing/>
    </w:pPr>
  </w:style>
  <w:style w:type="character" w:customStyle="1" w:styleId="a4">
    <w:name w:val="Абзац списка Знак"/>
    <w:basedOn w:val="a1"/>
    <w:link w:val="a"/>
    <w:uiPriority w:val="34"/>
    <w:rsid w:val="00E83413"/>
    <w:rPr>
      <w:sz w:val="24"/>
    </w:rPr>
  </w:style>
  <w:style w:type="character" w:styleId="a5">
    <w:name w:val="Hyperlink"/>
    <w:basedOn w:val="a1"/>
    <w:uiPriority w:val="99"/>
    <w:rsid w:val="00EE36FD"/>
    <w:rPr>
      <w:color w:val="0000FF"/>
      <w:u w:val="single"/>
    </w:rPr>
  </w:style>
  <w:style w:type="table" w:styleId="a6">
    <w:name w:val="Table Grid"/>
    <w:basedOn w:val="a2"/>
    <w:uiPriority w:val="59"/>
    <w:rsid w:val="00EE36FD"/>
    <w:pPr>
      <w:spacing w:after="0" w:line="240" w:lineRule="auto"/>
    </w:pPr>
    <w:rPr>
      <w:rFonts w:eastAsiaTheme="minorHAnsi"/>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a7">
    <w:name w:val="Subtle Emphasis"/>
    <w:basedOn w:val="a1"/>
    <w:uiPriority w:val="19"/>
    <w:qFormat/>
    <w:rsid w:val="00EE36FD"/>
    <w:rPr>
      <w:i/>
      <w:iCs/>
      <w:color w:val="808080" w:themeColor="text1" w:themeTint="7F"/>
    </w:rPr>
  </w:style>
  <w:style w:type="paragraph" w:styleId="a8">
    <w:name w:val="caption"/>
    <w:basedOn w:val="a0"/>
    <w:next w:val="a0"/>
    <w:uiPriority w:val="35"/>
    <w:unhideWhenUsed/>
    <w:qFormat/>
    <w:rsid w:val="00EE36FD"/>
    <w:pPr>
      <w:spacing w:line="240" w:lineRule="auto"/>
    </w:pPr>
    <w:rPr>
      <w:b/>
      <w:bCs/>
      <w:color w:val="4F81BD" w:themeColor="accent1"/>
      <w:sz w:val="18"/>
      <w:szCs w:val="18"/>
    </w:rPr>
  </w:style>
  <w:style w:type="character" w:styleId="a9">
    <w:name w:val="Strong"/>
    <w:basedOn w:val="a1"/>
    <w:uiPriority w:val="22"/>
    <w:qFormat/>
    <w:rsid w:val="00EE36FD"/>
    <w:rPr>
      <w:b/>
      <w:bCs/>
    </w:rPr>
  </w:style>
  <w:style w:type="character" w:styleId="aa">
    <w:name w:val="Intense Emphasis"/>
    <w:basedOn w:val="a1"/>
    <w:uiPriority w:val="21"/>
    <w:qFormat/>
    <w:rsid w:val="004120EF"/>
    <w:rPr>
      <w:b/>
      <w:bCs/>
      <w:i/>
      <w:iCs/>
      <w:color w:val="4F81BD" w:themeColor="accent1"/>
    </w:rPr>
  </w:style>
  <w:style w:type="character" w:customStyle="1" w:styleId="apple-style-span">
    <w:name w:val="apple-style-span"/>
    <w:basedOn w:val="a1"/>
    <w:rsid w:val="001F5760"/>
  </w:style>
  <w:style w:type="paragraph" w:styleId="ab">
    <w:name w:val="Balloon Text"/>
    <w:basedOn w:val="a0"/>
    <w:link w:val="ac"/>
    <w:uiPriority w:val="99"/>
    <w:unhideWhenUsed/>
    <w:rsid w:val="001F5760"/>
    <w:pPr>
      <w:spacing w:after="0" w:line="240" w:lineRule="auto"/>
    </w:pPr>
    <w:rPr>
      <w:rFonts w:ascii="Tahoma" w:hAnsi="Tahoma" w:cs="Tahoma"/>
      <w:sz w:val="16"/>
      <w:szCs w:val="16"/>
    </w:rPr>
  </w:style>
  <w:style w:type="character" w:customStyle="1" w:styleId="ac">
    <w:name w:val="Текст выноски Знак"/>
    <w:basedOn w:val="a1"/>
    <w:link w:val="ab"/>
    <w:uiPriority w:val="99"/>
    <w:rsid w:val="001F5760"/>
    <w:rPr>
      <w:rFonts w:ascii="Tahoma" w:hAnsi="Tahoma" w:cs="Tahoma"/>
      <w:sz w:val="16"/>
      <w:szCs w:val="16"/>
    </w:rPr>
  </w:style>
  <w:style w:type="character" w:customStyle="1" w:styleId="hps">
    <w:name w:val="hps"/>
    <w:basedOn w:val="a1"/>
    <w:rsid w:val="006012A4"/>
  </w:style>
  <w:style w:type="paragraph" w:styleId="ad">
    <w:name w:val="No Spacing"/>
    <w:uiPriority w:val="1"/>
    <w:qFormat/>
    <w:rsid w:val="00D91982"/>
    <w:pPr>
      <w:spacing w:after="0" w:line="240" w:lineRule="auto"/>
    </w:pPr>
  </w:style>
  <w:style w:type="paragraph" w:styleId="ae">
    <w:name w:val="TOC Heading"/>
    <w:basedOn w:val="1"/>
    <w:next w:val="a0"/>
    <w:uiPriority w:val="39"/>
    <w:unhideWhenUsed/>
    <w:qFormat/>
    <w:rsid w:val="005F65BE"/>
    <w:pPr>
      <w:numPr>
        <w:numId w:val="0"/>
      </w:numPr>
      <w:outlineLvl w:val="9"/>
    </w:pPr>
  </w:style>
  <w:style w:type="paragraph" w:styleId="11">
    <w:name w:val="toc 1"/>
    <w:basedOn w:val="a0"/>
    <w:next w:val="a0"/>
    <w:autoRedefine/>
    <w:uiPriority w:val="39"/>
    <w:unhideWhenUsed/>
    <w:rsid w:val="00F920DA"/>
    <w:pPr>
      <w:tabs>
        <w:tab w:val="left" w:pos="440"/>
        <w:tab w:val="right" w:leader="dot" w:pos="8495"/>
      </w:tabs>
      <w:spacing w:before="360" w:after="0" w:line="276" w:lineRule="auto"/>
    </w:pPr>
    <w:rPr>
      <w:rFonts w:asciiTheme="majorHAnsi" w:hAnsiTheme="majorHAnsi"/>
      <w:b/>
      <w:bCs/>
      <w:caps/>
      <w:szCs w:val="24"/>
    </w:rPr>
  </w:style>
  <w:style w:type="paragraph" w:styleId="21">
    <w:name w:val="toc 2"/>
    <w:basedOn w:val="a0"/>
    <w:next w:val="a0"/>
    <w:autoRedefine/>
    <w:uiPriority w:val="39"/>
    <w:unhideWhenUsed/>
    <w:rsid w:val="00F920DA"/>
    <w:pPr>
      <w:tabs>
        <w:tab w:val="left" w:pos="660"/>
        <w:tab w:val="right" w:leader="dot" w:pos="9345"/>
      </w:tabs>
      <w:spacing w:before="240" w:after="0" w:line="276" w:lineRule="auto"/>
    </w:pPr>
    <w:rPr>
      <w:rFonts w:cstheme="minorHAnsi"/>
      <w:b/>
      <w:bCs/>
      <w:sz w:val="20"/>
      <w:szCs w:val="20"/>
    </w:rPr>
  </w:style>
  <w:style w:type="paragraph" w:styleId="32">
    <w:name w:val="toc 3"/>
    <w:basedOn w:val="a0"/>
    <w:next w:val="a0"/>
    <w:autoRedefine/>
    <w:uiPriority w:val="39"/>
    <w:unhideWhenUsed/>
    <w:rsid w:val="00E83413"/>
    <w:pPr>
      <w:tabs>
        <w:tab w:val="left" w:pos="1100"/>
        <w:tab w:val="right" w:leader="dot" w:pos="8495"/>
      </w:tabs>
      <w:spacing w:after="0" w:line="360" w:lineRule="auto"/>
      <w:ind w:left="220"/>
    </w:pPr>
    <w:rPr>
      <w:rFonts w:cstheme="minorHAnsi"/>
      <w:sz w:val="20"/>
      <w:szCs w:val="20"/>
    </w:rPr>
  </w:style>
  <w:style w:type="paragraph" w:customStyle="1" w:styleId="Default">
    <w:name w:val="Default"/>
    <w:rsid w:val="00DD6413"/>
    <w:pPr>
      <w:autoSpaceDE w:val="0"/>
      <w:autoSpaceDN w:val="0"/>
      <w:adjustRightInd w:val="0"/>
      <w:spacing w:after="0" w:line="240" w:lineRule="auto"/>
    </w:pPr>
    <w:rPr>
      <w:rFonts w:ascii="Calibri" w:eastAsia="Times New Roman" w:hAnsi="Calibri" w:cs="Calibri"/>
      <w:color w:val="000000"/>
      <w:sz w:val="24"/>
      <w:szCs w:val="24"/>
    </w:rPr>
  </w:style>
  <w:style w:type="character" w:styleId="af">
    <w:name w:val="FollowedHyperlink"/>
    <w:basedOn w:val="a1"/>
    <w:unhideWhenUsed/>
    <w:rsid w:val="00227835"/>
    <w:rPr>
      <w:color w:val="800080" w:themeColor="followedHyperlink"/>
      <w:u w:val="single"/>
    </w:rPr>
  </w:style>
  <w:style w:type="table" w:styleId="af0">
    <w:name w:val="Table Theme"/>
    <w:basedOn w:val="a2"/>
    <w:rsid w:val="00047B2E"/>
    <w:tblPr>
      <w:tblInd w:w="0" w:type="dxa"/>
      <w:tblBorders>
        <w:top w:val="single" w:sz="4" w:space="0" w:color="CC9966"/>
        <w:left w:val="single" w:sz="4" w:space="0" w:color="CC9966"/>
        <w:bottom w:val="single" w:sz="4" w:space="0" w:color="CC9966"/>
        <w:right w:val="single" w:sz="4" w:space="0" w:color="CC9966"/>
        <w:insideH w:val="single" w:sz="4" w:space="0" w:color="CC9966"/>
        <w:insideV w:val="single" w:sz="4" w:space="0" w:color="CC9966"/>
      </w:tblBorders>
      <w:tblCellMar>
        <w:top w:w="0" w:type="dxa"/>
        <w:left w:w="108" w:type="dxa"/>
        <w:bottom w:w="0" w:type="dxa"/>
        <w:right w:w="108" w:type="dxa"/>
      </w:tblCellMar>
    </w:tblPr>
  </w:style>
  <w:style w:type="paragraph" w:styleId="af1">
    <w:name w:val="endnote text"/>
    <w:basedOn w:val="a0"/>
    <w:link w:val="af2"/>
    <w:semiHidden/>
    <w:rsid w:val="00047B2E"/>
    <w:rPr>
      <w:noProof/>
      <w:sz w:val="20"/>
      <w:szCs w:val="20"/>
    </w:rPr>
  </w:style>
  <w:style w:type="character" w:customStyle="1" w:styleId="af2">
    <w:name w:val="Текст концевой сноски Знак"/>
    <w:basedOn w:val="a1"/>
    <w:link w:val="af1"/>
    <w:semiHidden/>
    <w:rsid w:val="00047B2E"/>
    <w:rPr>
      <w:noProof/>
      <w:sz w:val="20"/>
      <w:szCs w:val="20"/>
      <w:lang w:eastAsia="en-US" w:bidi="en-US"/>
    </w:rPr>
  </w:style>
  <w:style w:type="character" w:styleId="af3">
    <w:name w:val="endnote reference"/>
    <w:basedOn w:val="a1"/>
    <w:semiHidden/>
    <w:rsid w:val="00047B2E"/>
    <w:rPr>
      <w:vertAlign w:val="superscript"/>
    </w:rPr>
  </w:style>
  <w:style w:type="paragraph" w:styleId="3">
    <w:name w:val="List Bullet 3"/>
    <w:basedOn w:val="33"/>
    <w:rsid w:val="00047B2E"/>
    <w:pPr>
      <w:numPr>
        <w:numId w:val="8"/>
      </w:numPr>
      <w:tabs>
        <w:tab w:val="clear" w:pos="360"/>
        <w:tab w:val="left" w:pos="1021"/>
      </w:tabs>
      <w:spacing w:before="60" w:after="60"/>
      <w:ind w:left="1020"/>
    </w:pPr>
  </w:style>
  <w:style w:type="paragraph" w:styleId="33">
    <w:name w:val="List 3"/>
    <w:basedOn w:val="a0"/>
    <w:rsid w:val="00047B2E"/>
    <w:pPr>
      <w:ind w:left="849" w:hanging="283"/>
    </w:pPr>
    <w:rPr>
      <w:noProof/>
    </w:rPr>
  </w:style>
  <w:style w:type="paragraph" w:styleId="af4">
    <w:name w:val="Document Map"/>
    <w:basedOn w:val="a0"/>
    <w:link w:val="af5"/>
    <w:semiHidden/>
    <w:rsid w:val="00047B2E"/>
    <w:pPr>
      <w:shd w:val="clear" w:color="auto" w:fill="000080"/>
    </w:pPr>
    <w:rPr>
      <w:rFonts w:ascii="Tahoma" w:hAnsi="Tahoma" w:cs="Tahoma"/>
      <w:noProof/>
      <w:sz w:val="20"/>
      <w:szCs w:val="20"/>
    </w:rPr>
  </w:style>
  <w:style w:type="character" w:customStyle="1" w:styleId="af5">
    <w:name w:val="Схема документа Знак"/>
    <w:basedOn w:val="a1"/>
    <w:link w:val="af4"/>
    <w:semiHidden/>
    <w:rsid w:val="00047B2E"/>
    <w:rPr>
      <w:rFonts w:ascii="Tahoma" w:hAnsi="Tahoma" w:cs="Tahoma"/>
      <w:noProof/>
      <w:sz w:val="20"/>
      <w:szCs w:val="20"/>
      <w:shd w:val="clear" w:color="auto" w:fill="000080"/>
      <w:lang w:eastAsia="en-US" w:bidi="en-US"/>
    </w:rPr>
  </w:style>
  <w:style w:type="character" w:styleId="af6">
    <w:name w:val="Book Title"/>
    <w:basedOn w:val="a1"/>
    <w:uiPriority w:val="33"/>
    <w:qFormat/>
    <w:rsid w:val="00047B2E"/>
    <w:rPr>
      <w:b/>
      <w:bCs/>
      <w:smallCaps/>
      <w:spacing w:val="5"/>
    </w:rPr>
  </w:style>
  <w:style w:type="paragraph" w:styleId="22">
    <w:name w:val="Body Text 2"/>
    <w:basedOn w:val="a0"/>
    <w:link w:val="23"/>
    <w:rsid w:val="00047B2E"/>
    <w:pPr>
      <w:spacing w:before="120" w:after="120"/>
      <w:ind w:right="-78"/>
      <w:jc w:val="center"/>
    </w:pPr>
    <w:rPr>
      <w:rFonts w:ascii="Arial" w:hAnsi="Arial"/>
      <w:b/>
      <w:noProof/>
      <w:spacing w:val="-2"/>
      <w:szCs w:val="20"/>
    </w:rPr>
  </w:style>
  <w:style w:type="character" w:customStyle="1" w:styleId="23">
    <w:name w:val="Основной текст 2 Знак"/>
    <w:basedOn w:val="a1"/>
    <w:link w:val="22"/>
    <w:rsid w:val="00047B2E"/>
    <w:rPr>
      <w:rFonts w:ascii="Arial" w:hAnsi="Arial"/>
      <w:b/>
      <w:noProof/>
      <w:spacing w:val="-2"/>
      <w:szCs w:val="20"/>
      <w:lang w:eastAsia="en-US" w:bidi="en-US"/>
    </w:rPr>
  </w:style>
  <w:style w:type="paragraph" w:styleId="af7">
    <w:name w:val="Date"/>
    <w:basedOn w:val="a0"/>
    <w:link w:val="af8"/>
    <w:rsid w:val="00047B2E"/>
    <w:pPr>
      <w:tabs>
        <w:tab w:val="left" w:pos="3345"/>
      </w:tabs>
      <w:spacing w:before="480" w:after="160"/>
      <w:ind w:left="1077" w:right="-78"/>
      <w:jc w:val="center"/>
    </w:pPr>
    <w:rPr>
      <w:rFonts w:ascii="Arial" w:hAnsi="Arial"/>
      <w:b/>
      <w:noProof/>
      <w:spacing w:val="-2"/>
      <w:sz w:val="20"/>
      <w:szCs w:val="20"/>
    </w:rPr>
  </w:style>
  <w:style w:type="character" w:customStyle="1" w:styleId="af8">
    <w:name w:val="Дата Знак"/>
    <w:basedOn w:val="a1"/>
    <w:link w:val="af7"/>
    <w:rsid w:val="00047B2E"/>
    <w:rPr>
      <w:rFonts w:ascii="Arial" w:hAnsi="Arial"/>
      <w:b/>
      <w:noProof/>
      <w:spacing w:val="-2"/>
      <w:sz w:val="20"/>
      <w:szCs w:val="20"/>
      <w:lang w:eastAsia="en-US" w:bidi="en-US"/>
    </w:rPr>
  </w:style>
  <w:style w:type="paragraph" w:styleId="af9">
    <w:name w:val="footer"/>
    <w:basedOn w:val="a0"/>
    <w:link w:val="afa"/>
    <w:uiPriority w:val="99"/>
    <w:rsid w:val="00047B2E"/>
    <w:pPr>
      <w:tabs>
        <w:tab w:val="center" w:pos="4677"/>
        <w:tab w:val="right" w:pos="9355"/>
      </w:tabs>
    </w:pPr>
    <w:rPr>
      <w:noProof/>
    </w:rPr>
  </w:style>
  <w:style w:type="character" w:customStyle="1" w:styleId="afa">
    <w:name w:val="Нижний колонтитул Знак"/>
    <w:basedOn w:val="a1"/>
    <w:link w:val="af9"/>
    <w:uiPriority w:val="99"/>
    <w:rsid w:val="00047B2E"/>
    <w:rPr>
      <w:noProof/>
      <w:lang w:eastAsia="en-US" w:bidi="en-US"/>
    </w:rPr>
  </w:style>
  <w:style w:type="character" w:styleId="afb">
    <w:name w:val="page number"/>
    <w:basedOn w:val="a1"/>
    <w:rsid w:val="00047B2E"/>
  </w:style>
  <w:style w:type="numbering" w:styleId="111111">
    <w:name w:val="Outline List 2"/>
    <w:basedOn w:val="a3"/>
    <w:rsid w:val="00047B2E"/>
    <w:pPr>
      <w:numPr>
        <w:numId w:val="9"/>
      </w:numPr>
    </w:pPr>
  </w:style>
  <w:style w:type="numbering" w:styleId="1ai">
    <w:name w:val="Outline List 1"/>
    <w:basedOn w:val="a3"/>
    <w:rsid w:val="00047B2E"/>
    <w:pPr>
      <w:numPr>
        <w:numId w:val="10"/>
      </w:numPr>
    </w:pPr>
  </w:style>
  <w:style w:type="paragraph" w:styleId="41">
    <w:name w:val="toc 4"/>
    <w:basedOn w:val="a0"/>
    <w:next w:val="a0"/>
    <w:autoRedefine/>
    <w:uiPriority w:val="39"/>
    <w:rsid w:val="00047B2E"/>
    <w:pPr>
      <w:spacing w:after="0"/>
      <w:ind w:left="440"/>
    </w:pPr>
    <w:rPr>
      <w:rFonts w:cstheme="minorHAnsi"/>
      <w:sz w:val="20"/>
      <w:szCs w:val="20"/>
    </w:rPr>
  </w:style>
  <w:style w:type="paragraph" w:styleId="51">
    <w:name w:val="toc 5"/>
    <w:basedOn w:val="a0"/>
    <w:next w:val="a0"/>
    <w:autoRedefine/>
    <w:uiPriority w:val="39"/>
    <w:rsid w:val="00047B2E"/>
    <w:pPr>
      <w:spacing w:after="0"/>
      <w:ind w:left="660"/>
    </w:pPr>
    <w:rPr>
      <w:rFonts w:cstheme="minorHAnsi"/>
      <w:sz w:val="20"/>
      <w:szCs w:val="20"/>
    </w:rPr>
  </w:style>
  <w:style w:type="paragraph" w:styleId="61">
    <w:name w:val="toc 6"/>
    <w:basedOn w:val="a0"/>
    <w:next w:val="a0"/>
    <w:autoRedefine/>
    <w:uiPriority w:val="39"/>
    <w:rsid w:val="00047B2E"/>
    <w:pPr>
      <w:spacing w:after="0"/>
      <w:ind w:left="880"/>
    </w:pPr>
    <w:rPr>
      <w:rFonts w:cstheme="minorHAnsi"/>
      <w:sz w:val="20"/>
      <w:szCs w:val="20"/>
    </w:rPr>
  </w:style>
  <w:style w:type="paragraph" w:styleId="71">
    <w:name w:val="toc 7"/>
    <w:basedOn w:val="a0"/>
    <w:next w:val="a0"/>
    <w:autoRedefine/>
    <w:uiPriority w:val="39"/>
    <w:rsid w:val="00047B2E"/>
    <w:pPr>
      <w:spacing w:after="0"/>
      <w:ind w:left="1100"/>
    </w:pPr>
    <w:rPr>
      <w:rFonts w:cstheme="minorHAnsi"/>
      <w:sz w:val="20"/>
      <w:szCs w:val="20"/>
    </w:rPr>
  </w:style>
  <w:style w:type="paragraph" w:styleId="81">
    <w:name w:val="toc 8"/>
    <w:basedOn w:val="a0"/>
    <w:next w:val="a0"/>
    <w:autoRedefine/>
    <w:uiPriority w:val="39"/>
    <w:rsid w:val="00047B2E"/>
    <w:pPr>
      <w:spacing w:after="0"/>
      <w:ind w:left="1320"/>
    </w:pPr>
    <w:rPr>
      <w:rFonts w:cstheme="minorHAnsi"/>
      <w:sz w:val="20"/>
      <w:szCs w:val="20"/>
    </w:rPr>
  </w:style>
  <w:style w:type="paragraph" w:styleId="91">
    <w:name w:val="toc 9"/>
    <w:basedOn w:val="a0"/>
    <w:next w:val="a0"/>
    <w:autoRedefine/>
    <w:uiPriority w:val="39"/>
    <w:rsid w:val="00047B2E"/>
    <w:pPr>
      <w:spacing w:after="0"/>
      <w:ind w:left="1540"/>
    </w:pPr>
    <w:rPr>
      <w:rFonts w:cstheme="minorHAnsi"/>
      <w:sz w:val="20"/>
      <w:szCs w:val="20"/>
    </w:rPr>
  </w:style>
  <w:style w:type="paragraph" w:styleId="afc">
    <w:name w:val="Title"/>
    <w:basedOn w:val="a0"/>
    <w:next w:val="a0"/>
    <w:link w:val="afd"/>
    <w:uiPriority w:val="10"/>
    <w:qFormat/>
    <w:rsid w:val="00047B2E"/>
    <w:pPr>
      <w:pBdr>
        <w:bottom w:val="single" w:sz="8" w:space="4" w:color="4F81BD" w:themeColor="accent1"/>
      </w:pBdr>
      <w:spacing w:after="300" w:line="240" w:lineRule="auto"/>
      <w:contextualSpacing/>
    </w:pPr>
    <w:rPr>
      <w:rFonts w:asciiTheme="majorHAnsi" w:eastAsiaTheme="majorEastAsia" w:hAnsiTheme="majorHAnsi" w:cstheme="majorBidi"/>
      <w:noProof/>
      <w:color w:val="17365D" w:themeColor="text2" w:themeShade="BF"/>
      <w:spacing w:val="5"/>
      <w:kern w:val="28"/>
      <w:sz w:val="52"/>
      <w:szCs w:val="52"/>
    </w:rPr>
  </w:style>
  <w:style w:type="character" w:customStyle="1" w:styleId="afd">
    <w:name w:val="Название Знак"/>
    <w:basedOn w:val="a1"/>
    <w:link w:val="afc"/>
    <w:uiPriority w:val="10"/>
    <w:rsid w:val="00047B2E"/>
    <w:rPr>
      <w:rFonts w:asciiTheme="majorHAnsi" w:eastAsiaTheme="majorEastAsia" w:hAnsiTheme="majorHAnsi" w:cstheme="majorBidi"/>
      <w:noProof/>
      <w:color w:val="17365D" w:themeColor="text2" w:themeShade="BF"/>
      <w:spacing w:val="5"/>
      <w:kern w:val="28"/>
      <w:sz w:val="52"/>
      <w:szCs w:val="52"/>
      <w:lang w:eastAsia="en-US" w:bidi="en-US"/>
    </w:rPr>
  </w:style>
  <w:style w:type="paragraph" w:styleId="afe">
    <w:name w:val="Subtitle"/>
    <w:basedOn w:val="a0"/>
    <w:next w:val="a0"/>
    <w:link w:val="aff"/>
    <w:uiPriority w:val="11"/>
    <w:qFormat/>
    <w:rsid w:val="00047B2E"/>
    <w:pPr>
      <w:numPr>
        <w:ilvl w:val="1"/>
      </w:numPr>
    </w:pPr>
    <w:rPr>
      <w:rFonts w:asciiTheme="majorHAnsi" w:eastAsiaTheme="majorEastAsia" w:hAnsiTheme="majorHAnsi" w:cstheme="majorBidi"/>
      <w:i/>
      <w:iCs/>
      <w:noProof/>
      <w:color w:val="4F81BD" w:themeColor="accent1"/>
      <w:spacing w:val="15"/>
      <w:szCs w:val="24"/>
    </w:rPr>
  </w:style>
  <w:style w:type="character" w:customStyle="1" w:styleId="aff">
    <w:name w:val="Подзаголовок Знак"/>
    <w:basedOn w:val="a1"/>
    <w:link w:val="afe"/>
    <w:uiPriority w:val="11"/>
    <w:rsid w:val="00047B2E"/>
    <w:rPr>
      <w:rFonts w:asciiTheme="majorHAnsi" w:eastAsiaTheme="majorEastAsia" w:hAnsiTheme="majorHAnsi" w:cstheme="majorBidi"/>
      <w:i/>
      <w:iCs/>
      <w:noProof/>
      <w:color w:val="4F81BD" w:themeColor="accent1"/>
      <w:spacing w:val="15"/>
      <w:sz w:val="24"/>
      <w:szCs w:val="24"/>
      <w:lang w:eastAsia="en-US" w:bidi="en-US"/>
    </w:rPr>
  </w:style>
  <w:style w:type="character" w:styleId="aff0">
    <w:name w:val="Emphasis"/>
    <w:basedOn w:val="a1"/>
    <w:uiPriority w:val="20"/>
    <w:qFormat/>
    <w:rsid w:val="00047B2E"/>
    <w:rPr>
      <w:i/>
      <w:iCs/>
    </w:rPr>
  </w:style>
  <w:style w:type="paragraph" w:styleId="24">
    <w:name w:val="Quote"/>
    <w:basedOn w:val="a0"/>
    <w:next w:val="a0"/>
    <w:link w:val="25"/>
    <w:uiPriority w:val="29"/>
    <w:qFormat/>
    <w:rsid w:val="00047B2E"/>
    <w:rPr>
      <w:i/>
      <w:iCs/>
      <w:noProof/>
      <w:color w:val="000000" w:themeColor="text1"/>
    </w:rPr>
  </w:style>
  <w:style w:type="character" w:customStyle="1" w:styleId="25">
    <w:name w:val="Цитата 2 Знак"/>
    <w:basedOn w:val="a1"/>
    <w:link w:val="24"/>
    <w:uiPriority w:val="29"/>
    <w:rsid w:val="00047B2E"/>
    <w:rPr>
      <w:i/>
      <w:iCs/>
      <w:noProof/>
      <w:color w:val="000000" w:themeColor="text1"/>
      <w:lang w:eastAsia="en-US" w:bidi="en-US"/>
    </w:rPr>
  </w:style>
  <w:style w:type="paragraph" w:styleId="aff1">
    <w:name w:val="Intense Quote"/>
    <w:basedOn w:val="a0"/>
    <w:next w:val="a0"/>
    <w:link w:val="aff2"/>
    <w:uiPriority w:val="30"/>
    <w:qFormat/>
    <w:rsid w:val="00047B2E"/>
    <w:pPr>
      <w:pBdr>
        <w:bottom w:val="single" w:sz="4" w:space="4" w:color="4F81BD" w:themeColor="accent1"/>
      </w:pBdr>
      <w:spacing w:before="200" w:after="280"/>
      <w:ind w:left="936" w:right="936"/>
    </w:pPr>
    <w:rPr>
      <w:b/>
      <w:bCs/>
      <w:i/>
      <w:iCs/>
      <w:noProof/>
      <w:color w:val="4F81BD" w:themeColor="accent1"/>
    </w:rPr>
  </w:style>
  <w:style w:type="character" w:customStyle="1" w:styleId="aff2">
    <w:name w:val="Выделенная цитата Знак"/>
    <w:basedOn w:val="a1"/>
    <w:link w:val="aff1"/>
    <w:uiPriority w:val="30"/>
    <w:rsid w:val="00047B2E"/>
    <w:rPr>
      <w:b/>
      <w:bCs/>
      <w:i/>
      <w:iCs/>
      <w:noProof/>
      <w:color w:val="4F81BD" w:themeColor="accent1"/>
      <w:lang w:eastAsia="en-US" w:bidi="en-US"/>
    </w:rPr>
  </w:style>
  <w:style w:type="character" w:styleId="aff3">
    <w:name w:val="Subtle Reference"/>
    <w:basedOn w:val="a1"/>
    <w:uiPriority w:val="31"/>
    <w:qFormat/>
    <w:rsid w:val="00047B2E"/>
    <w:rPr>
      <w:smallCaps/>
      <w:color w:val="C0504D" w:themeColor="accent2"/>
      <w:u w:val="single"/>
    </w:rPr>
  </w:style>
  <w:style w:type="character" w:styleId="aff4">
    <w:name w:val="Intense Reference"/>
    <w:basedOn w:val="a1"/>
    <w:uiPriority w:val="32"/>
    <w:qFormat/>
    <w:rsid w:val="00047B2E"/>
    <w:rPr>
      <w:b/>
      <w:bCs/>
      <w:smallCaps/>
      <w:color w:val="C0504D" w:themeColor="accent2"/>
      <w:spacing w:val="5"/>
      <w:u w:val="single"/>
    </w:rPr>
  </w:style>
  <w:style w:type="paragraph" w:styleId="aff5">
    <w:name w:val="header"/>
    <w:basedOn w:val="a0"/>
    <w:link w:val="aff6"/>
    <w:rsid w:val="00047B2E"/>
    <w:pPr>
      <w:tabs>
        <w:tab w:val="center" w:pos="4677"/>
        <w:tab w:val="right" w:pos="9355"/>
      </w:tabs>
      <w:spacing w:after="0" w:line="240" w:lineRule="auto"/>
    </w:pPr>
    <w:rPr>
      <w:noProof/>
    </w:rPr>
  </w:style>
  <w:style w:type="character" w:customStyle="1" w:styleId="aff6">
    <w:name w:val="Верхний колонтитул Знак"/>
    <w:basedOn w:val="a1"/>
    <w:link w:val="aff5"/>
    <w:rsid w:val="00047B2E"/>
    <w:rPr>
      <w:noProof/>
      <w:lang w:eastAsia="en-US" w:bidi="en-US"/>
    </w:rPr>
  </w:style>
  <w:style w:type="paragraph" w:customStyle="1" w:styleId="QuickStartGuideBODYTEXT">
    <w:name w:val="QuickStartGuide_BODY TEXT"/>
    <w:basedOn w:val="a0"/>
    <w:link w:val="QuickStartGuideBODYTEXT0"/>
    <w:qFormat/>
    <w:rsid w:val="00047B2E"/>
    <w:pPr>
      <w:keepNext/>
      <w:keepLines/>
      <w:spacing w:before="240" w:after="0" w:line="288" w:lineRule="auto"/>
    </w:pPr>
    <w:rPr>
      <w:rFonts w:ascii="Calibri" w:eastAsia="Times New Roman" w:hAnsi="Calibri" w:cs="Times New Roman"/>
      <w:noProof/>
      <w:sz w:val="20"/>
      <w:szCs w:val="20"/>
    </w:rPr>
  </w:style>
  <w:style w:type="character" w:customStyle="1" w:styleId="QuickStartGuideBODYTEXT0">
    <w:name w:val="QuickStartGuide_BODY TEXT Знак"/>
    <w:basedOn w:val="a1"/>
    <w:link w:val="QuickStartGuideBODYTEXT"/>
    <w:rsid w:val="00047B2E"/>
    <w:rPr>
      <w:rFonts w:ascii="Calibri" w:eastAsia="Times New Roman" w:hAnsi="Calibri" w:cs="Times New Roman"/>
      <w:noProof/>
      <w:sz w:val="20"/>
      <w:szCs w:val="20"/>
      <w:lang w:val="en-US" w:eastAsia="en-US"/>
    </w:rPr>
  </w:style>
  <w:style w:type="character" w:customStyle="1" w:styleId="st">
    <w:name w:val="st"/>
    <w:basedOn w:val="a1"/>
    <w:rsid w:val="00E83413"/>
  </w:style>
  <w:style w:type="character" w:styleId="aff7">
    <w:name w:val="annotation reference"/>
    <w:basedOn w:val="a1"/>
    <w:uiPriority w:val="99"/>
    <w:semiHidden/>
    <w:unhideWhenUsed/>
    <w:rsid w:val="003704F7"/>
    <w:rPr>
      <w:sz w:val="16"/>
      <w:szCs w:val="16"/>
    </w:rPr>
  </w:style>
  <w:style w:type="paragraph" w:styleId="aff8">
    <w:name w:val="annotation text"/>
    <w:basedOn w:val="a0"/>
    <w:link w:val="aff9"/>
    <w:uiPriority w:val="99"/>
    <w:semiHidden/>
    <w:unhideWhenUsed/>
    <w:rsid w:val="003704F7"/>
    <w:pPr>
      <w:spacing w:line="240" w:lineRule="auto"/>
    </w:pPr>
    <w:rPr>
      <w:rFonts w:eastAsiaTheme="minorHAnsi"/>
      <w:sz w:val="20"/>
      <w:szCs w:val="20"/>
      <w:lang w:val="ru-RU" w:bidi="ar-SA"/>
    </w:rPr>
  </w:style>
  <w:style w:type="character" w:customStyle="1" w:styleId="aff9">
    <w:name w:val="Текст примечания Знак"/>
    <w:basedOn w:val="a1"/>
    <w:link w:val="aff8"/>
    <w:uiPriority w:val="99"/>
    <w:semiHidden/>
    <w:rsid w:val="003704F7"/>
    <w:rPr>
      <w:rFonts w:eastAsiaTheme="minorHAnsi"/>
      <w:sz w:val="20"/>
      <w:szCs w:val="20"/>
      <w:lang w:val="ru-RU" w:bidi="ar-SA"/>
    </w:rPr>
  </w:style>
  <w:style w:type="character" w:customStyle="1" w:styleId="apple-converted-space">
    <w:name w:val="apple-converted-space"/>
    <w:basedOn w:val="a1"/>
    <w:rsid w:val="002C2102"/>
  </w:style>
  <w:style w:type="paragraph" w:styleId="affa">
    <w:name w:val="Normal (Web)"/>
    <w:basedOn w:val="a0"/>
    <w:uiPriority w:val="99"/>
    <w:unhideWhenUsed/>
    <w:rsid w:val="00E06AF9"/>
    <w:pPr>
      <w:spacing w:before="100" w:beforeAutospacing="1" w:after="100" w:afterAutospacing="1" w:line="240" w:lineRule="auto"/>
    </w:pPr>
    <w:rPr>
      <w:rFonts w:ascii="Times New Roman" w:eastAsia="Times New Roman" w:hAnsi="Times New Roman" w:cs="Times New Roman"/>
      <w:szCs w:val="24"/>
      <w:lang w:val="ru-RU" w:eastAsia="ru-RU" w:bidi="ar-SA"/>
    </w:rPr>
  </w:style>
  <w:style w:type="character" w:customStyle="1" w:styleId="link-summary">
    <w:name w:val="link-summary"/>
    <w:basedOn w:val="a1"/>
    <w:rsid w:val="0000181A"/>
  </w:style>
  <w:style w:type="paragraph" w:customStyle="1" w:styleId="with-breadcrumbs">
    <w:name w:val="with-breadcrumbs"/>
    <w:basedOn w:val="a0"/>
    <w:rsid w:val="008135B6"/>
    <w:pPr>
      <w:spacing w:before="100" w:beforeAutospacing="1" w:after="100" w:afterAutospacing="1" w:line="240" w:lineRule="auto"/>
    </w:pPr>
    <w:rPr>
      <w:rFonts w:ascii="Times New Roman" w:eastAsia="Times New Roman" w:hAnsi="Times New Roman" w:cs="Times New Roman"/>
      <w:szCs w:val="24"/>
      <w:lang w:val="ru-RU" w:eastAsia="ru-RU" w:bidi="ar-SA"/>
    </w:rPr>
  </w:style>
  <w:style w:type="paragraph" w:customStyle="1" w:styleId="affb">
    <w:name w:val="a"/>
    <w:basedOn w:val="a0"/>
    <w:rsid w:val="008135B6"/>
    <w:pPr>
      <w:spacing w:before="100" w:beforeAutospacing="1" w:after="100" w:afterAutospacing="1" w:line="240" w:lineRule="auto"/>
    </w:pPr>
    <w:rPr>
      <w:rFonts w:ascii="Times New Roman" w:eastAsia="Times New Roman" w:hAnsi="Times New Roman" w:cs="Times New Roman"/>
      <w:szCs w:val="24"/>
      <w:lang w:val="ru-RU" w:eastAsia="ru-RU" w:bidi="ar-SA"/>
    </w:rPr>
  </w:style>
  <w:style w:type="paragraph" w:customStyle="1" w:styleId="Titolo1">
    <w:name w:val="Titolo1"/>
    <w:basedOn w:val="a0"/>
    <w:rsid w:val="008135B6"/>
    <w:pPr>
      <w:spacing w:before="100" w:beforeAutospacing="1" w:after="100" w:afterAutospacing="1" w:line="240" w:lineRule="auto"/>
    </w:pPr>
    <w:rPr>
      <w:rFonts w:ascii="Times New Roman" w:eastAsia="Times New Roman" w:hAnsi="Times New Roman" w:cs="Times New Roman"/>
      <w:szCs w:val="24"/>
      <w:lang w:val="ru-RU" w:eastAsia="ru-RU" w:bidi="ar-SA"/>
    </w:rPr>
  </w:style>
  <w:style w:type="character" w:customStyle="1" w:styleId="aui-icon">
    <w:name w:val="aui-icon"/>
    <w:basedOn w:val="a1"/>
    <w:rsid w:val="008135B6"/>
  </w:style>
</w:styles>
</file>

<file path=word/webSettings.xml><?xml version="1.0" encoding="utf-8"?>
<w:webSettings xmlns:r="http://schemas.openxmlformats.org/officeDocument/2006/relationships" xmlns:w="http://schemas.openxmlformats.org/wordprocessingml/2006/main">
  <w:divs>
    <w:div w:id="31809362">
      <w:bodyDiv w:val="1"/>
      <w:marLeft w:val="0"/>
      <w:marRight w:val="0"/>
      <w:marTop w:val="0"/>
      <w:marBottom w:val="0"/>
      <w:divBdr>
        <w:top w:val="none" w:sz="0" w:space="0" w:color="auto"/>
        <w:left w:val="none" w:sz="0" w:space="0" w:color="auto"/>
        <w:bottom w:val="none" w:sz="0" w:space="0" w:color="auto"/>
        <w:right w:val="none" w:sz="0" w:space="0" w:color="auto"/>
      </w:divBdr>
    </w:div>
    <w:div w:id="207113537">
      <w:bodyDiv w:val="1"/>
      <w:marLeft w:val="0"/>
      <w:marRight w:val="0"/>
      <w:marTop w:val="0"/>
      <w:marBottom w:val="0"/>
      <w:divBdr>
        <w:top w:val="none" w:sz="0" w:space="0" w:color="auto"/>
        <w:left w:val="none" w:sz="0" w:space="0" w:color="auto"/>
        <w:bottom w:val="none" w:sz="0" w:space="0" w:color="auto"/>
        <w:right w:val="none" w:sz="0" w:space="0" w:color="auto"/>
      </w:divBdr>
    </w:div>
    <w:div w:id="511842830">
      <w:bodyDiv w:val="1"/>
      <w:marLeft w:val="0"/>
      <w:marRight w:val="0"/>
      <w:marTop w:val="0"/>
      <w:marBottom w:val="0"/>
      <w:divBdr>
        <w:top w:val="none" w:sz="0" w:space="0" w:color="auto"/>
        <w:left w:val="none" w:sz="0" w:space="0" w:color="auto"/>
        <w:bottom w:val="none" w:sz="0" w:space="0" w:color="auto"/>
        <w:right w:val="none" w:sz="0" w:space="0" w:color="auto"/>
      </w:divBdr>
    </w:div>
    <w:div w:id="713313402">
      <w:bodyDiv w:val="1"/>
      <w:marLeft w:val="0"/>
      <w:marRight w:val="0"/>
      <w:marTop w:val="0"/>
      <w:marBottom w:val="0"/>
      <w:divBdr>
        <w:top w:val="none" w:sz="0" w:space="0" w:color="auto"/>
        <w:left w:val="none" w:sz="0" w:space="0" w:color="auto"/>
        <w:bottom w:val="none" w:sz="0" w:space="0" w:color="auto"/>
        <w:right w:val="none" w:sz="0" w:space="0" w:color="auto"/>
      </w:divBdr>
    </w:div>
    <w:div w:id="759839013">
      <w:bodyDiv w:val="1"/>
      <w:marLeft w:val="0"/>
      <w:marRight w:val="0"/>
      <w:marTop w:val="0"/>
      <w:marBottom w:val="0"/>
      <w:divBdr>
        <w:top w:val="none" w:sz="0" w:space="0" w:color="auto"/>
        <w:left w:val="none" w:sz="0" w:space="0" w:color="auto"/>
        <w:bottom w:val="none" w:sz="0" w:space="0" w:color="auto"/>
        <w:right w:val="none" w:sz="0" w:space="0" w:color="auto"/>
      </w:divBdr>
    </w:div>
    <w:div w:id="971054937">
      <w:bodyDiv w:val="1"/>
      <w:marLeft w:val="0"/>
      <w:marRight w:val="0"/>
      <w:marTop w:val="0"/>
      <w:marBottom w:val="0"/>
      <w:divBdr>
        <w:top w:val="none" w:sz="0" w:space="0" w:color="auto"/>
        <w:left w:val="none" w:sz="0" w:space="0" w:color="auto"/>
        <w:bottom w:val="none" w:sz="0" w:space="0" w:color="auto"/>
        <w:right w:val="none" w:sz="0" w:space="0" w:color="auto"/>
      </w:divBdr>
    </w:div>
    <w:div w:id="1026251956">
      <w:bodyDiv w:val="1"/>
      <w:marLeft w:val="0"/>
      <w:marRight w:val="0"/>
      <w:marTop w:val="0"/>
      <w:marBottom w:val="0"/>
      <w:divBdr>
        <w:top w:val="none" w:sz="0" w:space="0" w:color="auto"/>
        <w:left w:val="none" w:sz="0" w:space="0" w:color="auto"/>
        <w:bottom w:val="none" w:sz="0" w:space="0" w:color="auto"/>
        <w:right w:val="none" w:sz="0" w:space="0" w:color="auto"/>
      </w:divBdr>
    </w:div>
    <w:div w:id="1130904264">
      <w:bodyDiv w:val="1"/>
      <w:marLeft w:val="0"/>
      <w:marRight w:val="0"/>
      <w:marTop w:val="0"/>
      <w:marBottom w:val="0"/>
      <w:divBdr>
        <w:top w:val="none" w:sz="0" w:space="0" w:color="auto"/>
        <w:left w:val="none" w:sz="0" w:space="0" w:color="auto"/>
        <w:bottom w:val="none" w:sz="0" w:space="0" w:color="auto"/>
        <w:right w:val="none" w:sz="0" w:space="0" w:color="auto"/>
      </w:divBdr>
    </w:div>
    <w:div w:id="1878541957">
      <w:bodyDiv w:val="1"/>
      <w:marLeft w:val="0"/>
      <w:marRight w:val="0"/>
      <w:marTop w:val="0"/>
      <w:marBottom w:val="0"/>
      <w:divBdr>
        <w:top w:val="none" w:sz="0" w:space="0" w:color="auto"/>
        <w:left w:val="none" w:sz="0" w:space="0" w:color="auto"/>
        <w:bottom w:val="none" w:sz="0" w:space="0" w:color="auto"/>
        <w:right w:val="none" w:sz="0" w:space="0" w:color="auto"/>
      </w:divBdr>
      <w:divsChild>
        <w:div w:id="334458425">
          <w:marLeft w:val="0"/>
          <w:marRight w:val="0"/>
          <w:marTop w:val="0"/>
          <w:marBottom w:val="0"/>
          <w:divBdr>
            <w:top w:val="none" w:sz="0" w:space="0" w:color="auto"/>
            <w:left w:val="none" w:sz="0" w:space="0" w:color="auto"/>
            <w:bottom w:val="none" w:sz="0" w:space="0" w:color="auto"/>
            <w:right w:val="none" w:sz="0" w:space="0" w:color="auto"/>
          </w:divBdr>
        </w:div>
        <w:div w:id="639580282">
          <w:marLeft w:val="0"/>
          <w:marRight w:val="0"/>
          <w:marTop w:val="0"/>
          <w:marBottom w:val="0"/>
          <w:divBdr>
            <w:top w:val="none" w:sz="0" w:space="0" w:color="auto"/>
            <w:left w:val="none" w:sz="0" w:space="0" w:color="auto"/>
            <w:bottom w:val="none" w:sz="0" w:space="0" w:color="auto"/>
            <w:right w:val="none" w:sz="0" w:space="0" w:color="auto"/>
          </w:divBdr>
          <w:divsChild>
            <w:div w:id="128323916">
              <w:marLeft w:val="0"/>
              <w:marRight w:val="0"/>
              <w:marTop w:val="0"/>
              <w:marBottom w:val="0"/>
              <w:divBdr>
                <w:top w:val="none" w:sz="0" w:space="0" w:color="auto"/>
                <w:left w:val="none" w:sz="0" w:space="0" w:color="auto"/>
                <w:bottom w:val="none" w:sz="0" w:space="0" w:color="auto"/>
                <w:right w:val="none" w:sz="0" w:space="0" w:color="auto"/>
              </w:divBdr>
            </w:div>
          </w:divsChild>
        </w:div>
        <w:div w:id="707948056">
          <w:marLeft w:val="0"/>
          <w:marRight w:val="0"/>
          <w:marTop w:val="0"/>
          <w:marBottom w:val="0"/>
          <w:divBdr>
            <w:top w:val="none" w:sz="0" w:space="0" w:color="auto"/>
            <w:left w:val="none" w:sz="0" w:space="0" w:color="auto"/>
            <w:bottom w:val="none" w:sz="0" w:space="0" w:color="auto"/>
            <w:right w:val="none" w:sz="0" w:space="0" w:color="auto"/>
          </w:divBdr>
        </w:div>
        <w:div w:id="90780126">
          <w:marLeft w:val="0"/>
          <w:marRight w:val="0"/>
          <w:marTop w:val="0"/>
          <w:marBottom w:val="0"/>
          <w:divBdr>
            <w:top w:val="none" w:sz="0" w:space="0" w:color="auto"/>
            <w:left w:val="none" w:sz="0" w:space="0" w:color="auto"/>
            <w:bottom w:val="none" w:sz="0" w:space="0" w:color="auto"/>
            <w:right w:val="none" w:sz="0" w:space="0" w:color="auto"/>
          </w:divBdr>
        </w:div>
        <w:div w:id="826434249">
          <w:marLeft w:val="0"/>
          <w:marRight w:val="0"/>
          <w:marTop w:val="0"/>
          <w:marBottom w:val="0"/>
          <w:divBdr>
            <w:top w:val="none" w:sz="0" w:space="0" w:color="auto"/>
            <w:left w:val="none" w:sz="0" w:space="0" w:color="auto"/>
            <w:bottom w:val="none" w:sz="0" w:space="0" w:color="auto"/>
            <w:right w:val="none" w:sz="0" w:space="0" w:color="auto"/>
          </w:divBdr>
        </w:div>
      </w:divsChild>
    </w:div>
    <w:div w:id="1951156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E8A0586-7C42-410F-9361-191ECFB4485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104</Pages>
  <Words>20915</Words>
  <Characters>119217</Characters>
  <Application>Microsoft Office Word</Application>
  <DocSecurity>0</DocSecurity>
  <Lines>993</Lines>
  <Paragraphs>279</Paragraphs>
  <ScaleCrop>false</ScaleCrop>
  <HeadingPairs>
    <vt:vector size="6" baseType="variant">
      <vt:variant>
        <vt:lpstr>Titolo</vt:lpstr>
      </vt:variant>
      <vt:variant>
        <vt:i4>1</vt:i4>
      </vt:variant>
      <vt:variant>
        <vt:lpstr>Название</vt:lpstr>
      </vt:variant>
      <vt:variant>
        <vt:i4>1</vt:i4>
      </vt:variant>
      <vt:variant>
        <vt:lpstr>Title</vt:lpstr>
      </vt:variant>
      <vt:variant>
        <vt:i4>1</vt:i4>
      </vt:variant>
    </vt:vector>
  </HeadingPairs>
  <TitlesOfParts>
    <vt:vector size="3" baseType="lpstr">
      <vt:lpstr>Intellect open PSIM platform. Specifications</vt:lpstr>
      <vt:lpstr>Intellect open PSIM platform. Specifications</vt:lpstr>
      <vt:lpstr>Intellect open PSIM platform. Specifications</vt:lpstr>
    </vt:vector>
  </TitlesOfParts>
  <Company>HP</Company>
  <LinksUpToDate>false</LinksUpToDate>
  <CharactersWithSpaces>139853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Intellect open PSIM platform. Specifications</dc:title>
  <dc:subject/>
  <dc:creator>AxxonSoft Department of Documentation Development</dc:creator>
  <cp:keywords/>
  <dc:description/>
  <cp:lastModifiedBy>sofya.uyutova</cp:lastModifiedBy>
  <cp:revision>10</cp:revision>
  <cp:lastPrinted>2019-02-18T12:23:00Z</cp:lastPrinted>
  <dcterms:created xsi:type="dcterms:W3CDTF">2019-02-14T15:12:00Z</dcterms:created>
  <dcterms:modified xsi:type="dcterms:W3CDTF">2019-02-18T12:24:00Z</dcterms:modified>
</cp:coreProperties>
</file>